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4D93" w14:textId="43E50315" w:rsidR="007F0C0B" w:rsidRPr="00255851" w:rsidRDefault="00F8535C" w:rsidP="009B3510">
      <w:pPr>
        <w:ind w:firstLine="840"/>
        <w:jc w:val="center"/>
        <w:rPr>
          <w:rFonts w:ascii="BIZ UDPゴシック" w:eastAsia="BIZ UDPゴシック" w:hAnsi="BIZ UDPゴシック"/>
          <w:sz w:val="24"/>
        </w:rPr>
      </w:pPr>
      <w:r w:rsidRPr="00255851">
        <w:rPr>
          <w:rFonts w:ascii="BIZ UDPゴシック" w:eastAsia="BIZ UDPゴシック" w:hAnsi="BIZ UDPゴシック" w:hint="eastAsia"/>
          <w:sz w:val="24"/>
        </w:rPr>
        <w:t>介護</w:t>
      </w:r>
      <w:r w:rsidR="00EB0EDB" w:rsidRPr="00255851">
        <w:rPr>
          <w:rFonts w:ascii="BIZ UDPゴシック" w:eastAsia="BIZ UDPゴシック" w:hAnsi="BIZ UDPゴシック" w:hint="eastAsia"/>
          <w:sz w:val="24"/>
        </w:rPr>
        <w:t>従事者との</w:t>
      </w:r>
      <w:r w:rsidR="007F0C0B" w:rsidRPr="00255851">
        <w:rPr>
          <w:rFonts w:ascii="BIZ UDPゴシック" w:eastAsia="BIZ UDPゴシック" w:hAnsi="BIZ UDPゴシック" w:hint="eastAsia"/>
          <w:sz w:val="24"/>
        </w:rPr>
        <w:t>タウンミーティングでいただいた意見と市の対応</w:t>
      </w:r>
    </w:p>
    <w:p w14:paraId="28D8AF29" w14:textId="7ED5C896" w:rsidR="007F0C0B" w:rsidRPr="00255851" w:rsidRDefault="0098362A" w:rsidP="00400858">
      <w:pPr>
        <w:jc w:val="right"/>
        <w:rPr>
          <w:rFonts w:ascii="BIZ UDPゴシック" w:eastAsia="BIZ UDPゴシック" w:hAnsi="BIZ UDPゴシック"/>
          <w:sz w:val="24"/>
        </w:rPr>
      </w:pPr>
      <w:r w:rsidRPr="00255851">
        <w:rPr>
          <w:rFonts w:ascii="BIZ UDPゴシック" w:eastAsia="BIZ UDPゴシック" w:hAnsi="BIZ UDPゴシック" w:hint="eastAsia"/>
          <w:sz w:val="24"/>
        </w:rPr>
        <w:t>『テーマ：</w:t>
      </w:r>
      <w:r w:rsidR="00F8535C" w:rsidRPr="00255851">
        <w:rPr>
          <w:rFonts w:ascii="BIZ UDPゴシック" w:eastAsia="BIZ UDPゴシック" w:hAnsi="BIZ UDPゴシック" w:hint="eastAsia"/>
          <w:sz w:val="24"/>
        </w:rPr>
        <w:t>福祉</w:t>
      </w:r>
      <w:r w:rsidR="00EB0EDB" w:rsidRPr="00255851">
        <w:rPr>
          <w:rFonts w:ascii="BIZ UDPゴシック" w:eastAsia="BIZ UDPゴシック" w:hAnsi="BIZ UDPゴシック" w:hint="eastAsia"/>
          <w:sz w:val="24"/>
        </w:rPr>
        <w:t>の未来を考える</w:t>
      </w:r>
      <w:r w:rsidR="00D40A60" w:rsidRPr="00255851">
        <w:rPr>
          <w:rFonts w:ascii="BIZ UDPゴシック" w:eastAsia="BIZ UDPゴシック" w:hAnsi="BIZ UDPゴシック" w:hint="eastAsia"/>
          <w:sz w:val="24"/>
        </w:rPr>
        <w:t>』</w:t>
      </w:r>
      <w:r w:rsidR="004D4017" w:rsidRPr="00255851">
        <w:rPr>
          <w:rFonts w:ascii="BIZ UDPゴシック" w:eastAsia="BIZ UDPゴシック" w:hAnsi="BIZ UDPゴシック" w:hint="eastAsia"/>
          <w:sz w:val="24"/>
        </w:rPr>
        <w:t xml:space="preserve">　令和</w:t>
      </w:r>
      <w:r w:rsidR="00DA281D" w:rsidRPr="00255851">
        <w:rPr>
          <w:rFonts w:ascii="BIZ UDPゴシック" w:eastAsia="BIZ UDPゴシック" w:hAnsi="BIZ UDPゴシック" w:hint="eastAsia"/>
          <w:sz w:val="24"/>
        </w:rPr>
        <w:t>7</w:t>
      </w:r>
      <w:r w:rsidR="00400858" w:rsidRPr="00255851">
        <w:rPr>
          <w:rFonts w:ascii="BIZ UDPゴシック" w:eastAsia="BIZ UDPゴシック" w:hAnsi="BIZ UDPゴシック" w:hint="eastAsia"/>
          <w:sz w:val="24"/>
        </w:rPr>
        <w:t>年</w:t>
      </w:r>
      <w:r w:rsidR="00F8535C" w:rsidRPr="00255851">
        <w:rPr>
          <w:rFonts w:ascii="BIZ UDPゴシック" w:eastAsia="BIZ UDPゴシック" w:hAnsi="BIZ UDPゴシック" w:hint="eastAsia"/>
          <w:sz w:val="24"/>
        </w:rPr>
        <w:t>１１</w:t>
      </w:r>
      <w:r w:rsidR="00400858" w:rsidRPr="00255851">
        <w:rPr>
          <w:rFonts w:ascii="BIZ UDPゴシック" w:eastAsia="BIZ UDPゴシック" w:hAnsi="BIZ UDPゴシック" w:hint="eastAsia"/>
          <w:sz w:val="24"/>
        </w:rPr>
        <w:t>月</w:t>
      </w:r>
      <w:r w:rsidR="00EB0EDB" w:rsidRPr="00255851">
        <w:rPr>
          <w:rFonts w:ascii="BIZ UDPゴシック" w:eastAsia="BIZ UDPゴシック" w:hAnsi="BIZ UDPゴシック" w:hint="eastAsia"/>
          <w:sz w:val="24"/>
        </w:rPr>
        <w:t>２</w:t>
      </w:r>
      <w:r w:rsidR="00F8535C" w:rsidRPr="00255851">
        <w:rPr>
          <w:rFonts w:ascii="BIZ UDPゴシック" w:eastAsia="BIZ UDPゴシック" w:hAnsi="BIZ UDPゴシック" w:hint="eastAsia"/>
          <w:sz w:val="24"/>
        </w:rPr>
        <w:t>７</w:t>
      </w:r>
      <w:r w:rsidR="001C05B3" w:rsidRPr="00255851">
        <w:rPr>
          <w:rFonts w:ascii="BIZ UDPゴシック" w:eastAsia="BIZ UDPゴシック" w:hAnsi="BIZ UDPゴシック" w:hint="eastAsia"/>
          <w:sz w:val="24"/>
        </w:rPr>
        <w:t>日（</w:t>
      </w:r>
      <w:r w:rsidR="00F8535C" w:rsidRPr="00255851">
        <w:rPr>
          <w:rFonts w:ascii="BIZ UDPゴシック" w:eastAsia="BIZ UDPゴシック" w:hAnsi="BIZ UDPゴシック" w:hint="eastAsia"/>
          <w:sz w:val="24"/>
        </w:rPr>
        <w:t>木</w:t>
      </w:r>
      <w:r w:rsidR="00400858" w:rsidRPr="00255851">
        <w:rPr>
          <w:rFonts w:ascii="BIZ UDPゴシック" w:eastAsia="BIZ UDPゴシック" w:hAnsi="BIZ UDPゴシック" w:hint="eastAsia"/>
          <w:sz w:val="24"/>
        </w:rPr>
        <w:t>）</w:t>
      </w:r>
      <w:r w:rsidR="00ED4F4E" w:rsidRPr="00255851">
        <w:rPr>
          <w:rFonts w:ascii="BIZ UDPゴシック" w:eastAsia="BIZ UDPゴシック" w:hAnsi="BIZ UDPゴシック" w:hint="eastAsia"/>
          <w:sz w:val="24"/>
        </w:rPr>
        <w:t>1</w:t>
      </w:r>
      <w:r w:rsidR="00F8535C" w:rsidRPr="00255851">
        <w:rPr>
          <w:rFonts w:ascii="BIZ UDPゴシック" w:eastAsia="BIZ UDPゴシック" w:hAnsi="BIZ UDPゴシック"/>
          <w:sz w:val="24"/>
        </w:rPr>
        <w:t>9</w:t>
      </w:r>
      <w:r w:rsidR="00400858" w:rsidRPr="00255851">
        <w:rPr>
          <w:rFonts w:ascii="BIZ UDPゴシック" w:eastAsia="BIZ UDPゴシック" w:hAnsi="BIZ UDPゴシック" w:hint="eastAsia"/>
          <w:sz w:val="24"/>
        </w:rPr>
        <w:t>：</w:t>
      </w:r>
      <w:r w:rsidR="00BA0733" w:rsidRPr="00255851">
        <w:rPr>
          <w:rFonts w:ascii="BIZ UDPゴシック" w:eastAsia="BIZ UDPゴシック" w:hAnsi="BIZ UDPゴシック" w:hint="eastAsia"/>
          <w:sz w:val="24"/>
        </w:rPr>
        <w:t>0</w:t>
      </w:r>
      <w:r w:rsidR="00053746" w:rsidRPr="00255851">
        <w:rPr>
          <w:rFonts w:ascii="BIZ UDPゴシック" w:eastAsia="BIZ UDPゴシック" w:hAnsi="BIZ UDPゴシック" w:hint="eastAsia"/>
          <w:sz w:val="24"/>
        </w:rPr>
        <w:t>0</w:t>
      </w:r>
      <w:r w:rsidR="00400858" w:rsidRPr="00255851">
        <w:rPr>
          <w:rFonts w:ascii="BIZ UDPゴシック" w:eastAsia="BIZ UDPゴシック" w:hAnsi="BIZ UDPゴシック" w:hint="eastAsia"/>
          <w:sz w:val="24"/>
        </w:rPr>
        <w:t>～</w:t>
      </w:r>
    </w:p>
    <w:p w14:paraId="1BC4788F" w14:textId="0654A3C9" w:rsidR="00AE551E" w:rsidRPr="00255851" w:rsidRDefault="00AE551E" w:rsidP="00400858">
      <w:pPr>
        <w:jc w:val="right"/>
        <w:rPr>
          <w:rFonts w:ascii="BIZ UDPゴシック" w:eastAsia="BIZ UDPゴシック" w:hAnsi="BIZ UDPゴシック"/>
          <w:sz w:val="24"/>
        </w:rPr>
      </w:pPr>
    </w:p>
    <w:p w14:paraId="781BFB2F" w14:textId="77777777" w:rsidR="00B26E27" w:rsidRPr="00255851" w:rsidRDefault="00B26E27" w:rsidP="00400858">
      <w:pPr>
        <w:jc w:val="right"/>
        <w:rPr>
          <w:rFonts w:ascii="BIZ UDPゴシック" w:eastAsia="BIZ UDPゴシック" w:hAnsi="BIZ UDPゴシック"/>
          <w:sz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5811"/>
        <w:gridCol w:w="2410"/>
      </w:tblGrid>
      <w:tr w:rsidR="00255851" w:rsidRPr="00255851" w14:paraId="340F6F97" w14:textId="77777777" w:rsidTr="000C7A96">
        <w:tc>
          <w:tcPr>
            <w:tcW w:w="534" w:type="dxa"/>
            <w:shd w:val="clear" w:color="auto" w:fill="FFFF99"/>
            <w:vAlign w:val="center"/>
          </w:tcPr>
          <w:p w14:paraId="5B51D66C" w14:textId="77777777" w:rsidR="007F0C0B" w:rsidRPr="00255851" w:rsidRDefault="007F0C0B" w:rsidP="007F0C0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☆</w:t>
            </w:r>
          </w:p>
        </w:tc>
        <w:tc>
          <w:tcPr>
            <w:tcW w:w="3543" w:type="dxa"/>
            <w:shd w:val="clear" w:color="auto" w:fill="FFFF99"/>
            <w:vAlign w:val="center"/>
          </w:tcPr>
          <w:p w14:paraId="6D9BCA38" w14:textId="77777777" w:rsidR="007F0C0B" w:rsidRPr="00255851" w:rsidRDefault="007F0C0B" w:rsidP="007F0C0B">
            <w:pPr>
              <w:ind w:leftChars="-29" w:left="-61" w:firstLineChars="29" w:firstLine="61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意　見　の　内　容</w:t>
            </w:r>
          </w:p>
        </w:tc>
        <w:tc>
          <w:tcPr>
            <w:tcW w:w="2127" w:type="dxa"/>
            <w:shd w:val="clear" w:color="auto" w:fill="FFFF99"/>
            <w:vAlign w:val="center"/>
          </w:tcPr>
          <w:p w14:paraId="0CA9B025" w14:textId="77777777" w:rsidR="00591230" w:rsidRPr="00255851" w:rsidRDefault="007F0C0B" w:rsidP="00591230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対応可能性と</w:t>
            </w:r>
          </w:p>
          <w:p w14:paraId="64D74133" w14:textId="77777777" w:rsidR="007F0C0B" w:rsidRPr="00255851" w:rsidRDefault="007F0C0B" w:rsidP="00591230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対応時期</w:t>
            </w:r>
          </w:p>
        </w:tc>
        <w:tc>
          <w:tcPr>
            <w:tcW w:w="5811" w:type="dxa"/>
            <w:shd w:val="clear" w:color="auto" w:fill="FFFF99"/>
            <w:vAlign w:val="center"/>
          </w:tcPr>
          <w:p w14:paraId="30ED1F7D" w14:textId="77777777" w:rsidR="007F0C0B" w:rsidRPr="00255851" w:rsidRDefault="007F0C0B" w:rsidP="007F0C0B">
            <w:pPr>
              <w:ind w:leftChars="34" w:left="71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対応策または</w:t>
            </w:r>
          </w:p>
          <w:p w14:paraId="13DDCFB6" w14:textId="77777777" w:rsidR="007F0C0B" w:rsidRPr="00255851" w:rsidRDefault="007F0C0B" w:rsidP="007F0C0B">
            <w:pPr>
              <w:ind w:leftChars="34" w:left="71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不可能な理由等</w:t>
            </w:r>
          </w:p>
        </w:tc>
        <w:tc>
          <w:tcPr>
            <w:tcW w:w="2410" w:type="dxa"/>
            <w:shd w:val="clear" w:color="auto" w:fill="FFFF99"/>
            <w:vAlign w:val="center"/>
          </w:tcPr>
          <w:p w14:paraId="3F762FAA" w14:textId="11FEB085" w:rsidR="00D438A4" w:rsidRPr="00255851" w:rsidRDefault="009E0290" w:rsidP="00495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255851">
              <w:rPr>
                <w:rFonts w:ascii="BIZ UDPゴシック" w:eastAsia="BIZ UDPゴシック" w:hAnsi="BIZ UDPゴシック" w:hint="eastAsia"/>
              </w:rPr>
              <w:t>担</w:t>
            </w:r>
            <w:r w:rsidR="00495F69" w:rsidRPr="0025585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55851">
              <w:rPr>
                <w:rFonts w:ascii="BIZ UDPゴシック" w:eastAsia="BIZ UDPゴシック" w:hAnsi="BIZ UDPゴシック" w:hint="eastAsia"/>
              </w:rPr>
              <w:t>当</w:t>
            </w:r>
            <w:r w:rsidR="00495F69" w:rsidRPr="0025585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27FFC" w:rsidRPr="00255851">
              <w:rPr>
                <w:rFonts w:ascii="BIZ UDPゴシック" w:eastAsia="BIZ UDPゴシック" w:hAnsi="BIZ UDPゴシック" w:hint="eastAsia"/>
              </w:rPr>
              <w:t>課</w:t>
            </w:r>
          </w:p>
        </w:tc>
      </w:tr>
      <w:tr w:rsidR="00255851" w:rsidRPr="00255851" w14:paraId="4A869B72" w14:textId="77777777" w:rsidTr="000C7A96">
        <w:trPr>
          <w:trHeight w:val="982"/>
        </w:trPr>
        <w:tc>
          <w:tcPr>
            <w:tcW w:w="534" w:type="dxa"/>
            <w:vAlign w:val="center"/>
          </w:tcPr>
          <w:p w14:paraId="4F38BDBC" w14:textId="77777777" w:rsidR="007F0C0B" w:rsidRPr="00255851" w:rsidRDefault="00B65932" w:rsidP="007F0C0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3543" w:type="dxa"/>
          </w:tcPr>
          <w:p w14:paraId="4ED3B2E2" w14:textId="5AFE2356" w:rsidR="008748A2" w:rsidRPr="00255851" w:rsidRDefault="003741F8" w:rsidP="001617F0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要支援１の方は、デイサービスに週１回しか行けないので、２回に増やしてほしい。</w:t>
            </w:r>
          </w:p>
        </w:tc>
        <w:tc>
          <w:tcPr>
            <w:tcW w:w="2127" w:type="dxa"/>
          </w:tcPr>
          <w:p w14:paraId="2A825CEC" w14:textId="77777777" w:rsidR="007F0C0B" w:rsidRPr="00255851" w:rsidRDefault="007F0C0B" w:rsidP="007F0C0B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663394E3" w14:textId="77777777" w:rsidR="007F0C0B" w:rsidRPr="00255851" w:rsidRDefault="007F0C0B" w:rsidP="007F0C0B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63E3A96C" w14:textId="77777777" w:rsidR="007F0C0B" w:rsidRPr="00255851" w:rsidRDefault="007F0C0B" w:rsidP="007F0C0B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2FE76FB9" w14:textId="77777777" w:rsidR="007F0C0B" w:rsidRPr="00255851" w:rsidRDefault="007F0C0B" w:rsidP="007F0C0B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5CB5DDBA" w14:textId="77777777" w:rsidR="007F0C0B" w:rsidRPr="00255851" w:rsidRDefault="007F0C0B" w:rsidP="007F0C0B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48081A63" w14:textId="77777777" w:rsidR="007F0C0B" w:rsidRPr="00255851" w:rsidRDefault="007F0C0B" w:rsidP="007F0C0B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79E91E6E" w14:textId="6B68DE37" w:rsidR="007F0C0B" w:rsidRPr="00255851" w:rsidRDefault="00CF70B6" w:rsidP="007F0C0B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7F0C0B" w:rsidRPr="00255851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</w:tc>
        <w:tc>
          <w:tcPr>
            <w:tcW w:w="5811" w:type="dxa"/>
          </w:tcPr>
          <w:p w14:paraId="7CA241FA" w14:textId="77777777" w:rsidR="00495F69" w:rsidRPr="00255851" w:rsidRDefault="00495F69" w:rsidP="00495F6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要支援１の方が、受けられるデイサービスの回数は、</w:t>
            </w:r>
          </w:p>
          <w:p w14:paraId="77CA1EF6" w14:textId="77777777" w:rsidR="00495F69" w:rsidRPr="00255851" w:rsidRDefault="00495F69" w:rsidP="00495F69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平成２９年度の「総合事業」移行で、自治体が決められるように</w:t>
            </w:r>
          </w:p>
          <w:p w14:paraId="2012A90C" w14:textId="41DFCCF8" w:rsidR="00495F69" w:rsidRPr="00255851" w:rsidRDefault="00495F69" w:rsidP="00495F69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なりました。国の標準的な基準では、要支援１の利用は</w:t>
            </w:r>
          </w:p>
          <w:p w14:paraId="06EBF792" w14:textId="77777777" w:rsidR="00495F69" w:rsidRPr="00255851" w:rsidRDefault="00495F69" w:rsidP="00495F69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週１回になっています。</w:t>
            </w:r>
          </w:p>
          <w:p w14:paraId="25855716" w14:textId="77777777" w:rsidR="00495F69" w:rsidRPr="00255851" w:rsidRDefault="00495F69" w:rsidP="00495F6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「総合事業」は、将来の介護予防を目指しています。</w:t>
            </w:r>
          </w:p>
          <w:p w14:paraId="076A9F91" w14:textId="77777777" w:rsidR="00495F69" w:rsidRPr="00255851" w:rsidRDefault="00495F69" w:rsidP="00495F6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しかし、利用が増えすぎると、介護保険料の値上げに</w:t>
            </w:r>
          </w:p>
          <w:p w14:paraId="20783679" w14:textId="77777777" w:rsidR="00495F69" w:rsidRPr="00255851" w:rsidRDefault="00495F69" w:rsidP="00495F6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つながり、市民の皆さんの負担が増えることも考えられます。</w:t>
            </w:r>
          </w:p>
          <w:p w14:paraId="13197333" w14:textId="77777777" w:rsidR="0072131B" w:rsidRPr="00255851" w:rsidRDefault="00495F69" w:rsidP="00A5580A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そのため現状では、デイサービスの回数は国の基準</w:t>
            </w:r>
            <w:r w:rsidR="001C05FD" w:rsidRPr="00255851"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</w:p>
          <w:p w14:paraId="640E4356" w14:textId="526537F4" w:rsidR="00FE51FC" w:rsidRPr="00255851" w:rsidRDefault="00495F69" w:rsidP="00A5580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運用しています。</w:t>
            </w:r>
          </w:p>
          <w:p w14:paraId="7F415353" w14:textId="123A22FF" w:rsidR="00623050" w:rsidRPr="00255851" w:rsidRDefault="00623050" w:rsidP="003F221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5FC0632" w14:textId="77777777" w:rsidR="00CF70B6" w:rsidRPr="00255851" w:rsidRDefault="00CF70B6" w:rsidP="00CF70B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6086B61B" w14:textId="77777777" w:rsidR="00CF70B6" w:rsidRPr="00255851" w:rsidRDefault="00CF70B6" w:rsidP="00CF70B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2B051316" w14:textId="77777777" w:rsidR="00CF70B6" w:rsidRPr="00255851" w:rsidRDefault="00CF70B6" w:rsidP="00CF70B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介護給付担当</w:t>
            </w:r>
          </w:p>
          <w:p w14:paraId="03F92DB1" w14:textId="77777777" w:rsidR="00CF70B6" w:rsidRPr="00255851" w:rsidRDefault="00CF70B6" w:rsidP="00CF70B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６８８５</w:t>
            </w:r>
          </w:p>
          <w:p w14:paraId="0826909D" w14:textId="073E18E4" w:rsidR="002F5280" w:rsidRPr="00255851" w:rsidRDefault="002F5280" w:rsidP="00A5027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55851" w:rsidRPr="00255851" w14:paraId="4B098359" w14:textId="77777777" w:rsidTr="000C7A96">
        <w:trPr>
          <w:trHeight w:val="982"/>
        </w:trPr>
        <w:tc>
          <w:tcPr>
            <w:tcW w:w="534" w:type="dxa"/>
            <w:vAlign w:val="center"/>
          </w:tcPr>
          <w:p w14:paraId="29063809" w14:textId="77777777" w:rsidR="00BB45AF" w:rsidRPr="00255851" w:rsidRDefault="00BB45AF" w:rsidP="00BB45AF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3543" w:type="dxa"/>
          </w:tcPr>
          <w:p w14:paraId="6EA08004" w14:textId="6EF28617" w:rsidR="00BB45AF" w:rsidRPr="00255851" w:rsidRDefault="00BB45AF" w:rsidP="00BB45AF">
            <w:pPr>
              <w:ind w:firstLineChars="100" w:firstLine="210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福祉環境の交付金（高齢者施設の非常用発電整備）は、１事業</w:t>
            </w:r>
            <w:r w:rsidR="003730FE"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所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１回しか使えないと厚労省からも言われたが、打開策を検討してほしい。</w:t>
            </w:r>
          </w:p>
        </w:tc>
        <w:tc>
          <w:tcPr>
            <w:tcW w:w="2127" w:type="dxa"/>
          </w:tcPr>
          <w:p w14:paraId="1E5C15FD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4DC43A30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7BF934E0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226E75BB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02A74042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6558D5BA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1C0C31CB" w14:textId="5F5F3146" w:rsidR="00BB45AF" w:rsidRPr="00255851" w:rsidRDefault="00DA0ABE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</w:tc>
        <w:tc>
          <w:tcPr>
            <w:tcW w:w="5811" w:type="dxa"/>
          </w:tcPr>
          <w:p w14:paraId="3808621C" w14:textId="77777777" w:rsidR="00495F69" w:rsidRPr="00255851" w:rsidRDefault="00495F69" w:rsidP="00495F6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松山市は、施設で安全・安心に暮らせるよう、国の交付金</w:t>
            </w:r>
          </w:p>
          <w:p w14:paraId="0BB45429" w14:textId="77777777" w:rsidR="006209F9" w:rsidRPr="00255851" w:rsidRDefault="00495F69" w:rsidP="00495F6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（国1/2・市１/４・事業者1/４</w:t>
            </w:r>
            <w:r w:rsidR="006209F9" w:rsidRPr="00255851">
              <w:rPr>
                <w:rFonts w:ascii="BIZ UDPゴシック" w:eastAsia="BIZ UDPゴシック" w:hAnsi="BIZ UDPゴシック" w:hint="eastAsia"/>
                <w:szCs w:val="21"/>
              </w:rPr>
              <w:t>負担</w:t>
            </w: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）を使い、防災・減災対策を</w:t>
            </w:r>
          </w:p>
          <w:p w14:paraId="41F0558D" w14:textId="200D7327" w:rsidR="00495F69" w:rsidRPr="00255851" w:rsidRDefault="00495F69" w:rsidP="00495F6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含め、整備や改修を支援しています。</w:t>
            </w:r>
          </w:p>
          <w:p w14:paraId="576741CF" w14:textId="77777777" w:rsidR="00A3649A" w:rsidRPr="00255851" w:rsidRDefault="00E90BB5" w:rsidP="007267C2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この交付金は、まんべんなく福祉サービスの質を高めるためひとつの補助メニュー</w:t>
            </w:r>
            <w:r w:rsidR="00A3649A" w:rsidRPr="00255851">
              <w:rPr>
                <w:rFonts w:ascii="BIZ UDPゴシック" w:eastAsia="BIZ UDPゴシック" w:hAnsi="BIZ UDPゴシック" w:hint="eastAsia"/>
                <w:szCs w:val="21"/>
              </w:rPr>
              <w:t>で受けられる支援</w:t>
            </w: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は、事業所</w:t>
            </w:r>
            <w:r w:rsidR="00A3649A" w:rsidRPr="00255851">
              <w:rPr>
                <w:rFonts w:ascii="BIZ UDPゴシック" w:eastAsia="BIZ UDPゴシック" w:hAnsi="BIZ UDPゴシック" w:hint="eastAsia"/>
                <w:szCs w:val="21"/>
              </w:rPr>
              <w:t>単位で</w:t>
            </w:r>
          </w:p>
          <w:p w14:paraId="20738B1E" w14:textId="0E791D57" w:rsidR="00495F69" w:rsidRPr="00255851" w:rsidRDefault="00E90BB5" w:rsidP="00A3649A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１回と国が決め、広く行き渡るようにしています。</w:t>
            </w:r>
          </w:p>
          <w:p w14:paraId="58337DDC" w14:textId="77777777" w:rsidR="001C05FD" w:rsidRPr="00255851" w:rsidRDefault="00495F69" w:rsidP="001C05F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福祉避難所で発電設備等の強化は大切です。</w:t>
            </w:r>
          </w:p>
          <w:p w14:paraId="343F6901" w14:textId="551E15C7" w:rsidR="00495F69" w:rsidRPr="00255851" w:rsidRDefault="00495F69" w:rsidP="001C05F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今後、</w:t>
            </w:r>
            <w:r w:rsidR="001C05FD" w:rsidRPr="00255851">
              <w:rPr>
                <w:rFonts w:ascii="BIZ UDPゴシック" w:eastAsia="BIZ UDPゴシック" w:hAnsi="BIZ UDPゴシック" w:hint="eastAsia"/>
                <w:szCs w:val="21"/>
              </w:rPr>
              <w:t>さまざま</w:t>
            </w: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な機会を</w:t>
            </w:r>
            <w:r w:rsidR="001C05FD" w:rsidRPr="00255851">
              <w:rPr>
                <w:rFonts w:ascii="BIZ UDPゴシック" w:eastAsia="BIZ UDPゴシック" w:hAnsi="BIZ UDPゴシック" w:hint="eastAsia"/>
                <w:szCs w:val="21"/>
              </w:rPr>
              <w:t>捉え</w:t>
            </w:r>
            <w:r w:rsidRPr="00255851">
              <w:rPr>
                <w:rFonts w:ascii="BIZ UDPゴシック" w:eastAsia="BIZ UDPゴシック" w:hAnsi="BIZ UDPゴシック" w:hint="eastAsia"/>
                <w:szCs w:val="21"/>
              </w:rPr>
              <w:t>、国に支援を要望していきます。</w:t>
            </w:r>
          </w:p>
          <w:p w14:paraId="1ADEEE79" w14:textId="167DEDEF" w:rsidR="00BE60F0" w:rsidRPr="00255851" w:rsidRDefault="00BE60F0" w:rsidP="0079354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C11558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50B8E21D" w14:textId="7777777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指導監査課</w:t>
            </w:r>
          </w:p>
          <w:p w14:paraId="5FC75D02" w14:textId="7777777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255851">
              <w:rPr>
                <w:rFonts w:ascii="BIZ UDPゴシック" w:eastAsia="BIZ UDPゴシック" w:hAnsi="BIZ UDPゴシック" w:hint="eastAsia"/>
                <w:sz w:val="17"/>
                <w:szCs w:val="17"/>
              </w:rPr>
              <w:t>社会福祉法人・施設整備担当</w:t>
            </w:r>
          </w:p>
          <w:p w14:paraId="7D41ECDB" w14:textId="7777777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089-９４８-６４１４</w:t>
            </w:r>
          </w:p>
          <w:p w14:paraId="1702F53A" w14:textId="77777777" w:rsidR="006209F9" w:rsidRPr="00255851" w:rsidRDefault="006209F9" w:rsidP="009D15C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  <w:p w14:paraId="5D336B07" w14:textId="3F0752DE" w:rsidR="009D15C8" w:rsidRPr="00255851" w:rsidRDefault="009D15C8" w:rsidP="009D15C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長寿福祉課</w:t>
            </w:r>
          </w:p>
          <w:p w14:paraId="189DCE60" w14:textId="77777777" w:rsidR="009D15C8" w:rsidRPr="00255851" w:rsidRDefault="009D15C8" w:rsidP="009D15C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団体運営支援担当</w:t>
            </w:r>
          </w:p>
          <w:p w14:paraId="69A8D03A" w14:textId="77777777" w:rsidR="00BB45AF" w:rsidRPr="00255851" w:rsidRDefault="009D15C8" w:rsidP="002B1C0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6410</w:t>
            </w:r>
          </w:p>
          <w:p w14:paraId="756F547F" w14:textId="22426EFE" w:rsidR="00BE60F0" w:rsidRPr="00255851" w:rsidRDefault="00BE60F0" w:rsidP="002B1C0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55851" w:rsidRPr="00255851" w14:paraId="2271EB12" w14:textId="77777777" w:rsidTr="00024568">
        <w:trPr>
          <w:trHeight w:val="2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C6DF" w14:textId="77777777" w:rsidR="00024568" w:rsidRPr="00255851" w:rsidRDefault="00024568" w:rsidP="0002456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D56E" w14:textId="64E2A4AD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自動車運転免許の返納者</w:t>
            </w:r>
            <w:r w:rsidR="00C24C5E"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がもらえる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タクシーチケット</w:t>
            </w:r>
            <w:r w:rsidR="001A32A5"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の有効期限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が</w:t>
            </w:r>
            <w:r w:rsidR="00C24C5E"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１年間だけなのは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短いと思う。</w:t>
            </w:r>
          </w:p>
          <w:p w14:paraId="03DA352D" w14:textId="7681BCF1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また、山あいなど交通が不便な地域への対策は考えているのか。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7DD" w14:textId="70DE7DD4" w:rsidR="00024568" w:rsidRPr="00255851" w:rsidRDefault="00A3649A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024568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52EEA63B" w14:textId="15E61F6F" w:rsidR="00024568" w:rsidRPr="00255851" w:rsidRDefault="00A3649A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024568" w:rsidRPr="00255851">
              <w:rPr>
                <w:rFonts w:ascii="BIZ UDPゴシック" w:eastAsia="BIZ UDPゴシック" w:hAnsi="BIZ UDPゴシック" w:hint="eastAsia"/>
                <w:szCs w:val="22"/>
              </w:rPr>
              <w:t>対応済</w:t>
            </w:r>
          </w:p>
          <w:p w14:paraId="286C0352" w14:textId="77777777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52C82B1E" w14:textId="77777777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642AFEEE" w14:textId="77777777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6082D2EA" w14:textId="77777777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5682D92D" w14:textId="15E24EC6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5E6C" w14:textId="77777777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松山市は、平成25年度から自主返納制度の周知と</w:t>
            </w:r>
          </w:p>
          <w:p w14:paraId="2CE131FF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きっかけづくりのため、申請された方に有効期限付きの</w:t>
            </w:r>
          </w:p>
          <w:p w14:paraId="6D8D46E9" w14:textId="77777777" w:rsidR="000208A4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タクシー利用券などをお渡ししてきました。</w:t>
            </w:r>
          </w:p>
          <w:p w14:paraId="5CF978B6" w14:textId="77777777" w:rsidR="000208A4" w:rsidRPr="00255851" w:rsidRDefault="000208A4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開始から１０年が経過し、令和５年度に行った</w:t>
            </w:r>
          </w:p>
          <w:p w14:paraId="1872688B" w14:textId="77777777" w:rsidR="000208A4" w:rsidRPr="00255851" w:rsidRDefault="000208A4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高齢者アンケートの結果では、免許返納の主な理由は、</w:t>
            </w:r>
          </w:p>
          <w:p w14:paraId="329E02C4" w14:textId="51FD0811" w:rsidR="000208A4" w:rsidRPr="00255851" w:rsidRDefault="000208A4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家族などの勧めや、運転に不安を感じたとの回答が多く、</w:t>
            </w:r>
          </w:p>
          <w:p w14:paraId="7E25C1B5" w14:textId="78215A9C" w:rsidR="000208A4" w:rsidRPr="00255851" w:rsidRDefault="000208A4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制度をきっかけに返納した人は、５％と少数でした。</w:t>
            </w:r>
          </w:p>
          <w:p w14:paraId="1A2EF223" w14:textId="77777777" w:rsidR="00EE42F6" w:rsidRPr="00255851" w:rsidRDefault="00791F22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一方、令和</w:t>
            </w:r>
            <w:r w:rsidR="00EE42F6" w:rsidRPr="00255851">
              <w:rPr>
                <w:rFonts w:ascii="BIZ UDPゴシック" w:eastAsia="BIZ UDPゴシック" w:hAnsi="BIZ UDPゴシック" w:hint="eastAsia"/>
                <w:szCs w:val="22"/>
              </w:rPr>
              <w:t>元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年度</w:t>
            </w:r>
            <w:r w:rsidR="00EE42F6" w:rsidRPr="00255851">
              <w:rPr>
                <w:rFonts w:ascii="BIZ UDPゴシック" w:eastAsia="BIZ UDPゴシック" w:hAnsi="BIZ UDPゴシック" w:hint="eastAsia"/>
                <w:szCs w:val="22"/>
              </w:rPr>
              <w:t>以降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は、</w:t>
            </w:r>
            <w:r w:rsidR="00EE42F6" w:rsidRPr="00255851">
              <w:rPr>
                <w:rFonts w:ascii="BIZ UDPゴシック" w:eastAsia="BIZ UDPゴシック" w:hAnsi="BIZ UDPゴシック" w:hint="eastAsia"/>
                <w:szCs w:val="22"/>
              </w:rPr>
              <w:t>毎年の返納者数が</w:t>
            </w:r>
          </w:p>
          <w:p w14:paraId="60AF29A9" w14:textId="6A55F540" w:rsidR="00EE42F6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当初の約2.5倍</w:t>
            </w:r>
            <w:r w:rsidR="00DC33FF" w:rsidRPr="00255851">
              <w:rPr>
                <w:rFonts w:ascii="BIZ UDPゴシック" w:eastAsia="BIZ UDPゴシック" w:hAnsi="BIZ UDPゴシック" w:hint="eastAsia"/>
                <w:szCs w:val="22"/>
              </w:rPr>
              <w:t>を超えるなど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、効果が</w:t>
            </w:r>
            <w:r w:rsidR="00EE42F6" w:rsidRPr="00255851">
              <w:rPr>
                <w:rFonts w:ascii="BIZ UDPゴシック" w:eastAsia="BIZ UDPゴシック" w:hAnsi="BIZ UDPゴシック" w:hint="eastAsia"/>
                <w:szCs w:val="22"/>
              </w:rPr>
              <w:t>続いているため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</w:t>
            </w:r>
          </w:p>
          <w:p w14:paraId="54A336E1" w14:textId="7EE98C0F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令和6年度末で受付を終了しました。</w:t>
            </w:r>
          </w:p>
          <w:p w14:paraId="147D319A" w14:textId="7E365153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また、返納した皆さんの交通手段を確保するため、</w:t>
            </w:r>
          </w:p>
          <w:p w14:paraId="21E4AEF3" w14:textId="17ABD2B2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人件費</w:t>
            </w:r>
            <w:r w:rsidR="00A5580A" w:rsidRPr="00255851">
              <w:rPr>
                <w:rFonts w:ascii="BIZ UDPゴシック" w:eastAsia="BIZ UDPゴシック" w:hAnsi="BIZ UDPゴシック" w:hint="eastAsia"/>
                <w:szCs w:val="22"/>
              </w:rPr>
              <w:t>や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燃料費の高騰等で経営が苦しいバス事業者</w:t>
            </w:r>
            <w:r w:rsidR="005C2095" w:rsidRPr="00255851">
              <w:rPr>
                <w:rFonts w:ascii="BIZ UDPゴシック" w:eastAsia="BIZ UDPゴシック" w:hAnsi="BIZ UDPゴシック" w:hint="eastAsia"/>
                <w:szCs w:val="22"/>
              </w:rPr>
              <w:t>の</w:t>
            </w:r>
            <w:r w:rsidR="00A5580A" w:rsidRPr="00255851">
              <w:rPr>
                <w:rFonts w:ascii="BIZ UDPゴシック" w:eastAsia="BIZ UDPゴシック" w:hAnsi="BIZ UDPゴシック" w:hint="eastAsia"/>
                <w:szCs w:val="22"/>
              </w:rPr>
              <w:t>ほか、</w:t>
            </w:r>
          </w:p>
          <w:p w14:paraId="5D185720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山あいなど路線がなくなった地域で、民間企業が運行する</w:t>
            </w:r>
          </w:p>
          <w:p w14:paraId="09D33EF8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「予約制乗合タクシー」を支援しています。</w:t>
            </w:r>
          </w:p>
          <w:p w14:paraId="0823697E" w14:textId="77777777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さらに、公共交通のない興居島では、地域の方々が</w:t>
            </w:r>
          </w:p>
          <w:p w14:paraId="5192BF7E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運行する「ふれあいタクシー」の運転手になるための</w:t>
            </w:r>
          </w:p>
          <w:p w14:paraId="1DE6C8EB" w14:textId="77777777" w:rsidR="00791F22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講習費用も支援しています。</w:t>
            </w:r>
          </w:p>
          <w:p w14:paraId="74D27247" w14:textId="410CAA1C" w:rsidR="00B32961" w:rsidRPr="00255851" w:rsidRDefault="00B32961" w:rsidP="00B32961">
            <w:pPr>
              <w:spacing w:line="338" w:lineRule="exact"/>
              <w:jc w:val="left"/>
              <w:rPr>
                <w:rFonts w:ascii="BIZ UDPゴシック" w:eastAsia="BIZ UDPゴシック" w:hAnsi="BIZ UDPゴシック" w:hint="eastAsia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CD0A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都市整備部</w:t>
            </w:r>
          </w:p>
          <w:p w14:paraId="7A0900C6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都市・交通計画課</w:t>
            </w:r>
          </w:p>
          <w:p w14:paraId="466FADC8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255851">
              <w:rPr>
                <w:rFonts w:ascii="BIZ UDPゴシック" w:eastAsia="BIZ UDPゴシック" w:hAnsi="BIZ UDPゴシック" w:hint="eastAsia"/>
                <w:sz w:val="17"/>
                <w:szCs w:val="17"/>
              </w:rPr>
              <w:t>交通安全・地域デザイン担当</w:t>
            </w:r>
          </w:p>
          <w:p w14:paraId="1B2CD847" w14:textId="456AA341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089-９４８-６４４６</w:t>
            </w:r>
          </w:p>
        </w:tc>
      </w:tr>
      <w:tr w:rsidR="00255851" w:rsidRPr="00255851" w14:paraId="437F4304" w14:textId="77777777" w:rsidTr="00024568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138A" w14:textId="77777777" w:rsidR="00024568" w:rsidRPr="00255851" w:rsidRDefault="00024568" w:rsidP="00024568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5DD0" w14:textId="6A0BE5ED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 xml:space="preserve">　高齢者への支援として、地域住民や企業の協賛金で運営されている相乗り送迎サービス「チョイソコ」に補助金を出してほしい。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D1EE" w14:textId="77777777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59DD5460" w14:textId="77777777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1AFADA91" w14:textId="77777777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249FB189" w14:textId="77777777" w:rsidR="00024568" w:rsidRPr="00255851" w:rsidRDefault="00024568" w:rsidP="00024568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1D6AABD7" w14:textId="77777777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204F0D22" w14:textId="77777777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1DE03BA8" w14:textId="13B78368" w:rsidR="00024568" w:rsidRPr="00255851" w:rsidRDefault="00024568" w:rsidP="00024568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F67" w14:textId="77777777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松山市は、まずは今ある公共交通を維持するため、経費の</w:t>
            </w:r>
          </w:p>
          <w:p w14:paraId="449A7FE4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増加や利用者の減少などが続く、バスやフェリーの事業者を支援するほか、バス路線が廃止になった地域では、代替の</w:t>
            </w:r>
          </w:p>
          <w:p w14:paraId="762926C4" w14:textId="0E4BA660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公共交通</w:t>
            </w:r>
            <w:r w:rsidR="00A1439C" w:rsidRPr="00255851">
              <w:rPr>
                <w:rFonts w:ascii="BIZ UDPゴシック" w:eastAsia="BIZ UDPゴシック" w:hAnsi="BIZ UDPゴシック" w:hint="eastAsia"/>
                <w:szCs w:val="22"/>
              </w:rPr>
              <w:t>に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なる「予約制乗合タクシー」を支援しています。</w:t>
            </w:r>
          </w:p>
          <w:p w14:paraId="23C11E59" w14:textId="77777777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現在、市内の「チョイソコ」は、公共交通があるエリアで運行</w:t>
            </w:r>
          </w:p>
          <w:p w14:paraId="42B5FA99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していますが、今後、路線の廃止や、公共交通のないエリアで新たに導入されることがあれば、運営実態や地域の交通状況</w:t>
            </w:r>
          </w:p>
          <w:p w14:paraId="5A5B973F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などを考えて、支援の在り方などを検討していきます。</w:t>
            </w:r>
          </w:p>
          <w:p w14:paraId="06C639A9" w14:textId="77777777" w:rsidR="00024568" w:rsidRPr="00255851" w:rsidRDefault="00024568" w:rsidP="00B32961">
            <w:pPr>
              <w:spacing w:line="338" w:lineRule="exact"/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高齢の方が住み慣れた地域で自分らしい暮らしを</w:t>
            </w:r>
          </w:p>
          <w:p w14:paraId="7D9EBFD7" w14:textId="1A7F6554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続けられるよう、今後も市民の皆さんの</w:t>
            </w:r>
            <w:r w:rsidR="00A1439C" w:rsidRPr="00255851">
              <w:rPr>
                <w:rFonts w:ascii="BIZ UDPゴシック" w:eastAsia="BIZ UDPゴシック" w:hAnsi="BIZ UDPゴシック" w:hint="eastAsia"/>
                <w:szCs w:val="22"/>
              </w:rPr>
              <w:t>ご意見を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参考に、</w:t>
            </w:r>
          </w:p>
          <w:p w14:paraId="329C5C09" w14:textId="77777777" w:rsidR="000208A4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より効果的な高齢者施策を進めていきます。</w:t>
            </w:r>
          </w:p>
          <w:p w14:paraId="3E5D6097" w14:textId="24244317" w:rsidR="000208A4" w:rsidRPr="00255851" w:rsidRDefault="000208A4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9993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都市整備部</w:t>
            </w:r>
          </w:p>
          <w:p w14:paraId="2D756935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都市・交通計画課</w:t>
            </w:r>
          </w:p>
          <w:p w14:paraId="0C51E7B4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地域デザイン担当</w:t>
            </w:r>
          </w:p>
          <w:p w14:paraId="3D32A8E0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089-９４８-6448</w:t>
            </w:r>
          </w:p>
          <w:p w14:paraId="1469245F" w14:textId="77777777" w:rsidR="00285BF6" w:rsidRPr="00255851" w:rsidRDefault="00285BF6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  <w:p w14:paraId="5B8573F6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29BE955C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長寿福祉課</w:t>
            </w:r>
          </w:p>
          <w:p w14:paraId="0F74C0F8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高齢者対策担当</w:t>
            </w:r>
          </w:p>
          <w:p w14:paraId="0D1B95B5" w14:textId="77777777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089-９４８-６４０８</w:t>
            </w:r>
          </w:p>
          <w:p w14:paraId="1F4F626A" w14:textId="031E9E3F" w:rsidR="00024568" w:rsidRPr="00255851" w:rsidRDefault="00024568" w:rsidP="00B32961">
            <w:pPr>
              <w:spacing w:line="338" w:lineRule="exact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55851" w:rsidRPr="00255851" w14:paraId="414BCCC2" w14:textId="77777777" w:rsidTr="00253F8C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AC760" w14:textId="396A4384" w:rsidR="00731BDA" w:rsidRPr="00255851" w:rsidRDefault="00731BDA" w:rsidP="00253F8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F55F6" w14:textId="399347F4" w:rsidR="00C873EF" w:rsidRPr="00255851" w:rsidRDefault="003E2495" w:rsidP="007F60EE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マイナポータルを使った介護保険の申請の割合を教えて</w:t>
            </w:r>
            <w:r w:rsidR="00356F40" w:rsidRPr="00255851">
              <w:rPr>
                <w:rFonts w:ascii="BIZ UDPゴシック" w:eastAsia="BIZ UDPゴシック" w:hAnsi="BIZ UDPゴシック" w:hint="eastAsia"/>
                <w:szCs w:val="22"/>
              </w:rPr>
              <w:t>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190E" w14:textId="77777777" w:rsidR="00701F40" w:rsidRPr="00255851" w:rsidRDefault="00701F40" w:rsidP="00701F40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5B1DF8DD" w14:textId="77777777" w:rsidR="00701F40" w:rsidRPr="00255851" w:rsidRDefault="00701F40" w:rsidP="00701F40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27E11AC4" w14:textId="77777777" w:rsidR="00701F40" w:rsidRPr="00255851" w:rsidRDefault="00701F40" w:rsidP="00701F40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01CC9AF0" w14:textId="77777777" w:rsidR="00701F40" w:rsidRPr="00255851" w:rsidRDefault="00701F40" w:rsidP="00701F40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2160927A" w14:textId="77777777" w:rsidR="00701F40" w:rsidRPr="00255851" w:rsidRDefault="00701F40" w:rsidP="00701F40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10E00906" w14:textId="77777777" w:rsidR="00701F40" w:rsidRPr="00255851" w:rsidRDefault="00701F40" w:rsidP="00701F40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64A5034B" w14:textId="7DC6E638" w:rsidR="00731BDA" w:rsidRPr="00255851" w:rsidRDefault="00701F40" w:rsidP="00701F40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5E97A" w14:textId="4F021A51" w:rsidR="005C4017" w:rsidRPr="00255851" w:rsidRDefault="00A103F2" w:rsidP="005C401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介護保険の申請</w:t>
            </w:r>
            <w:r w:rsidR="005C4017" w:rsidRPr="00255851">
              <w:rPr>
                <w:rFonts w:ascii="BIZ UDPゴシック" w:eastAsia="BIZ UDPゴシック" w:hAnsi="BIZ UDPゴシック" w:hint="eastAsia"/>
                <w:szCs w:val="22"/>
              </w:rPr>
              <w:t>では、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書類</w:t>
            </w:r>
            <w:r w:rsidR="00073E49" w:rsidRPr="00255851">
              <w:rPr>
                <w:rFonts w:ascii="BIZ UDPゴシック" w:eastAsia="BIZ UDPゴシック" w:hAnsi="BIZ UDPゴシック" w:hint="eastAsia"/>
                <w:szCs w:val="22"/>
              </w:rPr>
              <w:t>への押印を廃止するほか、</w:t>
            </w:r>
          </w:p>
          <w:p w14:paraId="55B59AD8" w14:textId="2ADAB63A" w:rsidR="005C4017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マイナンバーカードを使い、２５の手続きをオンライン化するなど、申請する方の負担を減らしています。</w:t>
            </w:r>
          </w:p>
          <w:p w14:paraId="33022823" w14:textId="77777777" w:rsidR="005C4017" w:rsidRPr="00255851" w:rsidRDefault="005C4017" w:rsidP="005C4017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昨年度（令和６年度）、オンラインの介護保険関係の申請は</w:t>
            </w:r>
          </w:p>
          <w:p w14:paraId="74CA8E1E" w14:textId="77777777" w:rsidR="005C4017" w:rsidRPr="00255851" w:rsidRDefault="005C4017" w:rsidP="005C4017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１，７０５件で、全体の２．５％でした。</w:t>
            </w:r>
          </w:p>
          <w:p w14:paraId="19BB1913" w14:textId="4D44966C" w:rsidR="005C4017" w:rsidRPr="00255851" w:rsidRDefault="005C4017" w:rsidP="005C401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なお、今年度（令和７年度）は、介護保険料の減免申請など、</w:t>
            </w:r>
          </w:p>
          <w:p w14:paraId="39BDB143" w14:textId="77777777" w:rsidR="005C4017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さらに６つの手続きを増やす予定です。</w:t>
            </w:r>
          </w:p>
          <w:p w14:paraId="33A4AD91" w14:textId="55A1D6B6" w:rsidR="004B71FD" w:rsidRPr="00255851" w:rsidRDefault="004B71FD" w:rsidP="004B71FD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より多くの方にオンライン申請を利用いただけるよう、</w:t>
            </w:r>
          </w:p>
          <w:p w14:paraId="663139F0" w14:textId="0E0EEA8E" w:rsidR="004B71FD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介護保険課の窓口</w:t>
            </w:r>
            <w:r w:rsidR="00A1439C" w:rsidRPr="00255851">
              <w:rPr>
                <w:rFonts w:ascii="BIZ UDPゴシック" w:eastAsia="BIZ UDPゴシック" w:hAnsi="BIZ UDPゴシック" w:hint="eastAsia"/>
                <w:szCs w:val="22"/>
              </w:rPr>
              <w:t>に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</w:t>
            </w:r>
            <w:r w:rsidR="00A1439C" w:rsidRPr="00255851">
              <w:rPr>
                <w:rFonts w:ascii="BIZ UDPゴシック" w:eastAsia="BIZ UDPゴシック" w:hAnsi="BIZ UDPゴシック" w:hint="eastAsia"/>
                <w:szCs w:val="22"/>
              </w:rPr>
              <w:t>案内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チラシを設置しました。</w:t>
            </w:r>
          </w:p>
          <w:p w14:paraId="2CCB9ADF" w14:textId="514D7EC4" w:rsidR="00241E87" w:rsidRPr="00255851" w:rsidRDefault="004B71FD" w:rsidP="004B71FD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今後も、</w:t>
            </w:r>
            <w:r w:rsidR="00A103F2" w:rsidRPr="00255851">
              <w:rPr>
                <w:rFonts w:ascii="BIZ UDPゴシック" w:eastAsia="BIZ UDPゴシック" w:hAnsi="BIZ UDPゴシック" w:hint="eastAsia"/>
                <w:szCs w:val="22"/>
              </w:rPr>
              <w:t>介護</w:t>
            </w:r>
            <w:r w:rsidR="00BC317E" w:rsidRPr="00255851">
              <w:rPr>
                <w:rFonts w:ascii="BIZ UDPゴシック" w:eastAsia="BIZ UDPゴシック" w:hAnsi="BIZ UDPゴシック" w:hint="eastAsia"/>
                <w:szCs w:val="22"/>
              </w:rPr>
              <w:t>関係者の皆さん</w:t>
            </w:r>
            <w:r w:rsidR="00A103F2" w:rsidRPr="00255851">
              <w:rPr>
                <w:rFonts w:ascii="BIZ UDPゴシック" w:eastAsia="BIZ UDPゴシック" w:hAnsi="BIZ UDPゴシック" w:hint="eastAsia"/>
                <w:szCs w:val="22"/>
              </w:rPr>
              <w:t>が集まる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機会</w:t>
            </w:r>
            <w:r w:rsidR="00BC317E" w:rsidRPr="00255851">
              <w:rPr>
                <w:rFonts w:ascii="BIZ UDPゴシック" w:eastAsia="BIZ UDPゴシック" w:hAnsi="BIZ UDPゴシック" w:hint="eastAsia"/>
                <w:szCs w:val="22"/>
              </w:rPr>
              <w:t>など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を通じて、</w:t>
            </w:r>
          </w:p>
          <w:p w14:paraId="15B66494" w14:textId="1A011AAE" w:rsidR="00387145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広く周知していきます。</w:t>
            </w:r>
          </w:p>
          <w:p w14:paraId="297C3069" w14:textId="7CC11102" w:rsidR="002B1C02" w:rsidRPr="00255851" w:rsidRDefault="002B1C02" w:rsidP="002B1C0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E26EE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55F8433D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30385FA4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1C59EFA8" w14:textId="2D036178" w:rsidR="003721FD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6840</w:t>
            </w:r>
          </w:p>
        </w:tc>
      </w:tr>
      <w:tr w:rsidR="00255851" w:rsidRPr="00255851" w14:paraId="124F2BBB" w14:textId="77777777" w:rsidTr="00253F8C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0852" w14:textId="77777777" w:rsidR="00731BDA" w:rsidRPr="00255851" w:rsidRDefault="00731BDA" w:rsidP="00253F8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75C1" w14:textId="77777777" w:rsidR="003E2495" w:rsidRPr="00255851" w:rsidRDefault="003E2495" w:rsidP="00963C2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支所で介護保険の申請を受理してほしい</w:t>
            </w:r>
            <w:r w:rsidR="00385910" w:rsidRPr="00255851">
              <w:rPr>
                <w:rFonts w:ascii="BIZ UDPゴシック" w:eastAsia="BIZ UDPゴシック" w:hAnsi="BIZ UDPゴシック" w:hint="eastAsia"/>
                <w:szCs w:val="22"/>
              </w:rPr>
              <w:t>。</w:t>
            </w:r>
          </w:p>
          <w:p w14:paraId="207ADD1A" w14:textId="0A5B3E69" w:rsidR="006D6012" w:rsidRPr="00255851" w:rsidRDefault="003E2495" w:rsidP="00DA339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介護保険課の窓口が混雑する月初</w:t>
            </w:r>
            <w:r w:rsidR="006D6012" w:rsidRPr="00255851">
              <w:rPr>
                <w:rFonts w:ascii="BIZ UDPゴシック" w:eastAsia="BIZ UDPゴシック" w:hAnsi="BIZ UDPゴシック" w:hint="eastAsia"/>
                <w:szCs w:val="22"/>
              </w:rPr>
              <w:t>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の２日間だけでも支所に職員を派遣</w:t>
            </w:r>
            <w:r w:rsidR="006D6012" w:rsidRPr="00255851">
              <w:rPr>
                <w:rFonts w:ascii="BIZ UDPゴシック" w:eastAsia="BIZ UDPゴシック" w:hAnsi="BIZ UDPゴシック" w:hint="eastAsia"/>
                <w:szCs w:val="22"/>
              </w:rPr>
              <w:t>するなど、何か対策できないか。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E179" w14:textId="139CD937" w:rsidR="00731BDA" w:rsidRPr="00255851" w:rsidRDefault="001D7BE5" w:rsidP="00253F8C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731BDA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7F56AD2E" w14:textId="77777777" w:rsidR="00731BDA" w:rsidRPr="00255851" w:rsidRDefault="00731BDA" w:rsidP="00253F8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3B3EAFD4" w14:textId="6B485952" w:rsidR="00731BDA" w:rsidRPr="00255851" w:rsidRDefault="001D7BE5" w:rsidP="00253F8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731BDA" w:rsidRPr="00255851">
              <w:rPr>
                <w:rFonts w:ascii="BIZ UDPゴシック" w:eastAsia="BIZ UDPゴシック" w:hAnsi="BIZ UDPゴシック" w:hint="eastAsia"/>
                <w:szCs w:val="22"/>
              </w:rPr>
              <w:t>今年度中</w:t>
            </w:r>
          </w:p>
          <w:p w14:paraId="6EEC2411" w14:textId="77777777" w:rsidR="00731BDA" w:rsidRPr="00255851" w:rsidRDefault="00731BDA" w:rsidP="00253F8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74308806" w14:textId="77777777" w:rsidR="00731BDA" w:rsidRPr="00255851" w:rsidRDefault="00731BDA" w:rsidP="00253F8C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04DF4518" w14:textId="77777777" w:rsidR="00731BDA" w:rsidRPr="00255851" w:rsidRDefault="00731BDA" w:rsidP="00253F8C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046A6764" w14:textId="54EDE376" w:rsidR="00731BDA" w:rsidRPr="00255851" w:rsidRDefault="001D7BE5" w:rsidP="00253F8C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731BDA" w:rsidRPr="00255851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9E6B" w14:textId="77777777" w:rsidR="005C4017" w:rsidRPr="00255851" w:rsidRDefault="005C4017" w:rsidP="005C4017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要介護認定の申請は、毎月約２，０００件あり、そのうち</w:t>
            </w:r>
          </w:p>
          <w:p w14:paraId="5CDA23C5" w14:textId="77777777" w:rsidR="005C4017" w:rsidRPr="00255851" w:rsidRDefault="005C4017" w:rsidP="005C4017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約１，２００件が、月初めから５日間に集中しています。</w:t>
            </w:r>
          </w:p>
          <w:p w14:paraId="19E39321" w14:textId="77777777" w:rsidR="004B71FD" w:rsidRPr="00255851" w:rsidRDefault="004B71FD" w:rsidP="004B71FD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これまでは、要介護認定の審査資料を早期に作成するため、</w:t>
            </w:r>
          </w:p>
          <w:p w14:paraId="4A901B60" w14:textId="54C3573B" w:rsidR="004B71FD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申請時にシステムで</w:t>
            </w:r>
            <w:r w:rsidR="006209F9" w:rsidRPr="00255851">
              <w:rPr>
                <w:rFonts w:ascii="BIZ UDPゴシック" w:eastAsia="BIZ UDPゴシック" w:hAnsi="BIZ UDPゴシック" w:hint="eastAsia"/>
                <w:szCs w:val="22"/>
              </w:rPr>
              <w:t>住民登録の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情報との照合を行っており、</w:t>
            </w:r>
          </w:p>
          <w:p w14:paraId="1577092B" w14:textId="77777777" w:rsidR="004B71FD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システム入力の終了までお待ちいただいていました。</w:t>
            </w:r>
          </w:p>
          <w:p w14:paraId="6EAD86E1" w14:textId="77777777" w:rsidR="006209F9" w:rsidRPr="00255851" w:rsidRDefault="004B71FD" w:rsidP="004B71FD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今回のご意見を</w:t>
            </w:r>
            <w:r w:rsidR="006209F9" w:rsidRPr="00255851">
              <w:rPr>
                <w:rFonts w:ascii="BIZ UDPゴシック" w:eastAsia="BIZ UDPゴシック" w:hAnsi="BIZ UDPゴシック" w:hint="eastAsia"/>
                <w:szCs w:val="22"/>
              </w:rPr>
              <w:t>いただき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、窓口混雑の改善策を検討した</w:t>
            </w:r>
          </w:p>
          <w:p w14:paraId="6B21E350" w14:textId="77777777" w:rsidR="006209F9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結果、来年（令和８年）１月から、窓口では提出書類の</w:t>
            </w:r>
          </w:p>
          <w:p w14:paraId="2D776764" w14:textId="77777777" w:rsidR="00614653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必須項目の確認のみを行うこととし、待ち時間が</w:t>
            </w:r>
          </w:p>
          <w:p w14:paraId="5FCFF5F2" w14:textId="17DA518E" w:rsidR="005C4017" w:rsidRPr="00255851" w:rsidRDefault="004B71FD" w:rsidP="004B71FD">
            <w:pPr>
              <w:ind w:rightChars="-48" w:right="-101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短くなるよう見直します。</w:t>
            </w:r>
          </w:p>
          <w:p w14:paraId="481B2B1E" w14:textId="5A1AB2A7" w:rsidR="005C4017" w:rsidRPr="00255851" w:rsidRDefault="005C4017" w:rsidP="005C4017">
            <w:pPr>
              <w:ind w:rightChars="-48" w:right="-101"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また、審査に遅れが出ないよう、システム入力する職員を</w:t>
            </w:r>
          </w:p>
          <w:p w14:paraId="0F292D61" w14:textId="5551EE72" w:rsidR="00E245A2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増やして対応します。</w:t>
            </w:r>
          </w:p>
          <w:p w14:paraId="010D0740" w14:textId="775EE94D" w:rsidR="00E245A2" w:rsidRPr="00255851" w:rsidRDefault="00E245A2" w:rsidP="00E245A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46FB6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769E5030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32772EAF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申請担当</w:t>
            </w:r>
          </w:p>
          <w:p w14:paraId="62173448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6841</w:t>
            </w:r>
          </w:p>
          <w:p w14:paraId="7B5BF83D" w14:textId="6D278A1E" w:rsidR="003E2495" w:rsidRPr="00255851" w:rsidRDefault="003E2495" w:rsidP="003E2495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0392EBD1" w14:textId="77777777" w:rsidR="002B1C02" w:rsidRPr="00255851" w:rsidRDefault="002B1C02">
      <w:r w:rsidRPr="00255851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5811"/>
        <w:gridCol w:w="2410"/>
      </w:tblGrid>
      <w:tr w:rsidR="00255851" w:rsidRPr="00255851" w14:paraId="25B9DECE" w14:textId="77777777" w:rsidTr="00253F8C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C9024" w14:textId="7981CC98" w:rsidR="00837054" w:rsidRPr="00255851" w:rsidRDefault="00837054" w:rsidP="00253F8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8D59" w14:textId="6FB28B88" w:rsidR="00837054" w:rsidRPr="00255851" w:rsidRDefault="00D1265F" w:rsidP="00DA339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生活福祉課の窓口で、いろいろな地区の</w:t>
            </w:r>
            <w:r w:rsidR="00DA3399" w:rsidRPr="00255851">
              <w:rPr>
                <w:rFonts w:ascii="BIZ UDPゴシック" w:eastAsia="BIZ UDPゴシック" w:hAnsi="BIZ UDPゴシック" w:hint="eastAsia"/>
                <w:szCs w:val="22"/>
              </w:rPr>
              <w:t>方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の申請書類をケースワーカーに渡す際、まとめて受け取ってほしい。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FA54" w14:textId="6B0E138A" w:rsidR="00BD7522" w:rsidRPr="00255851" w:rsidRDefault="00DA0ABE" w:rsidP="00BD752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D7522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6F3844D3" w14:textId="0DF1DD0F" w:rsidR="00BD7522" w:rsidRPr="00255851" w:rsidRDefault="00DA0ABE" w:rsidP="00BD752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D7522" w:rsidRPr="00255851">
              <w:rPr>
                <w:rFonts w:ascii="BIZ UDPゴシック" w:eastAsia="BIZ UDPゴシック" w:hAnsi="BIZ UDPゴシック" w:hint="eastAsia"/>
                <w:szCs w:val="22"/>
              </w:rPr>
              <w:t>対応済</w:t>
            </w:r>
          </w:p>
          <w:p w14:paraId="5CB54A76" w14:textId="77777777" w:rsidR="00BD7522" w:rsidRPr="00255851" w:rsidRDefault="00BD7522" w:rsidP="00BD752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31F67BCB" w14:textId="77777777" w:rsidR="00BD7522" w:rsidRPr="00255851" w:rsidRDefault="00BD7522" w:rsidP="00BD752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57F7D5F0" w14:textId="77777777" w:rsidR="00BD7522" w:rsidRPr="00255851" w:rsidRDefault="00BD7522" w:rsidP="00BD752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59D7450F" w14:textId="77777777" w:rsidR="00BD7522" w:rsidRPr="00255851" w:rsidRDefault="00BD7522" w:rsidP="00BD752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529541C2" w14:textId="3281275E" w:rsidR="00837054" w:rsidRPr="00255851" w:rsidRDefault="00BD7522" w:rsidP="00BD7522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542A0" w14:textId="77777777" w:rsidR="005C4017" w:rsidRPr="00255851" w:rsidRDefault="005C4017" w:rsidP="005C401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今年（令和７年）４月から、書類の不備を確認して</w:t>
            </w:r>
          </w:p>
          <w:p w14:paraId="0809C55A" w14:textId="77777777" w:rsidR="005C4017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確実にお預かりできるよう、地区担当のケースワーカーが</w:t>
            </w:r>
          </w:p>
          <w:p w14:paraId="79E4BD46" w14:textId="77777777" w:rsidR="005C4017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直接受け取る運用に変更したことで、窓口の対応時間が</w:t>
            </w:r>
          </w:p>
          <w:p w14:paraId="573E0D61" w14:textId="77777777" w:rsidR="005C4017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長くなっていました。</w:t>
            </w:r>
          </w:p>
          <w:p w14:paraId="02943243" w14:textId="4B7E2B1B" w:rsidR="005C4017" w:rsidRPr="00255851" w:rsidRDefault="005C4017" w:rsidP="005C401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今回のご意見を</w:t>
            </w:r>
            <w:r w:rsidR="00A1439C" w:rsidRPr="00255851">
              <w:rPr>
                <w:rFonts w:ascii="BIZ UDPゴシック" w:eastAsia="BIZ UDPゴシック" w:hAnsi="BIZ UDPゴシック" w:hint="eastAsia"/>
                <w:szCs w:val="22"/>
              </w:rPr>
              <w:t>受けて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、改善策を検討した結果、</w:t>
            </w:r>
          </w:p>
          <w:p w14:paraId="02F9920D" w14:textId="77777777" w:rsidR="001C05FD" w:rsidRPr="00255851" w:rsidRDefault="001C05FD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タウンミーティングを</w:t>
            </w:r>
            <w:r w:rsidR="005C4017" w:rsidRPr="00255851">
              <w:rPr>
                <w:rFonts w:ascii="BIZ UDPゴシック" w:eastAsia="BIZ UDPゴシック" w:hAnsi="BIZ UDPゴシック" w:hint="eastAsia"/>
                <w:szCs w:val="22"/>
              </w:rPr>
              <w:t>開催した翌日の１１月２８日から</w:t>
            </w:r>
          </w:p>
          <w:p w14:paraId="0A58D6A9" w14:textId="1FF0435E" w:rsidR="005C4017" w:rsidRPr="00255851" w:rsidRDefault="005C2095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変更前の</w:t>
            </w:r>
            <w:r w:rsidR="00787362" w:rsidRPr="00255851">
              <w:rPr>
                <w:rFonts w:ascii="BIZ UDPゴシック" w:eastAsia="BIZ UDPゴシック" w:hAnsi="BIZ UDPゴシック" w:hint="eastAsia"/>
                <w:szCs w:val="22"/>
              </w:rPr>
              <w:t>まとめて受け取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る</w:t>
            </w:r>
            <w:r w:rsidR="005C4017" w:rsidRPr="00255851">
              <w:rPr>
                <w:rFonts w:ascii="BIZ UDPゴシック" w:eastAsia="BIZ UDPゴシック" w:hAnsi="BIZ UDPゴシック" w:hint="eastAsia"/>
                <w:szCs w:val="22"/>
              </w:rPr>
              <w:t>運用に戻しました。</w:t>
            </w:r>
          </w:p>
          <w:p w14:paraId="0D2FCC38" w14:textId="5F7D1391" w:rsidR="005C4017" w:rsidRPr="00255851" w:rsidRDefault="005C4017" w:rsidP="005C4017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なお、お預かりした書類は、受付簿を作成し、</w:t>
            </w:r>
          </w:p>
          <w:p w14:paraId="4661B6CE" w14:textId="7DBA3B00" w:rsidR="00B222D6" w:rsidRPr="00255851" w:rsidRDefault="005C4017" w:rsidP="005C401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地区担当ケースワーカーへ確実に引継ぎを行います。</w:t>
            </w:r>
          </w:p>
          <w:p w14:paraId="430892AF" w14:textId="26AFEE9D" w:rsidR="000208A4" w:rsidRPr="00255851" w:rsidRDefault="000208A4" w:rsidP="00033D8A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B5CF4" w14:textId="7777777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4B29E145" w14:textId="4FF32331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生活福祉総務課</w:t>
            </w:r>
          </w:p>
          <w:p w14:paraId="3D99F4C7" w14:textId="330A5D33" w:rsidR="009D3BD7" w:rsidRPr="00255851" w:rsidRDefault="009D3BD7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3AF009EF" w14:textId="316752B4" w:rsidR="00E701EF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/>
                <w:szCs w:val="22"/>
              </w:rPr>
              <w:t>089-948-6397</w:t>
            </w:r>
          </w:p>
        </w:tc>
      </w:tr>
      <w:tr w:rsidR="00255851" w:rsidRPr="00255851" w14:paraId="5C654799" w14:textId="77777777" w:rsidTr="00285BF6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A3F" w14:textId="6E4AFA16" w:rsidR="00285BF6" w:rsidRPr="00255851" w:rsidRDefault="00285BF6" w:rsidP="00285BF6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1EE4C" w14:textId="6F040044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 xml:space="preserve">　要介護４・５や寝たきりの方など、要配慮者に対して、個人のクリニックなどで優先的に診療が受けられるようになると、本人や家族、ケアマネジャーの負担が減ると思う。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4F9D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440C33DE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232EB2FA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5194E6CD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58673956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0B0F838B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26DE6083" w14:textId="6D36232A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7F5C9" w14:textId="77777777" w:rsidR="000713DA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個人のクリニックを含む医療機関では、</w:t>
            </w:r>
            <w:r w:rsidR="001C05FD" w:rsidRPr="00255851">
              <w:rPr>
                <w:rFonts w:ascii="BIZ UDPゴシック" w:eastAsia="BIZ UDPゴシック" w:hAnsi="BIZ UDPゴシック" w:hint="eastAsia"/>
                <w:szCs w:val="22"/>
              </w:rPr>
              <w:t>基本的には</w:t>
            </w:r>
          </w:p>
          <w:p w14:paraId="1AF3DECE" w14:textId="77777777" w:rsidR="000713DA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予約や受付順で診察を行</w:t>
            </w:r>
            <w:r w:rsidR="001C05FD" w:rsidRPr="00255851">
              <w:rPr>
                <w:rFonts w:ascii="BIZ UDPゴシック" w:eastAsia="BIZ UDPゴシック" w:hAnsi="BIZ UDPゴシック" w:hint="eastAsia"/>
                <w:szCs w:val="22"/>
              </w:rPr>
              <w:t>う一方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、命に関わる緊急度や</w:t>
            </w:r>
          </w:p>
          <w:p w14:paraId="1355B76E" w14:textId="619B3958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重症度の高い患者は優先し対応しています。</w:t>
            </w:r>
          </w:p>
          <w:p w14:paraId="5A6AC0B0" w14:textId="2C2E82CF" w:rsidR="00285BF6" w:rsidRPr="00255851" w:rsidRDefault="001C05FD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また、</w:t>
            </w:r>
            <w:r w:rsidR="00285BF6" w:rsidRPr="00255851">
              <w:rPr>
                <w:rFonts w:ascii="BIZ UDPゴシック" w:eastAsia="BIZ UDPゴシック" w:hAnsi="BIZ UDPゴシック" w:hint="eastAsia"/>
                <w:szCs w:val="22"/>
              </w:rPr>
              <w:t>松山市が運営する「急患医療センター」では、</w:t>
            </w:r>
          </w:p>
          <w:p w14:paraId="4C6F15F3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要介護の方や体調のすぐれない方などのため、</w:t>
            </w:r>
          </w:p>
          <w:p w14:paraId="5CA9E856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横になれるスペースをつくっています。</w:t>
            </w:r>
          </w:p>
          <w:p w14:paraId="38F1EB5D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 xml:space="preserve">　なお、救急車を呼んだり、病院に行ったりする前に、24時間</w:t>
            </w:r>
          </w:p>
          <w:p w14:paraId="7D431C01" w14:textId="3DCE9333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いつでも医師などに相談できる「えひめ救急電話相談</w:t>
            </w:r>
          </w:p>
          <w:p w14:paraId="2E099DE8" w14:textId="4556BFE9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＃７１１９」を</w:t>
            </w:r>
            <w:r w:rsidR="001C05FD" w:rsidRPr="00255851">
              <w:rPr>
                <w:rFonts w:ascii="BIZ UDPゴシック" w:eastAsia="BIZ UDPゴシック" w:hAnsi="BIZ UDPゴシック" w:hint="eastAsia"/>
                <w:szCs w:val="22"/>
              </w:rPr>
              <w:t>行っています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。</w:t>
            </w:r>
          </w:p>
          <w:p w14:paraId="41FB9B0F" w14:textId="77777777" w:rsidR="00285BF6" w:rsidRPr="00255851" w:rsidRDefault="00285BF6" w:rsidP="00656B1C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判断に迷われた際は、遠慮なくご相談ください。</w:t>
            </w:r>
          </w:p>
          <w:p w14:paraId="3C2957C2" w14:textId="50F000E3" w:rsidR="000208A4" w:rsidRPr="00255851" w:rsidRDefault="000208A4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50ED1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健康医療部</w:t>
            </w:r>
          </w:p>
          <w:p w14:paraId="5A36468F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医事薬事課</w:t>
            </w:r>
          </w:p>
          <w:p w14:paraId="2FD25CC5" w14:textId="4E20DAC8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医薬指導担当</w:t>
            </w:r>
          </w:p>
          <w:p w14:paraId="191882F9" w14:textId="343DB17B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089-９１１-１８０５</w:t>
            </w:r>
          </w:p>
        </w:tc>
      </w:tr>
    </w:tbl>
    <w:p w14:paraId="387C87FC" w14:textId="77777777" w:rsidR="00793546" w:rsidRPr="00255851" w:rsidRDefault="00793546">
      <w:r w:rsidRPr="00255851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5811"/>
        <w:gridCol w:w="2410"/>
      </w:tblGrid>
      <w:tr w:rsidR="00255851" w:rsidRPr="00255851" w14:paraId="2DC21B31" w14:textId="77777777" w:rsidTr="00285BF6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9AD0" w14:textId="4FA999C2" w:rsidR="00285BF6" w:rsidRPr="00255851" w:rsidRDefault="00285BF6" w:rsidP="00285BF6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936D" w14:textId="0D0C83BF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2"/>
              </w:rPr>
              <w:t>ふれあい収集で、要支援の方も対象にならないか。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A065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□可　能</w:t>
            </w:r>
          </w:p>
          <w:p w14:paraId="4DA91902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6B314527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5C36EACB" w14:textId="77777777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41DA50E0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■検討中</w:t>
            </w:r>
          </w:p>
          <w:p w14:paraId="6F5D8720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3BBB68A8" w14:textId="7215CA16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4BDC" w14:textId="1917F403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 xml:space="preserve">　ふれあい収集は、</w:t>
            </w:r>
            <w:r w:rsidR="00241E87" w:rsidRPr="00255851">
              <w:rPr>
                <w:rFonts w:ascii="BIZ UDPゴシック" w:eastAsia="BIZ UDPゴシック" w:hAnsi="BIZ UDPゴシック" w:hint="eastAsia"/>
                <w:szCs w:val="22"/>
              </w:rPr>
              <w:t>市内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全域で実施する前に、「75歳以上で</w:t>
            </w:r>
          </w:p>
          <w:p w14:paraId="5EC81508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要介護２以上」を対象に、一部の地区で試験的に行いました。</w:t>
            </w:r>
          </w:p>
          <w:p w14:paraId="3CDBB324" w14:textId="6D9E2345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その中で、利用者やその家族、ケアマネジャーなどから意見</w:t>
            </w:r>
          </w:p>
          <w:p w14:paraId="537440BF" w14:textId="03599694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をいただき、「65歳以上で要介護1以上」に見直し</w:t>
            </w:r>
            <w:r w:rsidR="00241E87" w:rsidRPr="00255851">
              <w:rPr>
                <w:rFonts w:ascii="BIZ UDPゴシック" w:eastAsia="BIZ UDPゴシック" w:hAnsi="BIZ UDPゴシック" w:hint="eastAsia"/>
                <w:szCs w:val="22"/>
              </w:rPr>
              <w:t>ました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。</w:t>
            </w:r>
          </w:p>
          <w:p w14:paraId="2DE4C2F8" w14:textId="447A00C6" w:rsidR="00285BF6" w:rsidRPr="00255851" w:rsidRDefault="00285BF6" w:rsidP="00285BF6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現在、利用者数が増え続けているため、</w:t>
            </w:r>
          </w:p>
          <w:p w14:paraId="3C1866EE" w14:textId="269ADB8B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まずは</w:t>
            </w:r>
            <w:r w:rsidR="00241E87" w:rsidRPr="00255851">
              <w:rPr>
                <w:rFonts w:ascii="BIZ UDPゴシック" w:eastAsia="BIZ UDPゴシック" w:hAnsi="BIZ UDPゴシック" w:hint="eastAsia"/>
                <w:szCs w:val="22"/>
              </w:rPr>
              <w:t>確保できる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人員と財源で、安定した支援を続けながら、</w:t>
            </w:r>
          </w:p>
          <w:p w14:paraId="0F319334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利用者や支援が必要な方、その方々の暮らしを支える</w:t>
            </w:r>
          </w:p>
          <w:p w14:paraId="0B6CF472" w14:textId="677AA2DB" w:rsidR="00241E87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介護関係</w:t>
            </w:r>
            <w:r w:rsidR="00241E87" w:rsidRPr="00255851">
              <w:rPr>
                <w:rFonts w:ascii="BIZ UDPゴシック" w:eastAsia="BIZ UDPゴシック" w:hAnsi="BIZ UDPゴシック" w:hint="eastAsia"/>
                <w:szCs w:val="22"/>
              </w:rPr>
              <w:t>者の皆さん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の</w:t>
            </w:r>
            <w:r w:rsidR="00F0104D" w:rsidRPr="00255851">
              <w:rPr>
                <w:rFonts w:ascii="BIZ UDPゴシック" w:eastAsia="BIZ UDPゴシック" w:hAnsi="BIZ UDPゴシック" w:hint="eastAsia"/>
                <w:szCs w:val="22"/>
              </w:rPr>
              <w:t>ご意見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を参考に、よりよい制度に</w:t>
            </w:r>
          </w:p>
          <w:p w14:paraId="444E8B11" w14:textId="77777777" w:rsidR="00241E87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なるよう、支援対象の範囲を含めて、検証していきたいと</w:t>
            </w:r>
          </w:p>
          <w:p w14:paraId="30833B05" w14:textId="53357176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考えています。</w:t>
            </w:r>
          </w:p>
          <w:p w14:paraId="1FAACDD3" w14:textId="48F6AABF" w:rsidR="000208A4" w:rsidRPr="00255851" w:rsidRDefault="000208A4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B2DB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環境部</w:t>
            </w:r>
          </w:p>
          <w:p w14:paraId="26187F0F" w14:textId="77777777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清掃課</w:t>
            </w:r>
          </w:p>
          <w:p w14:paraId="6C06C309" w14:textId="6AB9D883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直営収集担当</w:t>
            </w:r>
          </w:p>
          <w:p w14:paraId="7932D27E" w14:textId="5A753138" w:rsidR="00285BF6" w:rsidRPr="00255851" w:rsidRDefault="00285BF6" w:rsidP="00285BF6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089-９２１-５５１６</w:t>
            </w:r>
          </w:p>
        </w:tc>
      </w:tr>
      <w:tr w:rsidR="00255851" w:rsidRPr="00255851" w14:paraId="59DC3CD8" w14:textId="77777777" w:rsidTr="00FC3B0A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A31" w14:textId="31584382" w:rsidR="006C68ED" w:rsidRPr="00255851" w:rsidRDefault="006C68ED" w:rsidP="00253F8C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CAB" w14:textId="6FE6C82A" w:rsidR="00DA3399" w:rsidRPr="00255851" w:rsidRDefault="007346FB" w:rsidP="00E701EF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="0082732F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生活保護の利用者の方は、施設入所の手続きが大変なので、生活福祉課の職員にも一緒に動いてもらいたい。</w:t>
            </w:r>
          </w:p>
          <w:p w14:paraId="57B51E17" w14:textId="3CB7A44B" w:rsidR="006C68ED" w:rsidRPr="00255851" w:rsidRDefault="001849D5" w:rsidP="00DA339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また、</w:t>
            </w:r>
            <w:r w:rsidR="0082732F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業務範囲外の仕事が多いので、改善してほしい。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AE8" w14:textId="31C65D8D" w:rsidR="006C68ED" w:rsidRPr="00255851" w:rsidRDefault="00DA0ABE" w:rsidP="006C68E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6C68ED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402C5914" w14:textId="6892BAA8" w:rsidR="006C68ED" w:rsidRPr="00255851" w:rsidRDefault="00DA0ABE" w:rsidP="006C68E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6C68ED" w:rsidRPr="00255851">
              <w:rPr>
                <w:rFonts w:ascii="BIZ UDPゴシック" w:eastAsia="BIZ UDPゴシック" w:hAnsi="BIZ UDPゴシック" w:hint="eastAsia"/>
                <w:szCs w:val="22"/>
              </w:rPr>
              <w:t>対応済</w:t>
            </w:r>
          </w:p>
          <w:p w14:paraId="00622318" w14:textId="77777777" w:rsidR="006C68ED" w:rsidRPr="00255851" w:rsidRDefault="006C68ED" w:rsidP="006C68E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4FE9067E" w14:textId="77777777" w:rsidR="006C68ED" w:rsidRPr="00255851" w:rsidRDefault="006C68ED" w:rsidP="006C68E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39AAE126" w14:textId="77777777" w:rsidR="006C68ED" w:rsidRPr="00255851" w:rsidRDefault="006C68ED" w:rsidP="006C68E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6B8C3AB4" w14:textId="77777777" w:rsidR="006C68ED" w:rsidRPr="00255851" w:rsidRDefault="006C68ED" w:rsidP="006C68E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5A502E99" w14:textId="7DB50BAA" w:rsidR="006C68ED" w:rsidRPr="00255851" w:rsidRDefault="006C68ED" w:rsidP="006C68E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602" w14:textId="7777777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生活保護を受けられている方の施設入所をご検討の際は、</w:t>
            </w:r>
          </w:p>
          <w:p w14:paraId="20AA068D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まずは担当のケースワーカーに遠慮なくご相談ください。</w:t>
            </w:r>
          </w:p>
          <w:p w14:paraId="35CA114F" w14:textId="12F10118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ご本人が対応できず、ご家族の支援も受けられない方は、</w:t>
            </w:r>
          </w:p>
          <w:p w14:paraId="2406E57C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ケアマネジャーの皆さんと役割分担などを協議しながら、</w:t>
            </w:r>
          </w:p>
          <w:p w14:paraId="379E7B19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適切な協力体制のもと進めていきます。</w:t>
            </w:r>
          </w:p>
          <w:p w14:paraId="55E538A2" w14:textId="5E65960F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また、今月（令和７年１２月）</w:t>
            </w:r>
            <w:r w:rsidR="00B20B37" w:rsidRPr="00255851">
              <w:rPr>
                <w:rFonts w:ascii="BIZ UDPゴシック" w:eastAsia="BIZ UDPゴシック" w:hAnsi="BIZ UDPゴシック" w:hint="eastAsia"/>
                <w:szCs w:val="22"/>
              </w:rPr>
              <w:t>に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、</w:t>
            </w:r>
          </w:p>
          <w:p w14:paraId="55BA94CA" w14:textId="032A9433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「松山市介護支援専門員協議会」</w:t>
            </w:r>
            <w:r w:rsidR="00B20B37" w:rsidRPr="00255851">
              <w:rPr>
                <w:rFonts w:ascii="BIZ UDPゴシック" w:eastAsia="BIZ UDPゴシック" w:hAnsi="BIZ UDPゴシック" w:hint="eastAsia"/>
                <w:szCs w:val="22"/>
              </w:rPr>
              <w:t>から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意見をいただき、</w:t>
            </w:r>
          </w:p>
          <w:p w14:paraId="71EADF79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ケアマネジャーの仕事をまとめたリーフレットを作成し、</w:t>
            </w:r>
          </w:p>
          <w:p w14:paraId="5A8C19D8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地域包括支援センターや介護保険課の窓口に設置しました。</w:t>
            </w:r>
          </w:p>
          <w:p w14:paraId="4BC85B18" w14:textId="13840BAC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多くの</w:t>
            </w:r>
            <w:r w:rsidR="0032647A" w:rsidRPr="00255851">
              <w:rPr>
                <w:rFonts w:ascii="BIZ UDPゴシック" w:eastAsia="BIZ UDPゴシック" w:hAnsi="BIZ UDPゴシック" w:hint="eastAsia"/>
                <w:szCs w:val="22"/>
              </w:rPr>
              <w:t>方々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にケアマネジャーの仕事を理解いただき、</w:t>
            </w:r>
          </w:p>
          <w:p w14:paraId="62FDBEA6" w14:textId="688D2881" w:rsidR="00E77594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負担軽減に取り組みます。</w:t>
            </w:r>
          </w:p>
          <w:p w14:paraId="5118800B" w14:textId="38D0B366" w:rsidR="000208A4" w:rsidRPr="00255851" w:rsidRDefault="000208A4" w:rsidP="0075553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80ED" w14:textId="7777777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69A1B879" w14:textId="2FA63563" w:rsidR="005B4243" w:rsidRPr="00255851" w:rsidRDefault="005B4243" w:rsidP="00E868A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生活福祉総務課</w:t>
            </w:r>
          </w:p>
          <w:p w14:paraId="165AD1DD" w14:textId="12F174F3" w:rsidR="009D3BD7" w:rsidRPr="00255851" w:rsidRDefault="009D3BD7" w:rsidP="00E868AD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2EC1A547" w14:textId="47064E89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6397</w:t>
            </w:r>
          </w:p>
          <w:p w14:paraId="43DF586C" w14:textId="77777777" w:rsidR="00614653" w:rsidRPr="00255851" w:rsidRDefault="00614653" w:rsidP="00E77594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  <w:p w14:paraId="5B76FF6F" w14:textId="58C620A6" w:rsidR="00E77594" w:rsidRPr="00255851" w:rsidRDefault="00E77594" w:rsidP="00E77594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7F322E25" w14:textId="77777777" w:rsidR="00E77594" w:rsidRPr="00255851" w:rsidRDefault="00E77594" w:rsidP="00E77594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0C4202ED" w14:textId="35C30FB7" w:rsidR="00E77594" w:rsidRPr="00255851" w:rsidRDefault="00E77594" w:rsidP="00E77594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/>
                <w:szCs w:val="22"/>
              </w:rPr>
              <w:t>089-948-6840</w:t>
            </w:r>
          </w:p>
          <w:p w14:paraId="33F50562" w14:textId="3C61F7C3" w:rsidR="0082732F" w:rsidRPr="00255851" w:rsidRDefault="0082732F" w:rsidP="0030503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255851" w:rsidRPr="00255851" w14:paraId="79F7A4B2" w14:textId="77777777" w:rsidTr="00FC3B0A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41D" w14:textId="70669CDB" w:rsidR="00BB45AF" w:rsidRPr="00255851" w:rsidRDefault="00BB45AF" w:rsidP="00BB45AF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768" w14:textId="58F7158F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="009B3169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松山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市のホームページが見にくく、調べたいことが見つからないことがある。</w:t>
            </w:r>
          </w:p>
          <w:p w14:paraId="66E15FAA" w14:textId="6C26B0DA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また、制度改正の情報も、他市の方が更新が早いことがあるので、改善してほしい。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A10" w14:textId="029AAFE1" w:rsidR="00BB45AF" w:rsidRPr="00255851" w:rsidRDefault="00DA0ABE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799063AD" w14:textId="2A15480C" w:rsidR="00BB45AF" w:rsidRPr="00255851" w:rsidRDefault="001C1E01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対応済</w:t>
            </w:r>
          </w:p>
          <w:p w14:paraId="334CE912" w14:textId="1038B13C" w:rsidR="00BB45AF" w:rsidRPr="00255851" w:rsidRDefault="001C1E01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今年度中</w:t>
            </w:r>
          </w:p>
          <w:p w14:paraId="28962FE2" w14:textId="12822632" w:rsidR="00BB45AF" w:rsidRPr="00255851" w:rsidRDefault="001C1E01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次年度以降</w:t>
            </w:r>
          </w:p>
          <w:p w14:paraId="24B7AA80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3514A939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6F1FE282" w14:textId="74ACB670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0CA" w14:textId="77777777" w:rsidR="0062159E" w:rsidRPr="00255851" w:rsidRDefault="001C1E01" w:rsidP="0062159E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介護事業者の皆さんが知りたい情報が、介護保険課と</w:t>
            </w:r>
          </w:p>
          <w:p w14:paraId="5E6A0E0F" w14:textId="77777777" w:rsidR="0062159E" w:rsidRPr="00255851" w:rsidRDefault="001C1E01" w:rsidP="0062159E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指導監査課に分かれて掲載されている</w:t>
            </w:r>
            <w:r w:rsidR="0062159E" w:rsidRPr="00255851">
              <w:rPr>
                <w:rFonts w:ascii="BIZ UDPゴシック" w:eastAsia="BIZ UDPゴシック" w:hAnsi="BIZ UDPゴシック" w:hint="eastAsia"/>
                <w:szCs w:val="22"/>
              </w:rPr>
              <w:t>とのご指摘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を</w:t>
            </w:r>
          </w:p>
          <w:p w14:paraId="117F8689" w14:textId="77777777" w:rsidR="0062159E" w:rsidRPr="00255851" w:rsidRDefault="001C1E01" w:rsidP="0062159E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踏まえて、両課のページに相互リンクを設定するほか、</w:t>
            </w:r>
          </w:p>
          <w:p w14:paraId="41A86B2E" w14:textId="77777777" w:rsidR="0062159E" w:rsidRPr="00255851" w:rsidRDefault="001C1E01" w:rsidP="0062159E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国の最新情報もリンクさせるなど、分かりやすいレイアウトに</w:t>
            </w:r>
          </w:p>
          <w:p w14:paraId="6B468DE9" w14:textId="6458E725" w:rsidR="00A64F21" w:rsidRPr="00255851" w:rsidRDefault="001C1E01" w:rsidP="0062159E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見直しました。</w:t>
            </w:r>
          </w:p>
          <w:p w14:paraId="0CBF0B59" w14:textId="01EF2EFA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また、３年に１度の制度改正など、必要な情報は、</w:t>
            </w:r>
          </w:p>
          <w:p w14:paraId="182317CC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施行の直前に示されたものを含め、ホームページの更新を</w:t>
            </w:r>
          </w:p>
          <w:p w14:paraId="10F704D4" w14:textId="1554A502" w:rsidR="00BB45AF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迅速に行い、適切な情報提供に努めていきます。</w:t>
            </w:r>
          </w:p>
          <w:p w14:paraId="354188B1" w14:textId="59B507BF" w:rsidR="000208A4" w:rsidRPr="00255851" w:rsidRDefault="000208A4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A623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5E9B2793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014A2E43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5D8E0964" w14:textId="77777777" w:rsidR="00563A95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/>
                <w:szCs w:val="22"/>
              </w:rPr>
              <w:t>089-948-6840</w:t>
            </w:r>
          </w:p>
          <w:p w14:paraId="18072171" w14:textId="77777777" w:rsidR="00614653" w:rsidRPr="00255851" w:rsidRDefault="00614653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  <w:p w14:paraId="36B9FDDA" w14:textId="6A4FF216" w:rsidR="005B4243" w:rsidRPr="00255851" w:rsidRDefault="005B4243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指導監査課</w:t>
            </w:r>
          </w:p>
          <w:p w14:paraId="43D62718" w14:textId="1047FB87" w:rsidR="005B4243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255851">
              <w:rPr>
                <w:rFonts w:ascii="BIZ UDPゴシック" w:eastAsia="BIZ UDPゴシック" w:hAnsi="BIZ UDPゴシック" w:hint="eastAsia"/>
                <w:sz w:val="19"/>
                <w:szCs w:val="19"/>
              </w:rPr>
              <w:t>介護事業者指定・指導担当</w:t>
            </w:r>
          </w:p>
          <w:p w14:paraId="2E25C4B2" w14:textId="561CFDF5" w:rsidR="00BB45AF" w:rsidRPr="00255851" w:rsidRDefault="005B4243" w:rsidP="005B4243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/>
                <w:szCs w:val="22"/>
              </w:rPr>
              <w:t>089-948-6968</w:t>
            </w:r>
          </w:p>
        </w:tc>
      </w:tr>
      <w:tr w:rsidR="00255851" w:rsidRPr="00255851" w14:paraId="43FD0597" w14:textId="77777777" w:rsidTr="00FC3B0A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F42" w14:textId="1050ADFC" w:rsidR="00BB45AF" w:rsidRPr="00255851" w:rsidRDefault="00BB45AF" w:rsidP="00BB45AF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AF7" w14:textId="16187529" w:rsidR="00BB45AF" w:rsidRPr="00255851" w:rsidRDefault="00A70DBD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「</w:t>
            </w:r>
            <w:r w:rsidR="00BB45AF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松山型地域包括ケアシステム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」</w:t>
            </w:r>
            <w:r w:rsidR="003D39BB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の</w:t>
            </w:r>
            <w:r w:rsidR="00BB45AF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内容や具体的なイメージ、進捗状況などを教えてほしい。</w:t>
            </w:r>
          </w:p>
          <w:p w14:paraId="73452CE9" w14:textId="23DF86A5" w:rsidR="00A70DBD" w:rsidRPr="00255851" w:rsidRDefault="00A70DBD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また、「松山型」の内容を介護保険の冊子に掲載してほしい。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F44" w14:textId="27E87CE1" w:rsidR="00BB45AF" w:rsidRPr="00255851" w:rsidRDefault="003419B8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109A8273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□対応済</w:t>
            </w:r>
          </w:p>
          <w:p w14:paraId="128B3B17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02669582" w14:textId="7033A8E0" w:rsidR="00BB45AF" w:rsidRPr="00255851" w:rsidRDefault="003419B8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次年度以降</w:t>
            </w:r>
          </w:p>
          <w:p w14:paraId="34825FE3" w14:textId="18BCD3C5" w:rsidR="00BB45AF" w:rsidRPr="00255851" w:rsidRDefault="003419B8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検討中</w:t>
            </w:r>
          </w:p>
          <w:p w14:paraId="08A56222" w14:textId="0FAC84FB" w:rsidR="00BB45AF" w:rsidRPr="00255851" w:rsidRDefault="00A326BA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不可能</w:t>
            </w:r>
          </w:p>
          <w:p w14:paraId="3FD8E31A" w14:textId="5F476CDE" w:rsidR="00BB45AF" w:rsidRPr="00255851" w:rsidRDefault="009237E4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68A" w14:textId="7777777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国が示す「医療、介護、予防、住まい、生活支援」の要素に</w:t>
            </w:r>
          </w:p>
          <w:p w14:paraId="68D7CC7C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「保健」を加え、切れ目ない一体的なサービスの提供体制を</w:t>
            </w:r>
          </w:p>
          <w:p w14:paraId="39CC90BB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目指すのが「松山型地域包括ケアシステム」です。</w:t>
            </w:r>
          </w:p>
          <w:p w14:paraId="77D92E0C" w14:textId="7777777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現在、「フレイル予防」の啓発に力を入れるほか、</w:t>
            </w:r>
          </w:p>
          <w:p w14:paraId="61C87393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「ふれあい・いきいきサロン」では、高齢者の方が活動しやすい</w:t>
            </w:r>
          </w:p>
          <w:p w14:paraId="6206B9EC" w14:textId="38712BB6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環境を整えるなど、</w:t>
            </w:r>
            <w:r w:rsidR="001C05FD" w:rsidRPr="00255851">
              <w:rPr>
                <w:rFonts w:ascii="BIZ UDPゴシック" w:eastAsia="BIZ UDPゴシック" w:hAnsi="BIZ UDPゴシック" w:hint="eastAsia"/>
                <w:szCs w:val="22"/>
              </w:rPr>
              <w:t>さまざま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な取組を進めています。</w:t>
            </w:r>
          </w:p>
          <w:p w14:paraId="371785AD" w14:textId="31DA8658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詳しくは、松山市ホームページをご覧ください。</w:t>
            </w:r>
          </w:p>
          <w:p w14:paraId="1C7009C1" w14:textId="3827F04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なお、毎年</w:t>
            </w:r>
            <w:r w:rsidR="00787362" w:rsidRPr="00255851">
              <w:rPr>
                <w:rFonts w:ascii="BIZ UDPゴシック" w:eastAsia="BIZ UDPゴシック" w:hAnsi="BIZ UDPゴシック" w:hint="eastAsia"/>
                <w:szCs w:val="22"/>
              </w:rPr>
              <w:t>６月頃に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発行する「介護保険活用ガイド」には、</w:t>
            </w:r>
          </w:p>
          <w:p w14:paraId="1132E4AB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国の標準的な内容を掲載していますが、今後、「松山型」の</w:t>
            </w:r>
          </w:p>
          <w:p w14:paraId="22DA4C5E" w14:textId="687B2665" w:rsidR="008B35A9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特徴や取組の掲載を検討していきます。</w:t>
            </w:r>
          </w:p>
          <w:p w14:paraId="7E45F9D7" w14:textId="4C8536ED" w:rsidR="002D1DE4" w:rsidRPr="00255851" w:rsidRDefault="002D1DE4" w:rsidP="002D1DE4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【</w:t>
            </w:r>
            <w:r w:rsidR="001045DB" w:rsidRPr="00255851">
              <w:rPr>
                <w:rFonts w:ascii="BIZ UDPゴシック" w:eastAsia="BIZ UDPゴシック" w:hAnsi="BIZ UDPゴシック" w:hint="eastAsia"/>
                <w:szCs w:val="22"/>
              </w:rPr>
              <w:t>松山型</w:t>
            </w:r>
            <w:r w:rsidR="0062159E" w:rsidRPr="00255851">
              <w:rPr>
                <w:rFonts w:ascii="BIZ UDPゴシック" w:eastAsia="BIZ UDPゴシック" w:hAnsi="BIZ UDPゴシック" w:hint="eastAsia"/>
                <w:szCs w:val="22"/>
              </w:rPr>
              <w:t>地域包括ケアシステム</w:t>
            </w:r>
            <w:r w:rsidR="001045DB" w:rsidRPr="00255851">
              <w:rPr>
                <w:rFonts w:ascii="BIZ UDPゴシック" w:eastAsia="BIZ UDPゴシック" w:hAnsi="BIZ UDPゴシック" w:hint="eastAsia"/>
                <w:szCs w:val="22"/>
              </w:rPr>
              <w:t>に関係する取組の進捗状況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】</w:t>
            </w:r>
            <w:r w:rsidRPr="00255851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h</w:t>
            </w:r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ttps://www.city.matsuyama.ehime.jp/</w:t>
            </w:r>
          </w:p>
          <w:p w14:paraId="5D8EA165" w14:textId="77777777" w:rsidR="002D1DE4" w:rsidRPr="00255851" w:rsidRDefault="002D1DE4" w:rsidP="002D1DE4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proofErr w:type="spellStart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kurashi</w:t>
            </w:r>
            <w:proofErr w:type="spellEnd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/</w:t>
            </w:r>
            <w:proofErr w:type="spellStart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fukushi</w:t>
            </w:r>
            <w:proofErr w:type="spellEnd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/</w:t>
            </w:r>
            <w:proofErr w:type="spellStart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korei</w:t>
            </w:r>
            <w:proofErr w:type="spellEnd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/</w:t>
            </w:r>
            <w:proofErr w:type="spellStart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keikaku</w:t>
            </w:r>
            <w:proofErr w:type="spellEnd"/>
            <w:r w:rsidRPr="00255851">
              <w:rPr>
                <w:rFonts w:ascii="BIZ UDPゴシック" w:eastAsia="BIZ UDPゴシック" w:hAnsi="BIZ UDPゴシック"/>
                <w:szCs w:val="21"/>
                <w:u w:val="single"/>
              </w:rPr>
              <w:t>/torikumi.html</w:t>
            </w:r>
          </w:p>
          <w:p w14:paraId="7E8D2B0B" w14:textId="7572BBB1" w:rsidR="000208A4" w:rsidRPr="00255851" w:rsidRDefault="000208A4" w:rsidP="00B82B70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F4B0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436CFED4" w14:textId="74067A5A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長寿福祉課</w:t>
            </w:r>
          </w:p>
          <w:p w14:paraId="3790B8B8" w14:textId="04BB48A8" w:rsidR="007638C0" w:rsidRPr="00255851" w:rsidRDefault="00B82B70" w:rsidP="00BB45AF">
            <w:pPr>
              <w:jc w:val="lef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255851">
              <w:rPr>
                <w:rFonts w:ascii="BIZ UDPゴシック" w:eastAsia="BIZ UDPゴシック" w:hAnsi="BIZ UDPゴシック" w:hint="eastAsia"/>
                <w:sz w:val="17"/>
                <w:szCs w:val="17"/>
              </w:rPr>
              <w:t>基幹型地域包括支援センター</w:t>
            </w:r>
          </w:p>
          <w:p w14:paraId="1E5BBE4C" w14:textId="20720F35" w:rsidR="00663D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="00B82B70"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="00B82B70" w:rsidRPr="00255851">
              <w:rPr>
                <w:rFonts w:ascii="BIZ UDPゴシック" w:eastAsia="BIZ UDPゴシック" w:hAnsi="BIZ UDPゴシック" w:hint="eastAsia"/>
                <w:szCs w:val="22"/>
              </w:rPr>
              <w:t>6784</w:t>
            </w:r>
          </w:p>
          <w:p w14:paraId="1D9E706C" w14:textId="77777777" w:rsidR="00614653" w:rsidRPr="00255851" w:rsidRDefault="00614653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  <w:p w14:paraId="7A18FC3D" w14:textId="649AB1A8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2B91A5A6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総務担当</w:t>
            </w:r>
          </w:p>
          <w:p w14:paraId="08B93398" w14:textId="677A8887" w:rsidR="00663DAF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/>
                <w:szCs w:val="22"/>
              </w:rPr>
              <w:t>089-948-6840</w:t>
            </w:r>
          </w:p>
        </w:tc>
      </w:tr>
      <w:tr w:rsidR="00BB45AF" w:rsidRPr="00255851" w14:paraId="1A99DAAA" w14:textId="77777777" w:rsidTr="00FC3B0A">
        <w:trPr>
          <w:trHeight w:val="2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49C" w14:textId="37AFC6AE" w:rsidR="00BB45AF" w:rsidRPr="00255851" w:rsidRDefault="00BB45AF" w:rsidP="00BB45AF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lastRenderedPageBreak/>
              <w:t>1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DF3" w14:textId="6C1591E6" w:rsidR="00BB45AF" w:rsidRPr="00255851" w:rsidRDefault="00BB45AF" w:rsidP="00AC5CF6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="00216757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利用者が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電動ベッドなどのレンタルについて市へ問い合わせた場合は、必要な情報を聞き取</w:t>
            </w:r>
            <w:r w:rsidR="00216757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り</w:t>
            </w:r>
            <w:r w:rsidR="007417D4"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、</w:t>
            </w:r>
            <w:r w:rsidRPr="00255851">
              <w:rPr>
                <w:rFonts w:ascii="BIZ UDPゴシック" w:eastAsia="BIZ UDPゴシック" w:hAnsi="BIZ UDPゴシック" w:hint="eastAsia"/>
                <w:bCs/>
                <w:szCs w:val="21"/>
              </w:rPr>
              <w:t>適切な案内をしてほしい。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8E37" w14:textId="7A4B7A30" w:rsidR="00BB45AF" w:rsidRPr="00255851" w:rsidRDefault="00251D81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可　能</w:t>
            </w:r>
          </w:p>
          <w:p w14:paraId="736F80C9" w14:textId="619EA598" w:rsidR="00BB45AF" w:rsidRPr="00255851" w:rsidRDefault="00251D81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■</w:t>
            </w:r>
            <w:r w:rsidR="00BB45AF" w:rsidRPr="00255851">
              <w:rPr>
                <w:rFonts w:ascii="BIZ UDPゴシック" w:eastAsia="BIZ UDPゴシック" w:hAnsi="BIZ UDPゴシック" w:hint="eastAsia"/>
                <w:szCs w:val="22"/>
              </w:rPr>
              <w:t>対応済</w:t>
            </w:r>
          </w:p>
          <w:p w14:paraId="17AC90B0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□今年度中</w:t>
            </w:r>
          </w:p>
          <w:p w14:paraId="5237788B" w14:textId="77777777" w:rsidR="00BB45AF" w:rsidRPr="00255851" w:rsidRDefault="00BB45AF" w:rsidP="00BB45AF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□次年度以降</w:t>
            </w:r>
          </w:p>
          <w:p w14:paraId="351846B6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□検討中</w:t>
            </w:r>
          </w:p>
          <w:p w14:paraId="7F5D8244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□不可能</w:t>
            </w:r>
          </w:p>
          <w:p w14:paraId="3CA79E9F" w14:textId="415B55DA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□その他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E54" w14:textId="7777777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電動ベッドなど、原則「要介護２以上」の方が対象となる</w:t>
            </w:r>
          </w:p>
          <w:p w14:paraId="004B613C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福祉用具は、「要介護１以下」の方でも、身体状況等により</w:t>
            </w:r>
          </w:p>
          <w:p w14:paraId="66DDEE6C" w14:textId="77777777" w:rsidR="00A64F21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レンタルできる場合があります。</w:t>
            </w:r>
          </w:p>
          <w:p w14:paraId="194EC686" w14:textId="08EDB342" w:rsidR="00DD3882" w:rsidRPr="00255851" w:rsidRDefault="00DD3882" w:rsidP="00DD388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電動ベッドなどのレンタルについて、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利用者から</w:t>
            </w:r>
            <w:r w:rsidR="00137744" w:rsidRPr="00255851">
              <w:rPr>
                <w:rFonts w:ascii="BIZ UDPゴシック" w:eastAsia="BIZ UDPゴシック" w:hAnsi="BIZ UDPゴシック" w:hint="eastAsia"/>
                <w:szCs w:val="22"/>
              </w:rPr>
              <w:t>松山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市に直接相談があれば、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下記の説明をしています。</w:t>
            </w:r>
          </w:p>
          <w:p w14:paraId="4DC2D5C1" w14:textId="41053745" w:rsidR="00890B92" w:rsidRPr="00255851" w:rsidRDefault="008D2F7A" w:rsidP="00F0104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・</w:t>
            </w:r>
            <w:r w:rsidR="00347AC0" w:rsidRPr="00255851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="00890B92" w:rsidRPr="00255851">
              <w:rPr>
                <w:rFonts w:ascii="BIZ UDPゴシック" w:eastAsia="BIZ UDPゴシック" w:hAnsi="BIZ UDPゴシック" w:hint="eastAsia"/>
                <w:szCs w:val="22"/>
              </w:rPr>
              <w:t>まずは、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ケアマネジャーと身体状況などを話し合</w:t>
            </w:r>
            <w:r w:rsidR="00890B92" w:rsidRPr="00255851">
              <w:rPr>
                <w:rFonts w:ascii="BIZ UDPゴシック" w:eastAsia="BIZ UDPゴシック" w:hAnsi="BIZ UDPゴシック" w:hint="eastAsia"/>
                <w:szCs w:val="22"/>
              </w:rPr>
              <w:t>って</w:t>
            </w:r>
          </w:p>
          <w:p w14:paraId="2D43342B" w14:textId="77777777" w:rsidR="00F0104D" w:rsidRPr="00255851" w:rsidRDefault="00890B92" w:rsidP="00F0104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ください。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サービス担当者会議で</w:t>
            </w:r>
            <w:r w:rsidR="000A6D00" w:rsidRPr="00255851">
              <w:rPr>
                <w:rFonts w:ascii="BIZ UDPゴシック" w:eastAsia="BIZ UDPゴシック" w:hAnsi="BIZ UDPゴシック" w:hint="eastAsia"/>
                <w:szCs w:val="22"/>
              </w:rPr>
              <w:t>レンタルが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必要</w:t>
            </w:r>
            <w:r w:rsidR="0072131B" w:rsidRPr="00255851">
              <w:rPr>
                <w:rFonts w:ascii="BIZ UDPゴシック" w:eastAsia="BIZ UDPゴシック" w:hAnsi="BIZ UDPゴシック" w:hint="eastAsia"/>
                <w:szCs w:val="22"/>
              </w:rPr>
              <w:t>と</w:t>
            </w:r>
          </w:p>
          <w:p w14:paraId="4B3FC455" w14:textId="77777777" w:rsidR="00F0104D" w:rsidRPr="00255851" w:rsidRDefault="00F0104D" w:rsidP="00F0104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判断されれ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ば</w:t>
            </w:r>
            <w:r w:rsidR="00890B92" w:rsidRPr="00255851">
              <w:rPr>
                <w:rFonts w:ascii="BIZ UDPゴシック" w:eastAsia="BIZ UDPゴシック" w:hAnsi="BIZ UDPゴシック" w:hint="eastAsia"/>
                <w:szCs w:val="22"/>
              </w:rPr>
              <w:t>、ケアマネジャーが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ケアプランをつくり</w:t>
            </w:r>
          </w:p>
          <w:p w14:paraId="7886B718" w14:textId="663638F4" w:rsidR="00890B92" w:rsidRPr="00255851" w:rsidRDefault="004C3BBE" w:rsidP="00F0104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市に提出します。</w:t>
            </w:r>
          </w:p>
          <w:p w14:paraId="7AE4D69D" w14:textId="61E0F88B" w:rsidR="00F0104D" w:rsidRPr="00255851" w:rsidRDefault="008D2F7A" w:rsidP="00F0104D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 xml:space="preserve">・　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市が</w:t>
            </w:r>
            <w:r w:rsidR="00F0104D" w:rsidRPr="00255851">
              <w:rPr>
                <w:rFonts w:ascii="BIZ UDPゴシック" w:eastAsia="BIZ UDPゴシック" w:hAnsi="BIZ UDPゴシック" w:hint="eastAsia"/>
                <w:szCs w:val="22"/>
              </w:rPr>
              <w:t>必要と</w:t>
            </w:r>
            <w:r w:rsidR="004C3BBE" w:rsidRPr="00255851">
              <w:rPr>
                <w:rFonts w:ascii="BIZ UDPゴシック" w:eastAsia="BIZ UDPゴシック" w:hAnsi="BIZ UDPゴシック" w:hint="eastAsia"/>
                <w:szCs w:val="22"/>
              </w:rPr>
              <w:t>認めれば、介護保険を使ってレンタル</w:t>
            </w:r>
          </w:p>
          <w:p w14:paraId="681F0949" w14:textId="593900E9" w:rsidR="00890B92" w:rsidRPr="00255851" w:rsidRDefault="004C3BBE" w:rsidP="00F0104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でき</w:t>
            </w:r>
            <w:r w:rsidR="00890B92" w:rsidRPr="00255851">
              <w:rPr>
                <w:rFonts w:ascii="BIZ UDPゴシック" w:eastAsia="BIZ UDPゴシック" w:hAnsi="BIZ UDPゴシック" w:hint="eastAsia"/>
                <w:szCs w:val="22"/>
              </w:rPr>
              <w:t>ます。</w:t>
            </w:r>
          </w:p>
          <w:p w14:paraId="45B2EA64" w14:textId="569C6E07" w:rsidR="00A64F21" w:rsidRPr="00255851" w:rsidRDefault="00A64F21" w:rsidP="00A64F2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今回</w:t>
            </w:r>
            <w:r w:rsidR="00370663" w:rsidRPr="00255851">
              <w:rPr>
                <w:rFonts w:ascii="BIZ UDPゴシック" w:eastAsia="BIZ UDPゴシック" w:hAnsi="BIZ UDPゴシック" w:hint="eastAsia"/>
                <w:szCs w:val="22"/>
              </w:rPr>
              <w:t>のご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意見を</w:t>
            </w:r>
            <w:r w:rsidR="00370663" w:rsidRPr="00255851">
              <w:rPr>
                <w:rFonts w:ascii="BIZ UDPゴシック" w:eastAsia="BIZ UDPゴシック" w:hAnsi="BIZ UDPゴシック" w:hint="eastAsia"/>
                <w:szCs w:val="22"/>
              </w:rPr>
              <w:t>受け、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担当する職員には、あらためて</w:t>
            </w:r>
          </w:p>
          <w:p w14:paraId="7D07B244" w14:textId="57BEAE09" w:rsidR="008A3179" w:rsidRPr="00255851" w:rsidRDefault="00A64F21" w:rsidP="00A64F21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より丁寧な聞き取りと説明を周知、徹底しました。</w:t>
            </w:r>
          </w:p>
          <w:p w14:paraId="057D0E36" w14:textId="2B4EC434" w:rsidR="000208A4" w:rsidRPr="00255851" w:rsidRDefault="000208A4" w:rsidP="008A3179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2678" w14:textId="77777777" w:rsidR="00BB45AF" w:rsidRPr="00255851" w:rsidRDefault="00BB45AF" w:rsidP="00BB45AF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福祉推進部</w:t>
            </w:r>
          </w:p>
          <w:p w14:paraId="2F61F8E4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介護保険課</w:t>
            </w:r>
          </w:p>
          <w:p w14:paraId="5C9611E0" w14:textId="77777777" w:rsidR="00297247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介護給付担当</w:t>
            </w:r>
          </w:p>
          <w:p w14:paraId="2996D5EE" w14:textId="0DD4BDE2" w:rsidR="00BB45AF" w:rsidRPr="00255851" w:rsidRDefault="00297247" w:rsidP="00297247">
            <w:pPr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0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89-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948</w:t>
            </w:r>
            <w:r w:rsidRPr="00255851">
              <w:rPr>
                <w:rFonts w:ascii="BIZ UDPゴシック" w:eastAsia="BIZ UDPゴシック" w:hAnsi="BIZ UDPゴシック"/>
                <w:szCs w:val="22"/>
              </w:rPr>
              <w:t>-</w:t>
            </w:r>
            <w:r w:rsidRPr="00255851">
              <w:rPr>
                <w:rFonts w:ascii="BIZ UDPゴシック" w:eastAsia="BIZ UDPゴシック" w:hAnsi="BIZ UDPゴシック" w:hint="eastAsia"/>
                <w:szCs w:val="22"/>
              </w:rPr>
              <w:t>6885</w:t>
            </w:r>
          </w:p>
        </w:tc>
      </w:tr>
    </w:tbl>
    <w:p w14:paraId="0290705E" w14:textId="0564F639" w:rsidR="00142507" w:rsidRPr="00255851" w:rsidRDefault="00142507" w:rsidP="00F13310">
      <w:pPr>
        <w:rPr>
          <w:rFonts w:ascii="BIZ UDPゴシック" w:eastAsia="BIZ UDPゴシック" w:hAnsi="BIZ UDPゴシック"/>
        </w:rPr>
      </w:pPr>
    </w:p>
    <w:sectPr w:rsidR="00142507" w:rsidRPr="00255851" w:rsidSect="00791F22">
      <w:footerReference w:type="default" r:id="rId8"/>
      <w:pgSz w:w="16838" w:h="11906" w:orient="landscape" w:code="9"/>
      <w:pgMar w:top="851" w:right="1134" w:bottom="567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559B" w14:textId="77777777" w:rsidR="00927617" w:rsidRDefault="00927617" w:rsidP="007F0C0B">
      <w:r>
        <w:separator/>
      </w:r>
    </w:p>
  </w:endnote>
  <w:endnote w:type="continuationSeparator" w:id="0">
    <w:p w14:paraId="62B49E65" w14:textId="77777777" w:rsidR="00927617" w:rsidRDefault="00927617" w:rsidP="007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873903"/>
      <w:docPartObj>
        <w:docPartGallery w:val="Page Numbers (Bottom of Page)"/>
        <w:docPartUnique/>
      </w:docPartObj>
    </w:sdtPr>
    <w:sdtEndPr/>
    <w:sdtContent>
      <w:p w14:paraId="680EBACA" w14:textId="3D8E20F7" w:rsidR="00095952" w:rsidRDefault="000959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53713F" w14:textId="77777777" w:rsidR="00095952" w:rsidRDefault="000959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1A50" w14:textId="77777777" w:rsidR="00927617" w:rsidRDefault="00927617" w:rsidP="007F0C0B">
      <w:r>
        <w:separator/>
      </w:r>
    </w:p>
  </w:footnote>
  <w:footnote w:type="continuationSeparator" w:id="0">
    <w:p w14:paraId="71E3F2BF" w14:textId="77777777" w:rsidR="00927617" w:rsidRDefault="00927617" w:rsidP="007F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7683"/>
    <w:multiLevelType w:val="hybridMultilevel"/>
    <w:tmpl w:val="B70CF0BE"/>
    <w:lvl w:ilvl="0" w:tplc="E94A6540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5E2231"/>
    <w:multiLevelType w:val="hybridMultilevel"/>
    <w:tmpl w:val="4E209400"/>
    <w:lvl w:ilvl="0" w:tplc="CC2061B2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2A0FED"/>
    <w:multiLevelType w:val="hybridMultilevel"/>
    <w:tmpl w:val="F5BE01CA"/>
    <w:lvl w:ilvl="0" w:tplc="BD64322A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4124522">
    <w:abstractNumId w:val="0"/>
  </w:num>
  <w:num w:numId="2" w16cid:durableId="1890652783">
    <w:abstractNumId w:val="2"/>
  </w:num>
  <w:num w:numId="3" w16cid:durableId="212265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9B4"/>
    <w:rsid w:val="0000372F"/>
    <w:rsid w:val="000069CA"/>
    <w:rsid w:val="00006D33"/>
    <w:rsid w:val="000126EF"/>
    <w:rsid w:val="000208A4"/>
    <w:rsid w:val="00024568"/>
    <w:rsid w:val="00033D8A"/>
    <w:rsid w:val="000349F5"/>
    <w:rsid w:val="00040F2E"/>
    <w:rsid w:val="00041C0F"/>
    <w:rsid w:val="000424A7"/>
    <w:rsid w:val="00050D7B"/>
    <w:rsid w:val="00051CDF"/>
    <w:rsid w:val="00053746"/>
    <w:rsid w:val="000557D2"/>
    <w:rsid w:val="00061758"/>
    <w:rsid w:val="00061CD7"/>
    <w:rsid w:val="00065FFE"/>
    <w:rsid w:val="00066C9B"/>
    <w:rsid w:val="00070005"/>
    <w:rsid w:val="00070A86"/>
    <w:rsid w:val="000713DA"/>
    <w:rsid w:val="00073643"/>
    <w:rsid w:val="00073E49"/>
    <w:rsid w:val="00073EEC"/>
    <w:rsid w:val="0007531A"/>
    <w:rsid w:val="00084879"/>
    <w:rsid w:val="00085136"/>
    <w:rsid w:val="000913BD"/>
    <w:rsid w:val="00095952"/>
    <w:rsid w:val="00097F43"/>
    <w:rsid w:val="000A2857"/>
    <w:rsid w:val="000A2A14"/>
    <w:rsid w:val="000A3BC7"/>
    <w:rsid w:val="000A525C"/>
    <w:rsid w:val="000A6D00"/>
    <w:rsid w:val="000B0E89"/>
    <w:rsid w:val="000B1483"/>
    <w:rsid w:val="000B79E9"/>
    <w:rsid w:val="000C1FDB"/>
    <w:rsid w:val="000C3ED4"/>
    <w:rsid w:val="000C3EFD"/>
    <w:rsid w:val="000C5154"/>
    <w:rsid w:val="000C601E"/>
    <w:rsid w:val="000C7A96"/>
    <w:rsid w:val="000D4785"/>
    <w:rsid w:val="000D7E56"/>
    <w:rsid w:val="000E4328"/>
    <w:rsid w:val="000E46EE"/>
    <w:rsid w:val="000E5061"/>
    <w:rsid w:val="000E5203"/>
    <w:rsid w:val="000E760D"/>
    <w:rsid w:val="000F6A58"/>
    <w:rsid w:val="000F7968"/>
    <w:rsid w:val="0010149B"/>
    <w:rsid w:val="00102267"/>
    <w:rsid w:val="00102CEC"/>
    <w:rsid w:val="0010350F"/>
    <w:rsid w:val="0010410A"/>
    <w:rsid w:val="001045DB"/>
    <w:rsid w:val="00104C36"/>
    <w:rsid w:val="00110420"/>
    <w:rsid w:val="00112B93"/>
    <w:rsid w:val="001146B7"/>
    <w:rsid w:val="00116AB6"/>
    <w:rsid w:val="001255BF"/>
    <w:rsid w:val="00127952"/>
    <w:rsid w:val="001329B1"/>
    <w:rsid w:val="00133155"/>
    <w:rsid w:val="00136072"/>
    <w:rsid w:val="00137744"/>
    <w:rsid w:val="00142507"/>
    <w:rsid w:val="00143B64"/>
    <w:rsid w:val="0014477F"/>
    <w:rsid w:val="00147F5C"/>
    <w:rsid w:val="00153479"/>
    <w:rsid w:val="001617F0"/>
    <w:rsid w:val="00162F4E"/>
    <w:rsid w:val="00163F06"/>
    <w:rsid w:val="00172290"/>
    <w:rsid w:val="00174842"/>
    <w:rsid w:val="001761E5"/>
    <w:rsid w:val="00177CE0"/>
    <w:rsid w:val="0018256E"/>
    <w:rsid w:val="001830E2"/>
    <w:rsid w:val="001840CA"/>
    <w:rsid w:val="001849D5"/>
    <w:rsid w:val="001916DC"/>
    <w:rsid w:val="00193609"/>
    <w:rsid w:val="001A010E"/>
    <w:rsid w:val="001A32A5"/>
    <w:rsid w:val="001A4128"/>
    <w:rsid w:val="001A6731"/>
    <w:rsid w:val="001A6EB7"/>
    <w:rsid w:val="001B09F6"/>
    <w:rsid w:val="001B0B4E"/>
    <w:rsid w:val="001B588A"/>
    <w:rsid w:val="001C05B3"/>
    <w:rsid w:val="001C05FD"/>
    <w:rsid w:val="001C197E"/>
    <w:rsid w:val="001C1E01"/>
    <w:rsid w:val="001C2211"/>
    <w:rsid w:val="001D07C6"/>
    <w:rsid w:val="001D3804"/>
    <w:rsid w:val="001D40EC"/>
    <w:rsid w:val="001D5E45"/>
    <w:rsid w:val="001D6C7C"/>
    <w:rsid w:val="001D7BE5"/>
    <w:rsid w:val="001E229E"/>
    <w:rsid w:val="001E78C5"/>
    <w:rsid w:val="001F0E4C"/>
    <w:rsid w:val="001F13D9"/>
    <w:rsid w:val="001F20DE"/>
    <w:rsid w:val="001F2123"/>
    <w:rsid w:val="001F680F"/>
    <w:rsid w:val="00211070"/>
    <w:rsid w:val="00211856"/>
    <w:rsid w:val="00216757"/>
    <w:rsid w:val="002208F8"/>
    <w:rsid w:val="00222151"/>
    <w:rsid w:val="002230CB"/>
    <w:rsid w:val="00232C6E"/>
    <w:rsid w:val="00233AD6"/>
    <w:rsid w:val="00235846"/>
    <w:rsid w:val="00240473"/>
    <w:rsid w:val="0024065C"/>
    <w:rsid w:val="00241BEB"/>
    <w:rsid w:val="00241E87"/>
    <w:rsid w:val="00242F90"/>
    <w:rsid w:val="00251D80"/>
    <w:rsid w:val="00251D81"/>
    <w:rsid w:val="00251F91"/>
    <w:rsid w:val="002534DA"/>
    <w:rsid w:val="00253F8C"/>
    <w:rsid w:val="00255851"/>
    <w:rsid w:val="00260D6E"/>
    <w:rsid w:val="00261E0A"/>
    <w:rsid w:val="0026365A"/>
    <w:rsid w:val="0026521F"/>
    <w:rsid w:val="00265262"/>
    <w:rsid w:val="00266DEF"/>
    <w:rsid w:val="002672E3"/>
    <w:rsid w:val="002750B1"/>
    <w:rsid w:val="00276B62"/>
    <w:rsid w:val="00277E6A"/>
    <w:rsid w:val="00285BF6"/>
    <w:rsid w:val="002901F2"/>
    <w:rsid w:val="00291181"/>
    <w:rsid w:val="00293368"/>
    <w:rsid w:val="002945AF"/>
    <w:rsid w:val="00297247"/>
    <w:rsid w:val="002A1CF0"/>
    <w:rsid w:val="002A28C6"/>
    <w:rsid w:val="002A3B24"/>
    <w:rsid w:val="002A5749"/>
    <w:rsid w:val="002A5E32"/>
    <w:rsid w:val="002A7EA6"/>
    <w:rsid w:val="002B1C02"/>
    <w:rsid w:val="002B2175"/>
    <w:rsid w:val="002B2FD1"/>
    <w:rsid w:val="002B3CB8"/>
    <w:rsid w:val="002C0EEC"/>
    <w:rsid w:val="002C2188"/>
    <w:rsid w:val="002C38CC"/>
    <w:rsid w:val="002C4B40"/>
    <w:rsid w:val="002D1DE4"/>
    <w:rsid w:val="002D6BDF"/>
    <w:rsid w:val="002E05AD"/>
    <w:rsid w:val="002E22E8"/>
    <w:rsid w:val="002F5280"/>
    <w:rsid w:val="002F5FC1"/>
    <w:rsid w:val="00305031"/>
    <w:rsid w:val="00305428"/>
    <w:rsid w:val="00310375"/>
    <w:rsid w:val="00313AD8"/>
    <w:rsid w:val="00314A7F"/>
    <w:rsid w:val="00324710"/>
    <w:rsid w:val="0032647A"/>
    <w:rsid w:val="00327196"/>
    <w:rsid w:val="00327EC6"/>
    <w:rsid w:val="003322B2"/>
    <w:rsid w:val="003330B9"/>
    <w:rsid w:val="0033584A"/>
    <w:rsid w:val="00340B6B"/>
    <w:rsid w:val="003419B8"/>
    <w:rsid w:val="00342671"/>
    <w:rsid w:val="00347AC0"/>
    <w:rsid w:val="003539AC"/>
    <w:rsid w:val="0035416B"/>
    <w:rsid w:val="003569B4"/>
    <w:rsid w:val="00356F40"/>
    <w:rsid w:val="003613D8"/>
    <w:rsid w:val="0036720D"/>
    <w:rsid w:val="00370663"/>
    <w:rsid w:val="00371F97"/>
    <w:rsid w:val="003721FD"/>
    <w:rsid w:val="003727D5"/>
    <w:rsid w:val="003730FE"/>
    <w:rsid w:val="00373E15"/>
    <w:rsid w:val="00374061"/>
    <w:rsid w:val="003741F8"/>
    <w:rsid w:val="00374FAE"/>
    <w:rsid w:val="00376661"/>
    <w:rsid w:val="003811EF"/>
    <w:rsid w:val="0038570A"/>
    <w:rsid w:val="00385910"/>
    <w:rsid w:val="00387145"/>
    <w:rsid w:val="00396740"/>
    <w:rsid w:val="003A2A73"/>
    <w:rsid w:val="003A2F93"/>
    <w:rsid w:val="003A319E"/>
    <w:rsid w:val="003A3908"/>
    <w:rsid w:val="003A62CB"/>
    <w:rsid w:val="003A76D6"/>
    <w:rsid w:val="003B019D"/>
    <w:rsid w:val="003B01E7"/>
    <w:rsid w:val="003C6591"/>
    <w:rsid w:val="003C6C01"/>
    <w:rsid w:val="003C6C02"/>
    <w:rsid w:val="003C6C93"/>
    <w:rsid w:val="003D0FE9"/>
    <w:rsid w:val="003D3114"/>
    <w:rsid w:val="003D39BB"/>
    <w:rsid w:val="003D4CF4"/>
    <w:rsid w:val="003D558D"/>
    <w:rsid w:val="003E2495"/>
    <w:rsid w:val="003E2713"/>
    <w:rsid w:val="003E2F2F"/>
    <w:rsid w:val="003F018F"/>
    <w:rsid w:val="003F0BE3"/>
    <w:rsid w:val="003F221B"/>
    <w:rsid w:val="003F299B"/>
    <w:rsid w:val="003F3165"/>
    <w:rsid w:val="003F480C"/>
    <w:rsid w:val="0040058E"/>
    <w:rsid w:val="00400858"/>
    <w:rsid w:val="00403EC4"/>
    <w:rsid w:val="0040618F"/>
    <w:rsid w:val="00407153"/>
    <w:rsid w:val="0041342E"/>
    <w:rsid w:val="00416A4F"/>
    <w:rsid w:val="004216D8"/>
    <w:rsid w:val="00423041"/>
    <w:rsid w:val="00427212"/>
    <w:rsid w:val="004327EE"/>
    <w:rsid w:val="00434654"/>
    <w:rsid w:val="0044321D"/>
    <w:rsid w:val="004605C0"/>
    <w:rsid w:val="00463CD6"/>
    <w:rsid w:val="00471070"/>
    <w:rsid w:val="00471AA0"/>
    <w:rsid w:val="00472FC2"/>
    <w:rsid w:val="00481129"/>
    <w:rsid w:val="00482FC7"/>
    <w:rsid w:val="00484A68"/>
    <w:rsid w:val="00485AD1"/>
    <w:rsid w:val="0048650B"/>
    <w:rsid w:val="004879CD"/>
    <w:rsid w:val="004905E7"/>
    <w:rsid w:val="00490648"/>
    <w:rsid w:val="00490F95"/>
    <w:rsid w:val="00491552"/>
    <w:rsid w:val="00494C19"/>
    <w:rsid w:val="00495F69"/>
    <w:rsid w:val="004A0003"/>
    <w:rsid w:val="004A355D"/>
    <w:rsid w:val="004A591F"/>
    <w:rsid w:val="004A65D2"/>
    <w:rsid w:val="004B1C9C"/>
    <w:rsid w:val="004B351F"/>
    <w:rsid w:val="004B683F"/>
    <w:rsid w:val="004B6A3A"/>
    <w:rsid w:val="004B71FD"/>
    <w:rsid w:val="004B788D"/>
    <w:rsid w:val="004C0633"/>
    <w:rsid w:val="004C3BBE"/>
    <w:rsid w:val="004C4493"/>
    <w:rsid w:val="004C63E9"/>
    <w:rsid w:val="004D0882"/>
    <w:rsid w:val="004D4017"/>
    <w:rsid w:val="004E5AD9"/>
    <w:rsid w:val="004F282C"/>
    <w:rsid w:val="004F4C54"/>
    <w:rsid w:val="005049FF"/>
    <w:rsid w:val="0050566E"/>
    <w:rsid w:val="00506301"/>
    <w:rsid w:val="0051042E"/>
    <w:rsid w:val="00511C1B"/>
    <w:rsid w:val="00520D29"/>
    <w:rsid w:val="0052240A"/>
    <w:rsid w:val="005315C0"/>
    <w:rsid w:val="00532FCF"/>
    <w:rsid w:val="005357F3"/>
    <w:rsid w:val="00537F62"/>
    <w:rsid w:val="005425B8"/>
    <w:rsid w:val="00545202"/>
    <w:rsid w:val="005465D1"/>
    <w:rsid w:val="00555275"/>
    <w:rsid w:val="00555A87"/>
    <w:rsid w:val="00557670"/>
    <w:rsid w:val="005609A3"/>
    <w:rsid w:val="00560F63"/>
    <w:rsid w:val="005610BB"/>
    <w:rsid w:val="00562DB2"/>
    <w:rsid w:val="00563A95"/>
    <w:rsid w:val="00567F12"/>
    <w:rsid w:val="005714CB"/>
    <w:rsid w:val="00572751"/>
    <w:rsid w:val="005745BB"/>
    <w:rsid w:val="00574ADF"/>
    <w:rsid w:val="00575D70"/>
    <w:rsid w:val="00577E4D"/>
    <w:rsid w:val="00583F34"/>
    <w:rsid w:val="00590E82"/>
    <w:rsid w:val="00591230"/>
    <w:rsid w:val="005946E4"/>
    <w:rsid w:val="00595F8A"/>
    <w:rsid w:val="005A4268"/>
    <w:rsid w:val="005A4594"/>
    <w:rsid w:val="005A4A70"/>
    <w:rsid w:val="005A4DCA"/>
    <w:rsid w:val="005A578A"/>
    <w:rsid w:val="005A7CA2"/>
    <w:rsid w:val="005B0A32"/>
    <w:rsid w:val="005B0A3E"/>
    <w:rsid w:val="005B1AEA"/>
    <w:rsid w:val="005B2B93"/>
    <w:rsid w:val="005B37A1"/>
    <w:rsid w:val="005B4243"/>
    <w:rsid w:val="005B493D"/>
    <w:rsid w:val="005B4F04"/>
    <w:rsid w:val="005B4F22"/>
    <w:rsid w:val="005B5FD2"/>
    <w:rsid w:val="005C1057"/>
    <w:rsid w:val="005C2095"/>
    <w:rsid w:val="005C4017"/>
    <w:rsid w:val="005C43ED"/>
    <w:rsid w:val="005C70F3"/>
    <w:rsid w:val="005C7C0D"/>
    <w:rsid w:val="005D0AFC"/>
    <w:rsid w:val="005D2E00"/>
    <w:rsid w:val="005D5D4F"/>
    <w:rsid w:val="005D6F13"/>
    <w:rsid w:val="005E4E28"/>
    <w:rsid w:val="005F1E27"/>
    <w:rsid w:val="005F47FC"/>
    <w:rsid w:val="00603C66"/>
    <w:rsid w:val="0060574E"/>
    <w:rsid w:val="00611041"/>
    <w:rsid w:val="00614653"/>
    <w:rsid w:val="00614D91"/>
    <w:rsid w:val="006209F9"/>
    <w:rsid w:val="0062159E"/>
    <w:rsid w:val="00623050"/>
    <w:rsid w:val="0062365C"/>
    <w:rsid w:val="0062472B"/>
    <w:rsid w:val="00625EB1"/>
    <w:rsid w:val="00626E1E"/>
    <w:rsid w:val="0062704B"/>
    <w:rsid w:val="00632FA1"/>
    <w:rsid w:val="00637288"/>
    <w:rsid w:val="00640A97"/>
    <w:rsid w:val="00642459"/>
    <w:rsid w:val="006508A6"/>
    <w:rsid w:val="00656B1C"/>
    <w:rsid w:val="00663DAF"/>
    <w:rsid w:val="0066463A"/>
    <w:rsid w:val="00665469"/>
    <w:rsid w:val="00666BCF"/>
    <w:rsid w:val="00671517"/>
    <w:rsid w:val="006774AD"/>
    <w:rsid w:val="00681C8D"/>
    <w:rsid w:val="006849A7"/>
    <w:rsid w:val="006874F9"/>
    <w:rsid w:val="00690EAF"/>
    <w:rsid w:val="0069667F"/>
    <w:rsid w:val="006B50A5"/>
    <w:rsid w:val="006B5D1C"/>
    <w:rsid w:val="006B618F"/>
    <w:rsid w:val="006B73A7"/>
    <w:rsid w:val="006C1FD0"/>
    <w:rsid w:val="006C68ED"/>
    <w:rsid w:val="006C7804"/>
    <w:rsid w:val="006C7E52"/>
    <w:rsid w:val="006D5B95"/>
    <w:rsid w:val="006D6012"/>
    <w:rsid w:val="006D6BBC"/>
    <w:rsid w:val="006E2CF5"/>
    <w:rsid w:val="006F4410"/>
    <w:rsid w:val="006F7B0D"/>
    <w:rsid w:val="00701A7B"/>
    <w:rsid w:val="00701F40"/>
    <w:rsid w:val="00707A49"/>
    <w:rsid w:val="00711F3A"/>
    <w:rsid w:val="00713B17"/>
    <w:rsid w:val="00715A8F"/>
    <w:rsid w:val="007172DB"/>
    <w:rsid w:val="00720324"/>
    <w:rsid w:val="0072131B"/>
    <w:rsid w:val="00722BF3"/>
    <w:rsid w:val="007267C2"/>
    <w:rsid w:val="00727507"/>
    <w:rsid w:val="00731BDA"/>
    <w:rsid w:val="0073300C"/>
    <w:rsid w:val="007346FB"/>
    <w:rsid w:val="007401AC"/>
    <w:rsid w:val="00740A0C"/>
    <w:rsid w:val="007417D4"/>
    <w:rsid w:val="007443C8"/>
    <w:rsid w:val="0075139D"/>
    <w:rsid w:val="00755531"/>
    <w:rsid w:val="007611CF"/>
    <w:rsid w:val="00762D93"/>
    <w:rsid w:val="007638C0"/>
    <w:rsid w:val="00767BDE"/>
    <w:rsid w:val="00780ECD"/>
    <w:rsid w:val="007815B5"/>
    <w:rsid w:val="00787362"/>
    <w:rsid w:val="00787416"/>
    <w:rsid w:val="007902AC"/>
    <w:rsid w:val="00791F22"/>
    <w:rsid w:val="00792716"/>
    <w:rsid w:val="0079314B"/>
    <w:rsid w:val="00793546"/>
    <w:rsid w:val="007945BE"/>
    <w:rsid w:val="007A5544"/>
    <w:rsid w:val="007B2E00"/>
    <w:rsid w:val="007B750C"/>
    <w:rsid w:val="007B7DC9"/>
    <w:rsid w:val="007C0072"/>
    <w:rsid w:val="007C183A"/>
    <w:rsid w:val="007C2330"/>
    <w:rsid w:val="007C3912"/>
    <w:rsid w:val="007C4DF8"/>
    <w:rsid w:val="007C751E"/>
    <w:rsid w:val="007D46F7"/>
    <w:rsid w:val="007D7720"/>
    <w:rsid w:val="007E26D0"/>
    <w:rsid w:val="007E4C9A"/>
    <w:rsid w:val="007E5DDC"/>
    <w:rsid w:val="007E5FBA"/>
    <w:rsid w:val="007F0C0B"/>
    <w:rsid w:val="007F52ED"/>
    <w:rsid w:val="007F5492"/>
    <w:rsid w:val="007F60EE"/>
    <w:rsid w:val="0080054E"/>
    <w:rsid w:val="00800688"/>
    <w:rsid w:val="00806606"/>
    <w:rsid w:val="00813369"/>
    <w:rsid w:val="00813773"/>
    <w:rsid w:val="008173CE"/>
    <w:rsid w:val="00823C43"/>
    <w:rsid w:val="0082732F"/>
    <w:rsid w:val="00830A88"/>
    <w:rsid w:val="00833C38"/>
    <w:rsid w:val="008363E8"/>
    <w:rsid w:val="00836B69"/>
    <w:rsid w:val="00836F09"/>
    <w:rsid w:val="00837054"/>
    <w:rsid w:val="00842B53"/>
    <w:rsid w:val="0084347A"/>
    <w:rsid w:val="008465C0"/>
    <w:rsid w:val="0085378E"/>
    <w:rsid w:val="00857A29"/>
    <w:rsid w:val="00861401"/>
    <w:rsid w:val="008615D1"/>
    <w:rsid w:val="0087041B"/>
    <w:rsid w:val="0087095A"/>
    <w:rsid w:val="00870DCD"/>
    <w:rsid w:val="00874580"/>
    <w:rsid w:val="008748A2"/>
    <w:rsid w:val="00874C61"/>
    <w:rsid w:val="00875915"/>
    <w:rsid w:val="00880C6C"/>
    <w:rsid w:val="008845A2"/>
    <w:rsid w:val="00884D7C"/>
    <w:rsid w:val="00890B92"/>
    <w:rsid w:val="00890CCC"/>
    <w:rsid w:val="008A3179"/>
    <w:rsid w:val="008A4BC2"/>
    <w:rsid w:val="008B066C"/>
    <w:rsid w:val="008B0F90"/>
    <w:rsid w:val="008B35A9"/>
    <w:rsid w:val="008B7093"/>
    <w:rsid w:val="008C00A0"/>
    <w:rsid w:val="008C230E"/>
    <w:rsid w:val="008C6426"/>
    <w:rsid w:val="008D2F7A"/>
    <w:rsid w:val="008D4674"/>
    <w:rsid w:val="008D4D94"/>
    <w:rsid w:val="008E1577"/>
    <w:rsid w:val="008E35C6"/>
    <w:rsid w:val="008E6A5A"/>
    <w:rsid w:val="0091179A"/>
    <w:rsid w:val="00914186"/>
    <w:rsid w:val="00914E75"/>
    <w:rsid w:val="00916176"/>
    <w:rsid w:val="009237E4"/>
    <w:rsid w:val="00927617"/>
    <w:rsid w:val="00932F20"/>
    <w:rsid w:val="0093680D"/>
    <w:rsid w:val="009404C8"/>
    <w:rsid w:val="009473FA"/>
    <w:rsid w:val="009504F1"/>
    <w:rsid w:val="0095131D"/>
    <w:rsid w:val="00953868"/>
    <w:rsid w:val="00954482"/>
    <w:rsid w:val="009551B3"/>
    <w:rsid w:val="00957091"/>
    <w:rsid w:val="009638B6"/>
    <w:rsid w:val="00963C29"/>
    <w:rsid w:val="0096422B"/>
    <w:rsid w:val="0097645D"/>
    <w:rsid w:val="00981147"/>
    <w:rsid w:val="0098362A"/>
    <w:rsid w:val="0099337E"/>
    <w:rsid w:val="009935C5"/>
    <w:rsid w:val="009955E8"/>
    <w:rsid w:val="00996104"/>
    <w:rsid w:val="00997676"/>
    <w:rsid w:val="009A17FB"/>
    <w:rsid w:val="009A719B"/>
    <w:rsid w:val="009B1C6D"/>
    <w:rsid w:val="009B2C23"/>
    <w:rsid w:val="009B3169"/>
    <w:rsid w:val="009B3510"/>
    <w:rsid w:val="009B5129"/>
    <w:rsid w:val="009C321C"/>
    <w:rsid w:val="009C3FEB"/>
    <w:rsid w:val="009D15C8"/>
    <w:rsid w:val="009D3BD7"/>
    <w:rsid w:val="009D6216"/>
    <w:rsid w:val="009D67FE"/>
    <w:rsid w:val="009E0290"/>
    <w:rsid w:val="009F269D"/>
    <w:rsid w:val="009F4D38"/>
    <w:rsid w:val="00A0277B"/>
    <w:rsid w:val="00A02DA4"/>
    <w:rsid w:val="00A03CF8"/>
    <w:rsid w:val="00A03DAC"/>
    <w:rsid w:val="00A0739A"/>
    <w:rsid w:val="00A103F2"/>
    <w:rsid w:val="00A108AF"/>
    <w:rsid w:val="00A1439C"/>
    <w:rsid w:val="00A14467"/>
    <w:rsid w:val="00A1471B"/>
    <w:rsid w:val="00A16213"/>
    <w:rsid w:val="00A1672A"/>
    <w:rsid w:val="00A173F2"/>
    <w:rsid w:val="00A17456"/>
    <w:rsid w:val="00A22023"/>
    <w:rsid w:val="00A27FFC"/>
    <w:rsid w:val="00A305C5"/>
    <w:rsid w:val="00A326BA"/>
    <w:rsid w:val="00A359DE"/>
    <w:rsid w:val="00A360F7"/>
    <w:rsid w:val="00A3649A"/>
    <w:rsid w:val="00A37B0E"/>
    <w:rsid w:val="00A40455"/>
    <w:rsid w:val="00A50278"/>
    <w:rsid w:val="00A535FF"/>
    <w:rsid w:val="00A5580A"/>
    <w:rsid w:val="00A574AF"/>
    <w:rsid w:val="00A60AFD"/>
    <w:rsid w:val="00A633A2"/>
    <w:rsid w:val="00A64F21"/>
    <w:rsid w:val="00A70A1E"/>
    <w:rsid w:val="00A70DBD"/>
    <w:rsid w:val="00A71D41"/>
    <w:rsid w:val="00A741E0"/>
    <w:rsid w:val="00A76FF9"/>
    <w:rsid w:val="00A8240B"/>
    <w:rsid w:val="00A82491"/>
    <w:rsid w:val="00A85A01"/>
    <w:rsid w:val="00A86567"/>
    <w:rsid w:val="00A8673A"/>
    <w:rsid w:val="00A92B32"/>
    <w:rsid w:val="00A92EE0"/>
    <w:rsid w:val="00A94EDB"/>
    <w:rsid w:val="00A950CE"/>
    <w:rsid w:val="00A957FE"/>
    <w:rsid w:val="00AA5A53"/>
    <w:rsid w:val="00AA6D33"/>
    <w:rsid w:val="00AB226B"/>
    <w:rsid w:val="00AB45E3"/>
    <w:rsid w:val="00AB5E04"/>
    <w:rsid w:val="00AB7148"/>
    <w:rsid w:val="00AC062B"/>
    <w:rsid w:val="00AC1317"/>
    <w:rsid w:val="00AC1982"/>
    <w:rsid w:val="00AC383E"/>
    <w:rsid w:val="00AC41E5"/>
    <w:rsid w:val="00AC584F"/>
    <w:rsid w:val="00AC5CF6"/>
    <w:rsid w:val="00AC7240"/>
    <w:rsid w:val="00AD2FC2"/>
    <w:rsid w:val="00AD3704"/>
    <w:rsid w:val="00AD682E"/>
    <w:rsid w:val="00AE4A8D"/>
    <w:rsid w:val="00AE5464"/>
    <w:rsid w:val="00AE551E"/>
    <w:rsid w:val="00AF0E49"/>
    <w:rsid w:val="00AF3496"/>
    <w:rsid w:val="00AF5B0B"/>
    <w:rsid w:val="00AF7972"/>
    <w:rsid w:val="00B02EB7"/>
    <w:rsid w:val="00B0605C"/>
    <w:rsid w:val="00B06338"/>
    <w:rsid w:val="00B14CBB"/>
    <w:rsid w:val="00B20B37"/>
    <w:rsid w:val="00B222D6"/>
    <w:rsid w:val="00B26684"/>
    <w:rsid w:val="00B26E27"/>
    <w:rsid w:val="00B3294B"/>
    <w:rsid w:val="00B32961"/>
    <w:rsid w:val="00B41104"/>
    <w:rsid w:val="00B47CA0"/>
    <w:rsid w:val="00B54CEA"/>
    <w:rsid w:val="00B623C2"/>
    <w:rsid w:val="00B641D4"/>
    <w:rsid w:val="00B65932"/>
    <w:rsid w:val="00B66E25"/>
    <w:rsid w:val="00B67DCE"/>
    <w:rsid w:val="00B67F1A"/>
    <w:rsid w:val="00B733D8"/>
    <w:rsid w:val="00B7388B"/>
    <w:rsid w:val="00B82B70"/>
    <w:rsid w:val="00BA0733"/>
    <w:rsid w:val="00BA202F"/>
    <w:rsid w:val="00BA7FFB"/>
    <w:rsid w:val="00BB45AF"/>
    <w:rsid w:val="00BB4F22"/>
    <w:rsid w:val="00BB67D5"/>
    <w:rsid w:val="00BB74DE"/>
    <w:rsid w:val="00BC1DBB"/>
    <w:rsid w:val="00BC317E"/>
    <w:rsid w:val="00BC6F01"/>
    <w:rsid w:val="00BC7C14"/>
    <w:rsid w:val="00BD698D"/>
    <w:rsid w:val="00BD7522"/>
    <w:rsid w:val="00BE1424"/>
    <w:rsid w:val="00BE56C6"/>
    <w:rsid w:val="00BE60F0"/>
    <w:rsid w:val="00BE79A5"/>
    <w:rsid w:val="00BF1ABC"/>
    <w:rsid w:val="00BF25A4"/>
    <w:rsid w:val="00BF48B5"/>
    <w:rsid w:val="00C019EE"/>
    <w:rsid w:val="00C05B1C"/>
    <w:rsid w:val="00C05B76"/>
    <w:rsid w:val="00C07327"/>
    <w:rsid w:val="00C15ABE"/>
    <w:rsid w:val="00C16579"/>
    <w:rsid w:val="00C22DE8"/>
    <w:rsid w:val="00C24C5E"/>
    <w:rsid w:val="00C30A8F"/>
    <w:rsid w:val="00C34E39"/>
    <w:rsid w:val="00C35F75"/>
    <w:rsid w:val="00C436DB"/>
    <w:rsid w:val="00C46ADD"/>
    <w:rsid w:val="00C574E4"/>
    <w:rsid w:val="00C60A29"/>
    <w:rsid w:val="00C65AC8"/>
    <w:rsid w:val="00C873EF"/>
    <w:rsid w:val="00C9218C"/>
    <w:rsid w:val="00C93523"/>
    <w:rsid w:val="00C93B33"/>
    <w:rsid w:val="00C94CD8"/>
    <w:rsid w:val="00C96E9B"/>
    <w:rsid w:val="00CA00B4"/>
    <w:rsid w:val="00CA2A02"/>
    <w:rsid w:val="00CA3745"/>
    <w:rsid w:val="00CA3F51"/>
    <w:rsid w:val="00CB17D6"/>
    <w:rsid w:val="00CC4A50"/>
    <w:rsid w:val="00CC4E69"/>
    <w:rsid w:val="00CC779F"/>
    <w:rsid w:val="00CE15A1"/>
    <w:rsid w:val="00CE49AB"/>
    <w:rsid w:val="00CE65B2"/>
    <w:rsid w:val="00CE6927"/>
    <w:rsid w:val="00CE7679"/>
    <w:rsid w:val="00CF158E"/>
    <w:rsid w:val="00CF70B6"/>
    <w:rsid w:val="00D00C0D"/>
    <w:rsid w:val="00D0542D"/>
    <w:rsid w:val="00D06AA1"/>
    <w:rsid w:val="00D1034D"/>
    <w:rsid w:val="00D1265F"/>
    <w:rsid w:val="00D13291"/>
    <w:rsid w:val="00D20344"/>
    <w:rsid w:val="00D2080A"/>
    <w:rsid w:val="00D23660"/>
    <w:rsid w:val="00D24602"/>
    <w:rsid w:val="00D247C4"/>
    <w:rsid w:val="00D3404E"/>
    <w:rsid w:val="00D36F91"/>
    <w:rsid w:val="00D40A60"/>
    <w:rsid w:val="00D40A90"/>
    <w:rsid w:val="00D438A4"/>
    <w:rsid w:val="00D44BD4"/>
    <w:rsid w:val="00D5592B"/>
    <w:rsid w:val="00D65C4D"/>
    <w:rsid w:val="00D6617A"/>
    <w:rsid w:val="00D706C8"/>
    <w:rsid w:val="00D8538C"/>
    <w:rsid w:val="00D85A62"/>
    <w:rsid w:val="00D862B7"/>
    <w:rsid w:val="00D90910"/>
    <w:rsid w:val="00D922C1"/>
    <w:rsid w:val="00D927A9"/>
    <w:rsid w:val="00D965F3"/>
    <w:rsid w:val="00DA0ABE"/>
    <w:rsid w:val="00DA0FF4"/>
    <w:rsid w:val="00DA281D"/>
    <w:rsid w:val="00DA3399"/>
    <w:rsid w:val="00DB10D7"/>
    <w:rsid w:val="00DB2A79"/>
    <w:rsid w:val="00DB6C22"/>
    <w:rsid w:val="00DB6C7D"/>
    <w:rsid w:val="00DB7423"/>
    <w:rsid w:val="00DB7DC7"/>
    <w:rsid w:val="00DC0F24"/>
    <w:rsid w:val="00DC33FF"/>
    <w:rsid w:val="00DD212D"/>
    <w:rsid w:val="00DD3882"/>
    <w:rsid w:val="00DD5CDD"/>
    <w:rsid w:val="00DE24CF"/>
    <w:rsid w:val="00DE3C5A"/>
    <w:rsid w:val="00DF403C"/>
    <w:rsid w:val="00DF41C8"/>
    <w:rsid w:val="00DF5EA1"/>
    <w:rsid w:val="00E0078C"/>
    <w:rsid w:val="00E00C0B"/>
    <w:rsid w:val="00E0718F"/>
    <w:rsid w:val="00E21A49"/>
    <w:rsid w:val="00E245A2"/>
    <w:rsid w:val="00E26803"/>
    <w:rsid w:val="00E307B4"/>
    <w:rsid w:val="00E34387"/>
    <w:rsid w:val="00E34675"/>
    <w:rsid w:val="00E45685"/>
    <w:rsid w:val="00E5641A"/>
    <w:rsid w:val="00E60B26"/>
    <w:rsid w:val="00E63B8C"/>
    <w:rsid w:val="00E679E2"/>
    <w:rsid w:val="00E701EF"/>
    <w:rsid w:val="00E71BA9"/>
    <w:rsid w:val="00E73206"/>
    <w:rsid w:val="00E74E8B"/>
    <w:rsid w:val="00E77594"/>
    <w:rsid w:val="00E82B8E"/>
    <w:rsid w:val="00E868AD"/>
    <w:rsid w:val="00E86C3A"/>
    <w:rsid w:val="00E90BB5"/>
    <w:rsid w:val="00E962DE"/>
    <w:rsid w:val="00EA7769"/>
    <w:rsid w:val="00EB06DE"/>
    <w:rsid w:val="00EB06DF"/>
    <w:rsid w:val="00EB0EDB"/>
    <w:rsid w:val="00EB14CB"/>
    <w:rsid w:val="00EB2AE9"/>
    <w:rsid w:val="00EC030F"/>
    <w:rsid w:val="00EC1AA0"/>
    <w:rsid w:val="00EC24D7"/>
    <w:rsid w:val="00EC35FC"/>
    <w:rsid w:val="00EC7F7C"/>
    <w:rsid w:val="00ED423D"/>
    <w:rsid w:val="00ED4F4E"/>
    <w:rsid w:val="00ED5293"/>
    <w:rsid w:val="00ED5867"/>
    <w:rsid w:val="00ED6686"/>
    <w:rsid w:val="00ED7114"/>
    <w:rsid w:val="00EE0D18"/>
    <w:rsid w:val="00EE350B"/>
    <w:rsid w:val="00EE3A68"/>
    <w:rsid w:val="00EE42F6"/>
    <w:rsid w:val="00EE5B3D"/>
    <w:rsid w:val="00EE6D4A"/>
    <w:rsid w:val="00EF34D2"/>
    <w:rsid w:val="00EF5D98"/>
    <w:rsid w:val="00F0104D"/>
    <w:rsid w:val="00F0115C"/>
    <w:rsid w:val="00F05CFC"/>
    <w:rsid w:val="00F07D6F"/>
    <w:rsid w:val="00F10083"/>
    <w:rsid w:val="00F13310"/>
    <w:rsid w:val="00F13957"/>
    <w:rsid w:val="00F17AC2"/>
    <w:rsid w:val="00F217F3"/>
    <w:rsid w:val="00F25124"/>
    <w:rsid w:val="00F2601F"/>
    <w:rsid w:val="00F27BB0"/>
    <w:rsid w:val="00F30AE0"/>
    <w:rsid w:val="00F3337E"/>
    <w:rsid w:val="00F37776"/>
    <w:rsid w:val="00F40A85"/>
    <w:rsid w:val="00F46B40"/>
    <w:rsid w:val="00F46B65"/>
    <w:rsid w:val="00F50698"/>
    <w:rsid w:val="00F519BB"/>
    <w:rsid w:val="00F55798"/>
    <w:rsid w:val="00F563DA"/>
    <w:rsid w:val="00F56619"/>
    <w:rsid w:val="00F5798B"/>
    <w:rsid w:val="00F606B6"/>
    <w:rsid w:val="00F628D8"/>
    <w:rsid w:val="00F62959"/>
    <w:rsid w:val="00F643FB"/>
    <w:rsid w:val="00F65FC2"/>
    <w:rsid w:val="00F670E7"/>
    <w:rsid w:val="00F75AD4"/>
    <w:rsid w:val="00F772A9"/>
    <w:rsid w:val="00F77D60"/>
    <w:rsid w:val="00F81A0E"/>
    <w:rsid w:val="00F82E90"/>
    <w:rsid w:val="00F833C8"/>
    <w:rsid w:val="00F8535C"/>
    <w:rsid w:val="00F927BE"/>
    <w:rsid w:val="00F959CE"/>
    <w:rsid w:val="00FA16DC"/>
    <w:rsid w:val="00FA28B5"/>
    <w:rsid w:val="00FA59A1"/>
    <w:rsid w:val="00FB087D"/>
    <w:rsid w:val="00FB7757"/>
    <w:rsid w:val="00FC3B0A"/>
    <w:rsid w:val="00FC4660"/>
    <w:rsid w:val="00FC5E3B"/>
    <w:rsid w:val="00FC7C8F"/>
    <w:rsid w:val="00FD2F5F"/>
    <w:rsid w:val="00FD55DD"/>
    <w:rsid w:val="00FD792D"/>
    <w:rsid w:val="00FE3E93"/>
    <w:rsid w:val="00FE51FC"/>
    <w:rsid w:val="00FE7EEA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C79A"/>
  <w15:docId w15:val="{F71EE4AF-A087-4653-AEA6-27F4D81A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C0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F0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C0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10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3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B35A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B35A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D2F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08E5-3FF1-41BF-BD31-B0F8A5AD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5787</TotalTime>
  <Pages>7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matsuyamashi</dc:creator>
  <cp:keywords/>
  <dc:description/>
  <cp:revision>463</cp:revision>
  <cp:lastPrinted>2025-12-23T08:09:00Z</cp:lastPrinted>
  <dcterms:created xsi:type="dcterms:W3CDTF">2015-04-02T00:25:00Z</dcterms:created>
  <dcterms:modified xsi:type="dcterms:W3CDTF">2025-12-25T07:09:00Z</dcterms:modified>
</cp:coreProperties>
</file>