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06" w:rsidRPr="002248B1" w:rsidRDefault="00FC3806" w:rsidP="00FC3806">
      <w:pPr>
        <w:ind w:rightChars="-286" w:right="-601"/>
        <w:rPr>
          <w:rFonts w:ascii="HG丸ｺﾞｼｯｸM-PRO" w:eastAsia="HG丸ｺﾞｼｯｸM-PRO" w:hAnsi="HG丸ｺﾞｼｯｸM-PRO"/>
          <w:szCs w:val="21"/>
        </w:rPr>
      </w:pPr>
      <w:r w:rsidRPr="008F3798">
        <w:rPr>
          <w:rFonts w:ascii="HG丸ｺﾞｼｯｸM-PRO" w:eastAsia="HG丸ｺﾞｼｯｸM-PRO" w:hAnsi="HG丸ｺﾞｼｯｸM-PRO" w:hint="eastAsia"/>
          <w:sz w:val="28"/>
          <w:szCs w:val="26"/>
        </w:rPr>
        <w:t>●</w:t>
      </w:r>
      <w:r w:rsidRPr="008F3798">
        <w:rPr>
          <w:rFonts w:ascii="HG丸ｺﾞｼｯｸM-PRO" w:eastAsia="HG丸ｺﾞｼｯｸM-PRO" w:hAnsi="HG丸ｺﾞｼｯｸM-PRO" w:hint="eastAsia"/>
          <w:b/>
          <w:sz w:val="28"/>
          <w:szCs w:val="26"/>
        </w:rPr>
        <w:t>３号認定</w:t>
      </w:r>
      <w:r>
        <w:rPr>
          <w:rFonts w:ascii="HG丸ｺﾞｼｯｸM-PRO" w:eastAsia="HG丸ｺﾞｼｯｸM-PRO" w:hAnsi="HG丸ｺﾞｼｯｸM-PRO" w:hint="eastAsia"/>
          <w:b/>
          <w:sz w:val="28"/>
          <w:szCs w:val="26"/>
        </w:rPr>
        <w:t>子</w:t>
      </w:r>
      <w:r w:rsidRPr="008F3798">
        <w:rPr>
          <w:rFonts w:ascii="HG丸ｺﾞｼｯｸM-PRO" w:eastAsia="HG丸ｺﾞｼｯｸM-PRO" w:hAnsi="HG丸ｺﾞｼｯｸM-PRO" w:hint="eastAsia"/>
          <w:b/>
          <w:sz w:val="28"/>
          <w:szCs w:val="26"/>
        </w:rPr>
        <w:t>どもの利用者負担額（保育料）</w:t>
      </w:r>
      <w:r w:rsidRPr="005060A9">
        <w:rPr>
          <w:rFonts w:ascii="HG丸ｺﾞｼｯｸM-PRO" w:eastAsia="HG丸ｺﾞｼｯｸM-PRO" w:hAnsi="HG丸ｺﾞｼｯｸM-PRO" w:hint="eastAsia"/>
          <w:b/>
          <w:sz w:val="28"/>
          <w:szCs w:val="26"/>
        </w:rPr>
        <w:t>／月</w:t>
      </w:r>
      <w:r w:rsidRPr="002248B1">
        <w:rPr>
          <w:rFonts w:ascii="HG丸ｺﾞｼｯｸM-PRO" w:eastAsia="HG丸ｺﾞｼｯｸM-PRO" w:hAnsi="HG丸ｺﾞｼｯｸM-PRO" w:hint="eastAsia"/>
          <w:b/>
          <w:sz w:val="28"/>
          <w:szCs w:val="26"/>
        </w:rPr>
        <w:t>額</w:t>
      </w:r>
    </w:p>
    <w:p w:rsidR="00FC3806" w:rsidRPr="00A32A6C" w:rsidRDefault="00FC3806" w:rsidP="00FC3806">
      <w:pPr>
        <w:spacing w:beforeLines="30" w:before="108" w:line="280" w:lineRule="exact"/>
        <w:ind w:leftChars="100" w:left="420" w:rightChars="201" w:right="422" w:hangingChars="100" w:hanging="210"/>
        <w:rPr>
          <w:rFonts w:ascii="HG丸ｺﾞｼｯｸM-PRO" w:eastAsia="HG丸ｺﾞｼｯｸM-PRO" w:hAnsi="HG丸ｺﾞｼｯｸM-PRO"/>
          <w:sz w:val="24"/>
          <w:szCs w:val="21"/>
        </w:rPr>
      </w:pPr>
      <w:r w:rsidRPr="002248B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248B1">
        <w:rPr>
          <w:rFonts w:ascii="HG丸ｺﾞｼｯｸM-PRO" w:eastAsia="HG丸ｺﾞｼｯｸM-PRO" w:hAnsi="HG丸ｺﾞｼｯｸM-PRO" w:hint="eastAsia"/>
          <w:sz w:val="24"/>
          <w:szCs w:val="21"/>
        </w:rPr>
        <w:t>令和元年10月から、</w:t>
      </w:r>
      <w:r w:rsidRPr="002248B1">
        <w:rPr>
          <w:rFonts w:ascii="HG丸ｺﾞｼｯｸM-PRO" w:eastAsia="HG丸ｺﾞｼｯｸM-PRO" w:hAnsi="HG丸ｺﾞｼｯｸM-PRO" w:hint="eastAsia"/>
          <w:b/>
          <w:sz w:val="24"/>
          <w:szCs w:val="21"/>
        </w:rPr>
        <w:t>３歳以上児（</w:t>
      </w:r>
      <w:r w:rsidRPr="00A32A6C">
        <w:rPr>
          <w:rFonts w:ascii="HG丸ｺﾞｼｯｸM-PRO" w:eastAsia="HG丸ｺﾞｼｯｸM-PRO" w:hAnsi="HG丸ｺﾞｼｯｸM-PRO" w:hint="eastAsia"/>
          <w:b/>
          <w:sz w:val="24"/>
          <w:szCs w:val="21"/>
        </w:rPr>
        <w:t>令和２</w:t>
      </w:r>
      <w:r w:rsidRPr="002248B1">
        <w:rPr>
          <w:rFonts w:ascii="HG丸ｺﾞｼｯｸM-PRO" w:eastAsia="HG丸ｺﾞｼｯｸM-PRO" w:hAnsi="HG丸ｺﾞｼｯｸM-PRO" w:hint="eastAsia"/>
          <w:b/>
          <w:sz w:val="24"/>
          <w:szCs w:val="21"/>
        </w:rPr>
        <w:t>年</w:t>
      </w:r>
      <w:r w:rsidRPr="00A32A6C">
        <w:rPr>
          <w:rFonts w:ascii="HG丸ｺﾞｼｯｸM-PRO" w:eastAsia="HG丸ｺﾞｼｯｸM-PRO" w:hAnsi="HG丸ｺﾞｼｯｸM-PRO" w:hint="eastAsia"/>
          <w:b/>
          <w:sz w:val="24"/>
          <w:szCs w:val="21"/>
        </w:rPr>
        <w:t>4月1日時点の年齢）の保育料が無償</w:t>
      </w:r>
      <w:r w:rsidRPr="00A32A6C">
        <w:rPr>
          <w:rFonts w:ascii="HG丸ｺﾞｼｯｸM-PRO" w:eastAsia="HG丸ｺﾞｼｯｸM-PRO" w:hAnsi="HG丸ｺﾞｼｯｸM-PRO" w:hint="eastAsia"/>
          <w:sz w:val="24"/>
          <w:szCs w:val="21"/>
        </w:rPr>
        <w:t>となりました。ただし、</w:t>
      </w:r>
      <w:r w:rsidRPr="00A32A6C">
        <w:rPr>
          <w:rFonts w:ascii="HG丸ｺﾞｼｯｸM-PRO" w:eastAsia="HG丸ｺﾞｼｯｸM-PRO" w:hAnsi="HG丸ｺﾞｼｯｸM-PRO" w:hint="eastAsia"/>
          <w:b/>
          <w:sz w:val="24"/>
          <w:szCs w:val="21"/>
        </w:rPr>
        <w:t>給食費※</w:t>
      </w:r>
      <w:r w:rsidRPr="00A32A6C">
        <w:rPr>
          <w:rFonts w:ascii="HG丸ｺﾞｼｯｸM-PRO" w:eastAsia="HG丸ｺﾞｼｯｸM-PRO" w:hAnsi="HG丸ｺﾞｼｯｸM-PRO" w:hint="eastAsia"/>
          <w:b/>
          <w:sz w:val="20"/>
          <w:szCs w:val="21"/>
        </w:rPr>
        <w:t>1</w:t>
      </w:r>
      <w:r w:rsidRPr="00A32A6C">
        <w:rPr>
          <w:rFonts w:ascii="HG丸ｺﾞｼｯｸM-PRO" w:eastAsia="HG丸ｺﾞｼｯｸM-PRO" w:hAnsi="HG丸ｺﾞｼｯｸM-PRO" w:hint="eastAsia"/>
          <w:b/>
          <w:sz w:val="24"/>
          <w:szCs w:val="21"/>
        </w:rPr>
        <w:t>、通園送迎費、行事費などは保護者負担</w:t>
      </w:r>
      <w:r w:rsidRPr="00A32A6C">
        <w:rPr>
          <w:rFonts w:ascii="HG丸ｺﾞｼｯｸM-PRO" w:eastAsia="HG丸ｺﾞｼｯｸM-PRO" w:hAnsi="HG丸ｺﾞｼｯｸM-PRO" w:hint="eastAsia"/>
          <w:sz w:val="24"/>
          <w:szCs w:val="21"/>
        </w:rPr>
        <w:t>です。</w:t>
      </w:r>
    </w:p>
    <w:p w:rsidR="00FC3806" w:rsidRPr="002248B1" w:rsidRDefault="00FC3806" w:rsidP="00FC3806">
      <w:pPr>
        <w:spacing w:after="240" w:line="280" w:lineRule="exact"/>
        <w:ind w:leftChars="100" w:left="210"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A32A6C">
        <w:rPr>
          <w:rFonts w:ascii="HG丸ｺﾞｼｯｸM-PRO" w:eastAsia="HG丸ｺﾞｼｯｸM-PRO" w:hAnsi="HG丸ｺﾞｼｯｸM-PRO" w:hint="eastAsia"/>
          <w:sz w:val="24"/>
          <w:szCs w:val="21"/>
        </w:rPr>
        <w:t>負担額</w:t>
      </w:r>
      <w:r w:rsidRPr="002248B1">
        <w:rPr>
          <w:rFonts w:ascii="HG丸ｺﾞｼｯｸM-PRO" w:eastAsia="HG丸ｺﾞｼｯｸM-PRO" w:hAnsi="HG丸ｺﾞｼｯｸM-PRO" w:hint="eastAsia"/>
          <w:sz w:val="24"/>
          <w:szCs w:val="21"/>
        </w:rPr>
        <w:t>については希望施設でご確認ください。</w:t>
      </w:r>
    </w:p>
    <w:tbl>
      <w:tblPr>
        <w:tblStyle w:val="a3"/>
        <w:tblW w:w="7938" w:type="dxa"/>
        <w:tblInd w:w="534" w:type="dxa"/>
        <w:tblLook w:val="04A0" w:firstRow="1" w:lastRow="0" w:firstColumn="1" w:lastColumn="0" w:noHBand="0" w:noVBand="1"/>
      </w:tblPr>
      <w:tblGrid>
        <w:gridCol w:w="850"/>
        <w:gridCol w:w="3827"/>
        <w:gridCol w:w="1630"/>
        <w:gridCol w:w="1631"/>
      </w:tblGrid>
      <w:tr w:rsidR="00FC3806" w:rsidTr="00777BD3">
        <w:trPr>
          <w:trHeight w:val="179"/>
        </w:trPr>
        <w:tc>
          <w:tcPr>
            <w:tcW w:w="4677" w:type="dxa"/>
            <w:gridSpan w:val="2"/>
            <w:vMerge w:val="restart"/>
            <w:shd w:val="clear" w:color="auto" w:fill="FFEC79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階層区分</w:t>
            </w:r>
          </w:p>
        </w:tc>
        <w:tc>
          <w:tcPr>
            <w:tcW w:w="3261" w:type="dxa"/>
            <w:gridSpan w:val="2"/>
            <w:shd w:val="clear" w:color="auto" w:fill="FFEC79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３歳未満児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CA378E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</w:p>
        </w:tc>
      </w:tr>
      <w:tr w:rsidR="00FC3806" w:rsidTr="00777BD3">
        <w:trPr>
          <w:trHeight w:val="127"/>
        </w:trPr>
        <w:tc>
          <w:tcPr>
            <w:tcW w:w="4677" w:type="dxa"/>
            <w:gridSpan w:val="2"/>
            <w:vMerge/>
            <w:shd w:val="clear" w:color="auto" w:fill="FFEC79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0" w:type="dxa"/>
            <w:shd w:val="clear" w:color="auto" w:fill="FFEC79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</w:t>
            </w: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標準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1631" w:type="dxa"/>
            <w:shd w:val="clear" w:color="auto" w:fill="FFEC79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保育</w:t>
            </w:r>
            <w:r w:rsidRPr="00AD13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短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widowControl/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Ａ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生活保護世帯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Ｂ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市民税非課税世帯</w:t>
            </w:r>
          </w:p>
        </w:tc>
        <w:tc>
          <w:tcPr>
            <w:tcW w:w="1630" w:type="dxa"/>
            <w:vAlign w:val="center"/>
          </w:tcPr>
          <w:p w:rsidR="00FC3806" w:rsidRPr="002248B1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248B1">
              <w:rPr>
                <w:rFonts w:ascii="HG丸ｺﾞｼｯｸM-PRO" w:eastAsia="HG丸ｺﾞｼｯｸM-PRO" w:hAnsi="HG丸ｺﾞｼｯｸM-PRO" w:hint="eastAsia"/>
                <w:sz w:val="22"/>
              </w:rPr>
              <w:t>0円</w:t>
            </w:r>
          </w:p>
        </w:tc>
        <w:tc>
          <w:tcPr>
            <w:tcW w:w="1631" w:type="dxa"/>
            <w:vAlign w:val="center"/>
          </w:tcPr>
          <w:p w:rsidR="00FC3806" w:rsidRPr="002248B1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248B1">
              <w:rPr>
                <w:rFonts w:ascii="HG丸ｺﾞｼｯｸM-PRO" w:eastAsia="HG丸ｺﾞｼｯｸM-PRO" w:hAnsi="HG丸ｺﾞｼｯｸM-PRO" w:hint="eastAsia"/>
                <w:sz w:val="22"/>
              </w:rPr>
              <w:t>0円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Ｃ１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市民税均等割世帯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15,000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14,700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Ｃ２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市民税所得割　56,000円未満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17,500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17,200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Ｃ３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市民税所得割　63,000円未満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21,000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20,600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Ｃ４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sz w:val="22"/>
              </w:rPr>
              <w:t>市民税所得割　74,000円未満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25,000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24,600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Ｃ５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市民税所得割111,000円未満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29,000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28,500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Ｃ６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市民税所得割119,000円未満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34,000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33,400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Ｃ７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市民税所得割164,000円未満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38,500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37,800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Ｃ８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市民税所得割201,000円未満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44,000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43,300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Ｃ９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市民税所得割210,000円未満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52,000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51,100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Ｃ10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市民税所得割342,000円未満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54,000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53,100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  <w:tr w:rsidR="00FC3806" w:rsidTr="00777BD3">
        <w:trPr>
          <w:trHeight w:val="404"/>
        </w:trPr>
        <w:tc>
          <w:tcPr>
            <w:tcW w:w="850" w:type="dxa"/>
            <w:vAlign w:val="center"/>
          </w:tcPr>
          <w:p w:rsidR="00FC3806" w:rsidRPr="00AD13A3" w:rsidRDefault="00FC3806" w:rsidP="00777BD3">
            <w:pPr>
              <w:ind w:leftChars="-75" w:left="-158" w:rightChars="-51" w:right="-107"/>
              <w:jc w:val="center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Ｃ11</w:t>
            </w:r>
          </w:p>
        </w:tc>
        <w:tc>
          <w:tcPr>
            <w:tcW w:w="3827" w:type="dxa"/>
            <w:vAlign w:val="center"/>
          </w:tcPr>
          <w:p w:rsidR="00FC3806" w:rsidRPr="00AD13A3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市民税所得割342,000円以上</w:t>
            </w:r>
          </w:p>
        </w:tc>
        <w:tc>
          <w:tcPr>
            <w:tcW w:w="1630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57,000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:rsidR="00FC3806" w:rsidRPr="00AD13A3" w:rsidRDefault="00FC3806" w:rsidP="00777BD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D13A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56,000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円</w:t>
            </w:r>
          </w:p>
        </w:tc>
      </w:tr>
    </w:tbl>
    <w:p w:rsidR="00FC3806" w:rsidRPr="00A32A6C" w:rsidRDefault="00FC3806" w:rsidP="00FC3806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A32A6C">
        <w:rPr>
          <w:rFonts w:ascii="HG丸ｺﾞｼｯｸM-PRO" w:eastAsia="HG丸ｺﾞｼｯｸM-PRO" w:hAnsi="HG丸ｺﾞｼｯｸM-PRO" w:hint="eastAsia"/>
          <w:sz w:val="20"/>
        </w:rPr>
        <w:t>※１給食費のうち副食費（おかず・おやつ等）については、市民税所得割額</w:t>
      </w:r>
      <w:r w:rsidRPr="00A32A6C">
        <w:rPr>
          <w:rFonts w:ascii="HG丸ｺﾞｼｯｸM-PRO" w:eastAsia="HG丸ｺﾞｼｯｸM-PRO" w:hAnsi="HG丸ｺﾞｼｯｸM-PRO"/>
          <w:sz w:val="20"/>
        </w:rPr>
        <w:t>57,700</w:t>
      </w:r>
      <w:r w:rsidRPr="00A32A6C">
        <w:rPr>
          <w:rFonts w:ascii="HG丸ｺﾞｼｯｸM-PRO" w:eastAsia="HG丸ｺﾞｼｯｸM-PRO" w:hAnsi="HG丸ｺﾞｼｯｸM-PRO" w:hint="eastAsia"/>
          <w:sz w:val="20"/>
        </w:rPr>
        <w:t>円</w:t>
      </w:r>
    </w:p>
    <w:p w:rsidR="00FC3806" w:rsidRPr="00A32A6C" w:rsidRDefault="00FC3806" w:rsidP="00FC3806">
      <w:pPr>
        <w:spacing w:line="300" w:lineRule="exact"/>
        <w:ind w:firstLineChars="250" w:firstLine="500"/>
        <w:rPr>
          <w:rFonts w:ascii="HG丸ｺﾞｼｯｸM-PRO" w:eastAsia="HG丸ｺﾞｼｯｸM-PRO" w:hAnsi="HG丸ｺﾞｼｯｸM-PRO"/>
          <w:sz w:val="20"/>
        </w:rPr>
      </w:pPr>
      <w:r w:rsidRPr="00A32A6C">
        <w:rPr>
          <w:rFonts w:ascii="HG丸ｺﾞｼｯｸM-PRO" w:eastAsia="HG丸ｺﾞｼｯｸM-PRO" w:hAnsi="HG丸ｺﾞｼｯｸM-PRO" w:hint="eastAsia"/>
          <w:sz w:val="20"/>
        </w:rPr>
        <w:t>（ひとり親世帯等の場合は</w:t>
      </w:r>
      <w:r w:rsidRPr="00A32A6C">
        <w:rPr>
          <w:rFonts w:ascii="HG丸ｺﾞｼｯｸM-PRO" w:eastAsia="HG丸ｺﾞｼｯｸM-PRO" w:hAnsi="HG丸ｺﾞｼｯｸM-PRO"/>
          <w:sz w:val="20"/>
        </w:rPr>
        <w:t>77,101</w:t>
      </w:r>
      <w:r w:rsidRPr="00A32A6C">
        <w:rPr>
          <w:rFonts w:ascii="HG丸ｺﾞｼｯｸM-PRO" w:eastAsia="HG丸ｺﾞｼｯｸM-PRO" w:hAnsi="HG丸ｺﾞｼｯｸM-PRO" w:hint="eastAsia"/>
          <w:sz w:val="20"/>
        </w:rPr>
        <w:t>円）未満の世帯のすべての子どもと、その他の世帯</w:t>
      </w:r>
    </w:p>
    <w:p w:rsidR="00FC3806" w:rsidRPr="00A32A6C" w:rsidRDefault="00FC3806" w:rsidP="00FC3806">
      <w:pPr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A32A6C">
        <w:rPr>
          <w:rFonts w:ascii="HG丸ｺﾞｼｯｸM-PRO" w:eastAsia="HG丸ｺﾞｼｯｸM-PRO" w:hAnsi="HG丸ｺﾞｼｯｸM-PRO" w:hint="eastAsia"/>
          <w:sz w:val="20"/>
        </w:rPr>
        <w:t>の第３子以降の子ども（第３子のカウントは小学校就学前までの範囲）は、免除されます。</w:t>
      </w:r>
    </w:p>
    <w:p w:rsidR="00FC3806" w:rsidRPr="00A32A6C" w:rsidRDefault="00FC3806" w:rsidP="00FC3806">
      <w:pPr>
        <w:spacing w:beforeLines="50" w:before="18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A32A6C">
        <w:rPr>
          <w:rFonts w:ascii="HG丸ｺﾞｼｯｸM-PRO" w:eastAsia="HG丸ｺﾞｼｯｸM-PRO" w:hAnsi="HG丸ｺﾞｼｯｸM-PRO" w:hint="eastAsia"/>
          <w:sz w:val="20"/>
        </w:rPr>
        <w:t>※2令和２年4月1日時点の年齢（3歳未満児…平成2９年4月2日以降に生まれた子ども）</w:t>
      </w:r>
    </w:p>
    <w:p w:rsidR="00FC3806" w:rsidRPr="00A32A6C" w:rsidRDefault="00FC3806" w:rsidP="00FC3806">
      <w:pPr>
        <w:spacing w:beforeLines="100" w:before="360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32A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■減免措置　</w:t>
      </w:r>
    </w:p>
    <w:p w:rsidR="00FC3806" w:rsidRPr="003235D7" w:rsidRDefault="00FC3806" w:rsidP="00FC3806">
      <w:pPr>
        <w:spacing w:beforeLines="50" w:before="180" w:afterLines="30" w:after="108"/>
        <w:ind w:leftChars="100" w:left="210"/>
        <w:jc w:val="left"/>
        <w:rPr>
          <w:rFonts w:ascii="HG丸ｺﾞｼｯｸM-PRO" w:eastAsia="HG丸ｺﾞｼｯｸM-PRO" w:hAnsi="HG丸ｺﾞｼｯｸM-PRO"/>
        </w:rPr>
      </w:pPr>
      <w:r w:rsidRPr="003235D7">
        <w:rPr>
          <w:rFonts w:ascii="HG丸ｺﾞｼｯｸM-PRO" w:eastAsia="HG丸ｺﾞｼｯｸM-PRO" w:hAnsi="HG丸ｺﾞｼｯｸM-PRO" w:hint="eastAsia"/>
          <w:sz w:val="22"/>
        </w:rPr>
        <w:t xml:space="preserve">①ひとり親世帯・在宅障がい児（者）のいる世帯等に対する減免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392"/>
        <w:gridCol w:w="5928"/>
      </w:tblGrid>
      <w:tr w:rsidR="00FC3806" w:rsidTr="00777BD3">
        <w:trPr>
          <w:trHeight w:hRule="exact" w:val="340"/>
        </w:trPr>
        <w:tc>
          <w:tcPr>
            <w:tcW w:w="3392" w:type="dxa"/>
            <w:shd w:val="clear" w:color="auto" w:fill="FFEC79"/>
            <w:vAlign w:val="center"/>
          </w:tcPr>
          <w:p w:rsidR="00FC3806" w:rsidRPr="003235D7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対象世帯の階層</w:t>
            </w:r>
          </w:p>
        </w:tc>
        <w:tc>
          <w:tcPr>
            <w:tcW w:w="5928" w:type="dxa"/>
            <w:shd w:val="clear" w:color="auto" w:fill="FFEC79"/>
            <w:vAlign w:val="center"/>
          </w:tcPr>
          <w:p w:rsidR="00FC3806" w:rsidRPr="003235D7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減免措置</w:t>
            </w:r>
          </w:p>
        </w:tc>
      </w:tr>
      <w:tr w:rsidR="00FC3806" w:rsidTr="00777BD3">
        <w:trPr>
          <w:trHeight w:hRule="exact" w:val="759"/>
        </w:trPr>
        <w:tc>
          <w:tcPr>
            <w:tcW w:w="3392" w:type="dxa"/>
            <w:vAlign w:val="center"/>
          </w:tcPr>
          <w:p w:rsidR="00FC3806" w:rsidRPr="003235D7" w:rsidRDefault="00FC3806" w:rsidP="00777BD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１～</w:t>
            </w: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Ｃ５</w:t>
            </w:r>
            <w:r w:rsidRPr="00DD02A4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階層</w:t>
            </w:r>
          </w:p>
          <w:p w:rsidR="00FC3806" w:rsidRPr="003235D7" w:rsidRDefault="00FC3806" w:rsidP="00777BD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※市民税所得割</w:t>
            </w:r>
            <w:r w:rsidRPr="003235D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77,10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Pr="003235D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未満</w:t>
            </w:r>
          </w:p>
        </w:tc>
        <w:tc>
          <w:tcPr>
            <w:tcW w:w="5928" w:type="dxa"/>
            <w:vAlign w:val="center"/>
          </w:tcPr>
          <w:p w:rsidR="00FC3806" w:rsidRPr="003235D7" w:rsidRDefault="00FC3806" w:rsidP="00777BD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7654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第１子　　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,500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:rsidR="00FC3806" w:rsidRPr="003235D7" w:rsidRDefault="00FC3806" w:rsidP="00777BD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7654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</w:t>
            </w:r>
            <w:r w:rsidRPr="003235D7">
              <w:rPr>
                <w:rFonts w:ascii="HG丸ｺﾞｼｯｸM-PRO" w:eastAsia="HG丸ｺﾞｼｯｸM-PRO" w:hAnsi="HG丸ｺﾞｼｯｸM-PRO" w:hint="eastAsia"/>
                <w:szCs w:val="21"/>
              </w:rPr>
              <w:t>第２子以降…無料</w:t>
            </w:r>
          </w:p>
        </w:tc>
      </w:tr>
    </w:tbl>
    <w:p w:rsidR="00FC3806" w:rsidRPr="003235D7" w:rsidRDefault="00FC3806" w:rsidP="00FC3806">
      <w:pPr>
        <w:spacing w:before="240" w:afterLines="30" w:after="108"/>
        <w:rPr>
          <w:rFonts w:ascii="HG丸ｺﾞｼｯｸM-PRO" w:eastAsia="HG丸ｺﾞｼｯｸM-PRO" w:hAnsi="HG丸ｺﾞｼｯｸM-PRO"/>
          <w:sz w:val="20"/>
        </w:rPr>
      </w:pPr>
      <w:r w:rsidRPr="003235D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235D7">
        <w:rPr>
          <w:rFonts w:ascii="HG丸ｺﾞｼｯｸM-PRO" w:eastAsia="HG丸ｺﾞｼｯｸM-PRO" w:hAnsi="HG丸ｺﾞｼｯｸM-PRO" w:hint="eastAsia"/>
          <w:sz w:val="22"/>
        </w:rPr>
        <w:t>②多子世帯に対する減免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373"/>
        <w:gridCol w:w="3368"/>
        <w:gridCol w:w="2579"/>
      </w:tblGrid>
      <w:tr w:rsidR="00FC3806" w:rsidTr="00777BD3">
        <w:trPr>
          <w:trHeight w:hRule="exact" w:val="340"/>
        </w:trPr>
        <w:tc>
          <w:tcPr>
            <w:tcW w:w="3373" w:type="dxa"/>
            <w:shd w:val="clear" w:color="auto" w:fill="FFEC79"/>
            <w:vAlign w:val="center"/>
          </w:tcPr>
          <w:p w:rsidR="00FC3806" w:rsidRPr="00F13F3C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F3C">
              <w:rPr>
                <w:rFonts w:ascii="HG丸ｺﾞｼｯｸM-PRO" w:eastAsia="HG丸ｺﾞｼｯｸM-PRO" w:hAnsi="HG丸ｺﾞｼｯｸM-PRO" w:hint="eastAsia"/>
                <w:sz w:val="22"/>
              </w:rPr>
              <w:t>対象世帯の階層</w:t>
            </w:r>
          </w:p>
        </w:tc>
        <w:tc>
          <w:tcPr>
            <w:tcW w:w="3368" w:type="dxa"/>
            <w:shd w:val="clear" w:color="auto" w:fill="FFEC79"/>
            <w:vAlign w:val="center"/>
          </w:tcPr>
          <w:p w:rsidR="00FC3806" w:rsidRPr="00F13F3C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第○子に数える対象</w:t>
            </w:r>
          </w:p>
        </w:tc>
        <w:tc>
          <w:tcPr>
            <w:tcW w:w="2579" w:type="dxa"/>
            <w:shd w:val="clear" w:color="auto" w:fill="FFEC79"/>
            <w:vAlign w:val="center"/>
          </w:tcPr>
          <w:p w:rsidR="00FC3806" w:rsidRPr="00F13F3C" w:rsidRDefault="00FC3806" w:rsidP="00777B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F3C">
              <w:rPr>
                <w:rFonts w:ascii="HG丸ｺﾞｼｯｸM-PRO" w:eastAsia="HG丸ｺﾞｼｯｸM-PRO" w:hAnsi="HG丸ｺﾞｼｯｸM-PRO" w:hint="eastAsia"/>
                <w:sz w:val="22"/>
              </w:rPr>
              <w:t>減免措置</w:t>
            </w:r>
          </w:p>
        </w:tc>
      </w:tr>
      <w:tr w:rsidR="00FC3806" w:rsidTr="00FC3806">
        <w:trPr>
          <w:trHeight w:hRule="exact" w:val="841"/>
        </w:trPr>
        <w:tc>
          <w:tcPr>
            <w:tcW w:w="3373" w:type="dxa"/>
            <w:vAlign w:val="center"/>
          </w:tcPr>
          <w:p w:rsidR="00FC3806" w:rsidRDefault="00FC3806" w:rsidP="00777B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C1</w:t>
            </w:r>
            <w:r w:rsidRPr="0044384A">
              <w:rPr>
                <w:rFonts w:ascii="HG丸ｺﾞｼｯｸM-PRO" w:eastAsia="HG丸ｺﾞｼｯｸM-PRO" w:hAnsi="HG丸ｺﾞｼｯｸM-PRO" w:hint="eastAsia"/>
              </w:rPr>
              <w:t>～Ｃ３</w:t>
            </w:r>
            <w:r w:rsidRPr="0044384A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4384A">
              <w:rPr>
                <w:rFonts w:ascii="HG丸ｺﾞｼｯｸM-PRO" w:eastAsia="HG丸ｺﾞｼｯｸM-PRO" w:hAnsi="HG丸ｺﾞｼｯｸM-PRO" w:hint="eastAsia"/>
              </w:rPr>
              <w:t>階層</w:t>
            </w:r>
          </w:p>
          <w:p w:rsidR="00FC3806" w:rsidRPr="0044384A" w:rsidRDefault="00FC3806" w:rsidP="00777B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※市民税所得割</w:t>
            </w:r>
            <w:r w:rsidRPr="00F13F3C">
              <w:rPr>
                <w:rFonts w:ascii="HG丸ｺﾞｼｯｸM-PRO" w:eastAsia="HG丸ｺﾞｼｯｸM-PRO" w:hAnsi="HG丸ｺﾞｼｯｸM-PRO" w:hint="eastAsia"/>
                <w:b/>
              </w:rPr>
              <w:t>57,700円未満</w:t>
            </w:r>
          </w:p>
        </w:tc>
        <w:tc>
          <w:tcPr>
            <w:tcW w:w="3368" w:type="dxa"/>
            <w:vAlign w:val="center"/>
          </w:tcPr>
          <w:p w:rsidR="00FC3806" w:rsidRDefault="00FC3806" w:rsidP="00777B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すべての子ども</w:t>
            </w:r>
          </w:p>
        </w:tc>
        <w:tc>
          <w:tcPr>
            <w:tcW w:w="2579" w:type="dxa"/>
            <w:vMerge w:val="restart"/>
            <w:vAlign w:val="center"/>
          </w:tcPr>
          <w:p w:rsidR="00FC3806" w:rsidRPr="00026A8E" w:rsidRDefault="00FC3806" w:rsidP="00777BD3">
            <w:pPr>
              <w:spacing w:afterLines="20" w:after="72"/>
              <w:rPr>
                <w:rFonts w:ascii="HG丸ｺﾞｼｯｸM-PRO" w:eastAsia="HG丸ｺﾞｼｯｸM-PRO" w:hAnsi="HG丸ｺﾞｼｯｸM-PRO"/>
                <w:sz w:val="20"/>
              </w:rPr>
            </w:pPr>
            <w:r w:rsidRPr="00026A8E">
              <w:rPr>
                <w:rFonts w:ascii="HG丸ｺﾞｼｯｸM-PRO" w:eastAsia="HG丸ｺﾞｼｯｸM-PRO" w:hAnsi="HG丸ｺﾞｼｯｸM-PRO" w:hint="eastAsia"/>
                <w:sz w:val="20"/>
              </w:rPr>
              <w:t>最年長の子どもから順に</w:t>
            </w:r>
          </w:p>
          <w:p w:rsidR="00FC3806" w:rsidRPr="003235D7" w:rsidRDefault="00FC3806" w:rsidP="00777B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D02A4"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 w:rsidRPr="003235D7">
              <w:rPr>
                <w:rFonts w:ascii="HG丸ｺﾞｼｯｸM-PRO" w:eastAsia="HG丸ｺﾞｼｯｸM-PRO" w:hAnsi="HG丸ｺﾞｼｯｸM-PRO" w:hint="eastAsia"/>
                <w:sz w:val="22"/>
              </w:rPr>
              <w:t>第２子</w:t>
            </w:r>
            <w:r w:rsidRPr="00DD02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235D7">
              <w:rPr>
                <w:rFonts w:ascii="HG丸ｺﾞｼｯｸM-PRO" w:eastAsia="HG丸ｺﾞｼｯｸM-PRO" w:hAnsi="HG丸ｺﾞｼｯｸM-PRO" w:hint="eastAsia"/>
                <w:sz w:val="22"/>
              </w:rPr>
              <w:t>…半額</w:t>
            </w:r>
          </w:p>
          <w:p w:rsidR="00FC3806" w:rsidRDefault="00FC3806" w:rsidP="00777BD3">
            <w:pPr>
              <w:rPr>
                <w:rFonts w:ascii="HG丸ｺﾞｼｯｸM-PRO" w:eastAsia="HG丸ｺﾞｼｯｸM-PRO" w:hAnsi="HG丸ｺﾞｼｯｸM-PRO"/>
              </w:rPr>
            </w:pPr>
            <w:r w:rsidRPr="00DD02A4">
              <w:rPr>
                <w:rFonts w:ascii="HG丸ｺﾞｼｯｸM-PRO" w:eastAsia="HG丸ｺﾞｼｯｸM-PRO" w:hAnsi="HG丸ｺﾞｼｯｸM-PRO" w:hint="eastAsia"/>
                <w:sz w:val="14"/>
              </w:rPr>
              <w:t>・</w:t>
            </w:r>
            <w:r w:rsidRPr="003235D7">
              <w:rPr>
                <w:rFonts w:ascii="HG丸ｺﾞｼｯｸM-PRO" w:eastAsia="HG丸ｺﾞｼｯｸM-PRO" w:hAnsi="HG丸ｺﾞｼｯｸM-PRO" w:hint="eastAsia"/>
                <w:sz w:val="22"/>
              </w:rPr>
              <w:t>第３子</w:t>
            </w:r>
            <w:r w:rsidRPr="00DD02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以降</w:t>
            </w:r>
            <w:r w:rsidRPr="003235D7">
              <w:rPr>
                <w:rFonts w:ascii="HG丸ｺﾞｼｯｸM-PRO" w:eastAsia="HG丸ｺﾞｼｯｸM-PRO" w:hAnsi="HG丸ｺﾞｼｯｸM-PRO" w:hint="eastAsia"/>
                <w:sz w:val="22"/>
              </w:rPr>
              <w:t>…無料</w:t>
            </w:r>
          </w:p>
        </w:tc>
      </w:tr>
      <w:tr w:rsidR="00FC3806" w:rsidTr="00777BD3">
        <w:trPr>
          <w:trHeight w:hRule="exact" w:val="1139"/>
        </w:trPr>
        <w:tc>
          <w:tcPr>
            <w:tcW w:w="3373" w:type="dxa"/>
            <w:vAlign w:val="center"/>
          </w:tcPr>
          <w:p w:rsidR="00FC3806" w:rsidRDefault="00FC3806" w:rsidP="00777B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384A">
              <w:rPr>
                <w:rFonts w:ascii="HG丸ｺﾞｼｯｸM-PRO" w:eastAsia="HG丸ｺﾞｼｯｸM-PRO" w:hAnsi="HG丸ｺﾞｼｯｸM-PRO" w:hint="eastAsia"/>
              </w:rPr>
              <w:t>Ｃ３</w:t>
            </w:r>
            <w:r w:rsidRPr="0044384A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44384A">
              <w:rPr>
                <w:rFonts w:ascii="HG丸ｺﾞｼｯｸM-PRO" w:eastAsia="HG丸ｺﾞｼｯｸM-PRO" w:hAnsi="HG丸ｺﾞｼｯｸM-PRO" w:hint="eastAsia"/>
              </w:rPr>
              <w:t>～Ｃ11階層</w:t>
            </w:r>
          </w:p>
          <w:p w:rsidR="00FC3806" w:rsidRPr="00F13F3C" w:rsidRDefault="00FC3806" w:rsidP="00777B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市民税所得割</w:t>
            </w:r>
            <w:r w:rsidRPr="00F13F3C">
              <w:rPr>
                <w:rFonts w:ascii="HG丸ｺﾞｼｯｸM-PRO" w:eastAsia="HG丸ｺﾞｼｯｸM-PRO" w:hAnsi="HG丸ｺﾞｼｯｸM-PRO" w:hint="eastAsia"/>
                <w:b/>
              </w:rPr>
              <w:t>57,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700</w:t>
            </w:r>
            <w:r w:rsidRPr="00F13F3C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以上</w:t>
            </w:r>
          </w:p>
        </w:tc>
        <w:tc>
          <w:tcPr>
            <w:tcW w:w="3368" w:type="dxa"/>
            <w:vAlign w:val="center"/>
          </w:tcPr>
          <w:p w:rsidR="00FC3806" w:rsidRPr="00A32A6C" w:rsidRDefault="00FC3806" w:rsidP="00FC3806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  <w:r w:rsidRPr="00A32A6C">
              <w:rPr>
                <w:rFonts w:ascii="HG丸ｺﾞｼｯｸM-PRO" w:eastAsia="HG丸ｺﾞｼｯｸM-PRO" w:hAnsi="HG丸ｺﾞｼｯｸM-PRO" w:hint="eastAsia"/>
              </w:rPr>
              <w:t>学校就学前で、特定教育・保育</w:t>
            </w:r>
          </w:p>
          <w:p w:rsidR="00FC3806" w:rsidRPr="006265FA" w:rsidRDefault="00FC3806" w:rsidP="00FC3806">
            <w:pPr>
              <w:spacing w:line="220" w:lineRule="exac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A32A6C">
              <w:rPr>
                <w:rFonts w:ascii="HG丸ｺﾞｼｯｸM-PRO" w:eastAsia="HG丸ｺﾞｼｯｸM-PRO" w:hAnsi="HG丸ｺﾞｼｯｸM-PRO" w:hint="eastAsia"/>
              </w:rPr>
              <w:t>施設等及び保育料軽減措置に該当する施設（P</w:t>
            </w:r>
            <w:r w:rsidRPr="00A32A6C">
              <w:rPr>
                <w:rFonts w:ascii="HG丸ｺﾞｼｯｸM-PRO" w:eastAsia="HG丸ｺﾞｼｯｸM-PRO" w:hAnsi="HG丸ｺﾞｼｯｸM-PRO"/>
              </w:rPr>
              <w:t>.</w:t>
            </w:r>
            <w:r w:rsidRPr="00A32A6C">
              <w:rPr>
                <w:rFonts w:ascii="HG丸ｺﾞｼｯｸM-PRO" w:eastAsia="HG丸ｺﾞｼｯｸM-PRO" w:hAnsi="HG丸ｺﾞｼｯｸM-PRO" w:hint="eastAsia"/>
              </w:rPr>
              <w:t>９参照）を同時に利用する子ども</w:t>
            </w:r>
          </w:p>
        </w:tc>
        <w:tc>
          <w:tcPr>
            <w:tcW w:w="2579" w:type="dxa"/>
            <w:vMerge/>
            <w:vAlign w:val="center"/>
          </w:tcPr>
          <w:p w:rsidR="00FC3806" w:rsidRDefault="00FC3806" w:rsidP="00777B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3806" w:rsidRDefault="00FC3806" w:rsidP="00FC3806">
      <w:pPr>
        <w:spacing w:beforeLines="50" w:before="180"/>
        <w:ind w:left="-210" w:firstLineChars="300" w:firstLine="600"/>
        <w:rPr>
          <w:rFonts w:ascii="HG丸ｺﾞｼｯｸM-PRO" w:eastAsia="HG丸ｺﾞｼｯｸM-PRO" w:hAnsi="HG丸ｺﾞｼｯｸM-PRO"/>
          <w:sz w:val="22"/>
        </w:rPr>
      </w:pPr>
      <w:r w:rsidRPr="000F7644">
        <w:rPr>
          <w:rFonts w:ascii="HG丸ｺﾞｼｯｸM-PRO" w:eastAsia="HG丸ｺﾞｼｯｸM-PRO" w:hAnsi="HG丸ｺﾞｼｯｸM-PRO"/>
          <w:color w:val="00B050"/>
          <w:sz w:val="20"/>
        </w:rPr>
        <w:t>|</w:t>
      </w:r>
      <w:r w:rsidRPr="000F7644">
        <w:rPr>
          <w:rFonts w:ascii="HG丸ｺﾞｼｯｸM-PRO" w:eastAsia="HG丸ｺﾞｼｯｸM-PRO" w:hAnsi="HG丸ｺﾞｼｯｸM-PRO"/>
          <w:color w:val="00B050"/>
          <w:sz w:val="22"/>
        </w:rPr>
        <w:t>▶</w:t>
      </w:r>
      <w:r w:rsidRPr="00014C10">
        <w:rPr>
          <w:rFonts w:ascii="HG丸ｺﾞｼｯｸM-PRO" w:eastAsia="HG丸ｺﾞｼｯｸM-PRO" w:hAnsi="HG丸ｺﾞｼｯｸM-PRO"/>
          <w:color w:val="00B050"/>
          <w:sz w:val="8"/>
        </w:rPr>
        <w:t xml:space="preserve"> </w:t>
      </w:r>
      <w:r w:rsidRPr="0038130B">
        <w:rPr>
          <w:rFonts w:ascii="HG丸ｺﾞｼｯｸM-PRO" w:eastAsia="HG丸ｺﾞｼｯｸM-PRO" w:hAnsi="HG丸ｺﾞｼｯｸM-PRO" w:hint="eastAsia"/>
          <w:sz w:val="22"/>
        </w:rPr>
        <w:t>Ｃ３（市民税所得割額57,700円以上）～Ｃ11階層について、</w:t>
      </w:r>
      <w:r w:rsidRPr="0044384A">
        <w:rPr>
          <w:rFonts w:ascii="HG丸ｺﾞｼｯｸM-PRO" w:eastAsia="HG丸ｺﾞｼｯｸM-PRO" w:hAnsi="HG丸ｺﾞｼｯｸM-PRO" w:hint="eastAsia"/>
          <w:sz w:val="22"/>
        </w:rPr>
        <w:t>同居の有無を問わず、</w:t>
      </w:r>
    </w:p>
    <w:p w:rsidR="00FC3806" w:rsidRPr="00033E18" w:rsidRDefault="00FC3806" w:rsidP="00FC3806">
      <w:pPr>
        <w:ind w:left="-210" w:firstLineChars="400" w:firstLine="883"/>
        <w:rPr>
          <w:rFonts w:ascii="HG丸ｺﾞｼｯｸM-PRO" w:eastAsia="HG丸ｺﾞｼｯｸM-PRO" w:hAnsi="HG丸ｺﾞｼｯｸM-PRO"/>
          <w:szCs w:val="21"/>
        </w:rPr>
      </w:pPr>
      <w:r w:rsidRPr="00221A58">
        <w:rPr>
          <w:rFonts w:ascii="HG丸ｺﾞｼｯｸM-PRO" w:eastAsia="HG丸ｺﾞｼｯｸM-PRO" w:hAnsi="HG丸ｺﾞｼｯｸM-PRO"/>
          <w:b/>
          <w:sz w:val="22"/>
        </w:rPr>
        <w:t>18</w:t>
      </w:r>
      <w:r w:rsidRPr="00221A58">
        <w:rPr>
          <w:rFonts w:ascii="HG丸ｺﾞｼｯｸM-PRO" w:eastAsia="HG丸ｺﾞｼｯｸM-PRO" w:hAnsi="HG丸ｺﾞｼｯｸM-PRO" w:hint="eastAsia"/>
          <w:b/>
          <w:sz w:val="22"/>
        </w:rPr>
        <w:t>歳未満の児童が３人以上の世帯</w:t>
      </w:r>
      <w:r w:rsidRPr="0044384A">
        <w:rPr>
          <w:rFonts w:ascii="HG丸ｺﾞｼｯｸM-PRO" w:eastAsia="HG丸ｺﾞｼｯｸM-PRO" w:hAnsi="HG丸ｺﾞｼｯｸM-PRO" w:hint="eastAsia"/>
          <w:sz w:val="22"/>
        </w:rPr>
        <w:t>では、</w:t>
      </w:r>
      <w:r w:rsidRPr="00221A58">
        <w:rPr>
          <w:rFonts w:ascii="HG丸ｺﾞｼｯｸM-PRO" w:eastAsia="HG丸ｺﾞｼｯｸM-PRO" w:hAnsi="HG丸ｺﾞｼｯｸM-PRO" w:hint="eastAsia"/>
          <w:b/>
          <w:sz w:val="22"/>
        </w:rPr>
        <w:t>３人目以降の３歳未満児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Pr="00221A58">
        <w:rPr>
          <w:rFonts w:ascii="HG丸ｺﾞｼｯｸM-PRO" w:eastAsia="HG丸ｺﾞｼｯｸM-PRO" w:hAnsi="HG丸ｺﾞｼｯｸM-PRO" w:hint="eastAsia"/>
          <w:b/>
          <w:sz w:val="22"/>
        </w:rPr>
        <w:t>半額</w:t>
      </w:r>
      <w:r w:rsidRPr="0044384A">
        <w:rPr>
          <w:rFonts w:ascii="HG丸ｺﾞｼｯｸM-PRO" w:eastAsia="HG丸ｺﾞｼｯｸM-PRO" w:hAnsi="HG丸ｺﾞｼｯｸM-PRO" w:hint="eastAsia"/>
          <w:sz w:val="22"/>
        </w:rPr>
        <w:t>としま</w:t>
      </w:r>
      <w:r w:rsidRPr="00967450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953D2A" w:rsidRDefault="00FC3806" w:rsidP="005C5F7B">
      <w:pPr>
        <w:ind w:firstLineChars="300" w:firstLine="630"/>
      </w:pPr>
      <w:bookmarkStart w:id="0" w:name="_GoBack"/>
      <w:bookmarkEnd w:id="0"/>
      <w:r w:rsidRPr="00033E18">
        <w:rPr>
          <w:rFonts w:ascii="HG丸ｺﾞｼｯｸM-PRO" w:eastAsia="HG丸ｺﾞｼｯｸM-PRO" w:hAnsi="HG丸ｺﾞｼｯｸM-PRO" w:hint="eastAsia"/>
          <w:szCs w:val="21"/>
        </w:rPr>
        <w:t>（小学校就学前の範囲では第２子に該当する場合、両方の減免が適用となり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033E18">
        <w:rPr>
          <w:rFonts w:ascii="HG丸ｺﾞｼｯｸM-PRO" w:eastAsia="HG丸ｺﾞｼｯｸM-PRO" w:hAnsi="HG丸ｺﾞｼｯｸM-PRO" w:hint="eastAsia"/>
          <w:szCs w:val="21"/>
        </w:rPr>
        <w:t>1/4額になります。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953D2A" w:rsidSect="00FC3806">
      <w:pgSz w:w="11906" w:h="16838"/>
      <w:pgMar w:top="289" w:right="907" w:bottom="295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06"/>
    <w:rsid w:val="005C5F7B"/>
    <w:rsid w:val="00953D2A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436"/>
  <w15:chartTrackingRefBased/>
  <w15:docId w15:val="{6EAA4461-BEF2-47E1-BF5A-A05742F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A9B6-1268-4B81-8DBC-36E3DFC9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nt075046</dc:creator>
  <cp:keywords/>
  <dc:description/>
  <cp:lastModifiedBy>nt075046</cp:lastModifiedBy>
  <cp:revision>2</cp:revision>
  <cp:lastPrinted>2020-06-10T06:25:00Z</cp:lastPrinted>
  <dcterms:created xsi:type="dcterms:W3CDTF">2020-06-10T06:08:00Z</dcterms:created>
  <dcterms:modified xsi:type="dcterms:W3CDTF">2020-06-10T06:25:00Z</dcterms:modified>
</cp:coreProperties>
</file>