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AA" w:rsidRPr="00221352" w:rsidRDefault="00A83EAA" w:rsidP="00A83EAA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spacing w:val="2"/>
          <w:kern w:val="0"/>
          <w:sz w:val="21"/>
          <w:szCs w:val="21"/>
        </w:rPr>
      </w:pPr>
      <w:r w:rsidRPr="003B0B5C">
        <w:rPr>
          <w:rFonts w:ascii="ＭＳ 明朝" w:hAnsi="ＭＳ 明朝" w:cs="ＭＳ 明朝" w:hint="eastAsia"/>
          <w:bCs/>
          <w:color w:val="000000"/>
          <w:kern w:val="0"/>
          <w:sz w:val="21"/>
          <w:szCs w:val="21"/>
        </w:rPr>
        <w:t>事業計画書</w:t>
      </w:r>
    </w:p>
    <w:p w:rsidR="00A83EAA" w:rsidRPr="00221352" w:rsidRDefault="00A83EAA" w:rsidP="00A83EAA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spacing w:val="2"/>
          <w:kern w:val="0"/>
          <w:sz w:val="21"/>
          <w:szCs w:val="21"/>
        </w:rPr>
      </w:pPr>
    </w:p>
    <w:p w:rsidR="00A83EAA" w:rsidRPr="0018293D" w:rsidRDefault="00A83EAA" w:rsidP="00A83EAA">
      <w:pPr>
        <w:rPr>
          <w:rFonts w:hAnsi="ＭＳ 明朝" w:cs="ＭＳ 明朝"/>
          <w:color w:val="000000"/>
          <w:spacing w:val="2"/>
          <w:kern w:val="0"/>
          <w:szCs w:val="21"/>
        </w:rPr>
      </w:pPr>
      <w:r w:rsidRPr="00E814AA">
        <w:rPr>
          <w:rStyle w:val="14pt"/>
          <w:rFonts w:ascii="ＭＳ 明朝" w:hAnsi="ＭＳ 明朝" w:hint="eastAsia"/>
          <w:i w:val="0"/>
          <w:sz w:val="21"/>
          <w:szCs w:val="21"/>
          <w:shd w:val="clear" w:color="auto" w:fill="auto"/>
        </w:rPr>
        <w:t xml:space="preserve">１　</w:t>
      </w:r>
      <w:r w:rsidRPr="0018293D">
        <w:rPr>
          <w:rFonts w:hAnsi="ＭＳ 明朝" w:cs="ＭＳ 明朝" w:hint="eastAsia"/>
          <w:color w:val="000000"/>
          <w:kern w:val="0"/>
          <w:szCs w:val="21"/>
        </w:rPr>
        <w:t>事業</w:t>
      </w:r>
      <w:r>
        <w:rPr>
          <w:rFonts w:hAnsi="ＭＳ 明朝" w:cs="ＭＳ 明朝" w:hint="eastAsia"/>
          <w:color w:val="000000"/>
          <w:kern w:val="0"/>
          <w:szCs w:val="21"/>
        </w:rPr>
        <w:t>を行う団体</w:t>
      </w:r>
      <w:r w:rsidRPr="0018293D">
        <w:rPr>
          <w:rFonts w:hAnsi="ＭＳ 明朝" w:cs="ＭＳ 明朝" w:hint="eastAsia"/>
          <w:color w:val="000000"/>
          <w:kern w:val="0"/>
          <w:szCs w:val="21"/>
        </w:rPr>
        <w:t>等の概要</w:t>
      </w:r>
    </w:p>
    <w:tbl>
      <w:tblPr>
        <w:tblW w:w="8640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4"/>
        <w:gridCol w:w="5456"/>
      </w:tblGrid>
      <w:tr w:rsidR="00A83EAA" w:rsidRPr="00221352" w:rsidTr="00AE0B0D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3EAA" w:rsidRPr="00E02B93" w:rsidRDefault="00A83EAA" w:rsidP="00AE0B0D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団体</w:t>
            </w:r>
            <w:r w:rsidRPr="00092B55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等の名称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3EAA" w:rsidRPr="00221352" w:rsidRDefault="00A83EAA" w:rsidP="00AE0B0D"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A83EAA" w:rsidRPr="00221352" w:rsidTr="00AE0B0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3EAA" w:rsidRPr="00E02B93" w:rsidRDefault="00A83EAA" w:rsidP="00AE0B0D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221352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設立年月（活動を開始した時期）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3EAA" w:rsidRPr="00221352" w:rsidRDefault="00A83EAA" w:rsidP="00AE0B0D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A83EAA" w:rsidRPr="00221352" w:rsidTr="00AE0B0D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EAA" w:rsidRPr="00E02B93" w:rsidRDefault="00A83EAA" w:rsidP="00AE0B0D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221352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事務所の所在地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3EAA" w:rsidRPr="00221352" w:rsidRDefault="00A83EAA" w:rsidP="00AE0B0D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A83EAA" w:rsidRPr="00221352" w:rsidTr="00AE0B0D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EAA" w:rsidRPr="00E02B93" w:rsidRDefault="00A83EAA" w:rsidP="00AE0B0D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3B0B5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代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3B0B5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表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3B0B5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者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氏　名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EAA" w:rsidRPr="00221352" w:rsidRDefault="00A83EAA" w:rsidP="00AE0B0D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:rsidR="00A83EAA" w:rsidRDefault="00A83EAA" w:rsidP="00A83EAA">
      <w:pPr>
        <w:autoSpaceDE w:val="0"/>
        <w:autoSpaceDN w:val="0"/>
        <w:adjustRightInd w:val="0"/>
        <w:ind w:left="214" w:hangingChars="100" w:hanging="214"/>
        <w:jc w:val="left"/>
        <w:textAlignment w:val="baseline"/>
        <w:rPr>
          <w:rFonts w:ascii="ＭＳ 明朝" w:hAnsi="ＭＳ 明朝" w:cs="ＭＳ 明朝" w:hint="eastAsia"/>
          <w:color w:val="000000"/>
          <w:spacing w:val="2"/>
          <w:kern w:val="0"/>
          <w:sz w:val="21"/>
          <w:szCs w:val="21"/>
        </w:rPr>
      </w:pPr>
    </w:p>
    <w:p w:rsidR="00A83EAA" w:rsidRPr="0018293D" w:rsidRDefault="00A83EAA" w:rsidP="00A83EAA">
      <w:pPr>
        <w:rPr>
          <w:rFonts w:hAnsi="ＭＳ 明朝" w:cs="ＭＳ 明朝"/>
          <w:color w:val="000000"/>
          <w:spacing w:val="2"/>
          <w:kern w:val="0"/>
          <w:szCs w:val="21"/>
        </w:rPr>
      </w:pPr>
      <w:r w:rsidRPr="00E814AA">
        <w:rPr>
          <w:rStyle w:val="14pt"/>
          <w:rFonts w:ascii="ＭＳ 明朝" w:hAnsi="ＭＳ 明朝" w:hint="eastAsia"/>
          <w:i w:val="0"/>
          <w:sz w:val="21"/>
          <w:szCs w:val="21"/>
          <w:shd w:val="clear" w:color="auto" w:fill="auto"/>
        </w:rPr>
        <w:t xml:space="preserve">２　</w:t>
      </w:r>
      <w:r w:rsidRPr="0018293D">
        <w:rPr>
          <w:rFonts w:hAnsi="ＭＳ 明朝" w:cs="ＭＳ 明朝" w:hint="eastAsia"/>
          <w:color w:val="000000"/>
          <w:kern w:val="0"/>
          <w:szCs w:val="21"/>
        </w:rPr>
        <w:t>事業</w:t>
      </w:r>
      <w:r>
        <w:rPr>
          <w:rFonts w:hAnsi="ＭＳ 明朝" w:cs="ＭＳ 明朝" w:hint="eastAsia"/>
          <w:color w:val="000000"/>
          <w:kern w:val="0"/>
          <w:szCs w:val="21"/>
        </w:rPr>
        <w:t>内容</w:t>
      </w:r>
    </w:p>
    <w:tbl>
      <w:tblPr>
        <w:tblW w:w="8640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4"/>
        <w:gridCol w:w="1418"/>
        <w:gridCol w:w="4038"/>
      </w:tblGrid>
      <w:tr w:rsidR="00A83EAA" w:rsidRPr="00221352" w:rsidTr="00AE0B0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3EAA" w:rsidRPr="00221352" w:rsidRDefault="00A83EAA" w:rsidP="00AE0B0D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事業実施予定期間</w:t>
            </w: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3EAA" w:rsidRPr="00221352" w:rsidRDefault="00A83EAA" w:rsidP="00AE0B0D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平成　　年　　月　　日　～　平成　　年　　月　　日</w:t>
            </w:r>
          </w:p>
        </w:tc>
      </w:tr>
      <w:tr w:rsidR="00A83EAA" w:rsidRPr="00221352" w:rsidTr="00AE0B0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EAA" w:rsidRDefault="00A83EAA" w:rsidP="00AE0B0D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事業実施場所</w:t>
            </w: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3EAA" w:rsidRDefault="00A83EAA" w:rsidP="00AE0B0D">
            <w:pPr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</w:p>
        </w:tc>
      </w:tr>
      <w:tr w:rsidR="00A83EAA" w:rsidRPr="00221352" w:rsidTr="00AE0B0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EAA" w:rsidRPr="00221352" w:rsidRDefault="00A83EAA" w:rsidP="00AE0B0D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事業に要する経費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3EAA" w:rsidRPr="00221352" w:rsidRDefault="00A83EAA" w:rsidP="00AE0B0D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総事業費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3EAA" w:rsidRPr="00221352" w:rsidRDefault="00A83EAA" w:rsidP="00AE0B0D">
            <w:pPr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円</w:t>
            </w:r>
          </w:p>
        </w:tc>
      </w:tr>
      <w:tr w:rsidR="00A83EAA" w:rsidRPr="00221352" w:rsidTr="00AE0B0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3EAA" w:rsidRDefault="00A83EAA" w:rsidP="00AE0B0D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3EAA" w:rsidRPr="00221352" w:rsidRDefault="00A83EAA" w:rsidP="00AE0B0D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補助対象経費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3EAA" w:rsidRPr="00221352" w:rsidRDefault="00A83EAA" w:rsidP="00AE0B0D">
            <w:pPr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円</w:t>
            </w:r>
          </w:p>
        </w:tc>
      </w:tr>
      <w:tr w:rsidR="00A83EAA" w:rsidRPr="00221352" w:rsidTr="00AE0B0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3EAA" w:rsidRDefault="00A83EAA" w:rsidP="00AE0B0D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3EAA" w:rsidRPr="00221352" w:rsidRDefault="00A83EAA" w:rsidP="00AE0B0D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補助金額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3EAA" w:rsidRPr="00221352" w:rsidRDefault="00A83EAA" w:rsidP="00AE0B0D">
            <w:pPr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円</w:t>
            </w:r>
          </w:p>
        </w:tc>
      </w:tr>
      <w:tr w:rsidR="00A83EAA" w:rsidRPr="00221352" w:rsidTr="00AE0B0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3EAA" w:rsidRDefault="00A83EAA" w:rsidP="00AE0B0D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3EAA" w:rsidRPr="00221352" w:rsidRDefault="00A83EAA" w:rsidP="00AE0B0D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自己負担額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3EAA" w:rsidRPr="00221352" w:rsidRDefault="00A83EAA" w:rsidP="00AE0B0D">
            <w:pPr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円</w:t>
            </w:r>
          </w:p>
        </w:tc>
      </w:tr>
      <w:tr w:rsidR="00A83EAA" w:rsidRPr="00221352" w:rsidTr="00AE0B0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EAA" w:rsidRPr="00221352" w:rsidRDefault="00A83EAA" w:rsidP="00AE0B0D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事　業　名</w:t>
            </w: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3EAA" w:rsidRPr="00221352" w:rsidRDefault="00A83EAA" w:rsidP="00AE0B0D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A83EAA" w:rsidRPr="00221352" w:rsidTr="00AE0B0D">
        <w:tblPrEx>
          <w:tblCellMar>
            <w:top w:w="0" w:type="dxa"/>
            <w:bottom w:w="0" w:type="dxa"/>
          </w:tblCellMar>
        </w:tblPrEx>
        <w:trPr>
          <w:cantSplit/>
          <w:trHeight w:val="5111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EAA" w:rsidRPr="00DD182F" w:rsidRDefault="00A83EAA" w:rsidP="00AE0B0D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事　業　概　要</w:t>
            </w: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EAA" w:rsidRPr="00221352" w:rsidRDefault="00A83EAA" w:rsidP="00AE0B0D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:rsidR="00A83EAA" w:rsidRDefault="00A83EAA" w:rsidP="00A83EAA">
      <w:pPr>
        <w:autoSpaceDE w:val="0"/>
        <w:autoSpaceDN w:val="0"/>
        <w:adjustRightInd w:val="0"/>
        <w:ind w:left="220" w:hangingChars="100" w:hanging="220"/>
        <w:jc w:val="left"/>
        <w:textAlignment w:val="baseline"/>
        <w:rPr>
          <w:rFonts w:hint="eastAsia"/>
        </w:rPr>
      </w:pPr>
    </w:p>
    <w:p w:rsidR="00A83EAA" w:rsidRDefault="00A83EAA" w:rsidP="00A83EAA">
      <w:pPr>
        <w:autoSpaceDE w:val="0"/>
        <w:autoSpaceDN w:val="0"/>
        <w:adjustRightInd w:val="0"/>
        <w:ind w:left="220" w:hangingChars="100" w:hanging="220"/>
        <w:jc w:val="left"/>
        <w:textAlignment w:val="baseline"/>
        <w:rPr>
          <w:rFonts w:hint="eastAsia"/>
        </w:rPr>
      </w:pPr>
    </w:p>
    <w:p w:rsidR="00A83EAA" w:rsidRPr="0018293D" w:rsidRDefault="00A83EAA" w:rsidP="00A83EAA">
      <w:pPr>
        <w:rPr>
          <w:rFonts w:hAnsi="ＭＳ 明朝" w:cs="ＭＳ 明朝"/>
          <w:color w:val="000000"/>
          <w:spacing w:val="2"/>
          <w:kern w:val="0"/>
          <w:szCs w:val="21"/>
        </w:rPr>
      </w:pPr>
      <w:bookmarkStart w:id="0" w:name="_GoBack"/>
      <w:r w:rsidRPr="00E814AA">
        <w:rPr>
          <w:rStyle w:val="14pt"/>
          <w:rFonts w:ascii="ＭＳ 明朝" w:hAnsi="ＭＳ 明朝" w:hint="eastAsia"/>
          <w:i w:val="0"/>
          <w:sz w:val="21"/>
          <w:szCs w:val="21"/>
          <w:shd w:val="clear" w:color="auto" w:fill="auto"/>
        </w:rPr>
        <w:lastRenderedPageBreak/>
        <w:t xml:space="preserve">３　</w:t>
      </w:r>
      <w:bookmarkEnd w:id="0"/>
      <w:r w:rsidRPr="0018293D">
        <w:rPr>
          <w:rFonts w:hAnsi="ＭＳ 明朝" w:cs="ＭＳ 明朝" w:hint="eastAsia"/>
          <w:color w:val="000000"/>
          <w:kern w:val="0"/>
          <w:szCs w:val="21"/>
        </w:rPr>
        <w:t>事業</w:t>
      </w:r>
      <w:r>
        <w:rPr>
          <w:rFonts w:hAnsi="ＭＳ 明朝" w:cs="ＭＳ 明朝" w:hint="eastAsia"/>
          <w:color w:val="000000"/>
          <w:kern w:val="0"/>
          <w:szCs w:val="21"/>
        </w:rPr>
        <w:t>スケジュール</w:t>
      </w:r>
    </w:p>
    <w:tbl>
      <w:tblPr>
        <w:tblW w:w="8640" w:type="dxa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0"/>
        <w:gridCol w:w="6590"/>
      </w:tblGrid>
      <w:tr w:rsidR="00A83EAA" w:rsidRPr="00221352" w:rsidTr="00AE0B0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50" w:type="dxa"/>
            <w:vAlign w:val="center"/>
          </w:tcPr>
          <w:p w:rsidR="00A83EAA" w:rsidRPr="00221352" w:rsidRDefault="00A83EAA" w:rsidP="00AE0B0D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実施予定時期</w:t>
            </w:r>
          </w:p>
        </w:tc>
        <w:tc>
          <w:tcPr>
            <w:tcW w:w="6590" w:type="dxa"/>
            <w:vAlign w:val="center"/>
          </w:tcPr>
          <w:p w:rsidR="00A83EAA" w:rsidRPr="00221352" w:rsidRDefault="00A83EAA" w:rsidP="00AE0B0D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事業の内容</w:t>
            </w:r>
          </w:p>
        </w:tc>
      </w:tr>
      <w:tr w:rsidR="00A83EAA" w:rsidRPr="00221352" w:rsidTr="00AE0B0D">
        <w:tblPrEx>
          <w:tblCellMar>
            <w:top w:w="0" w:type="dxa"/>
            <w:bottom w:w="0" w:type="dxa"/>
          </w:tblCellMar>
        </w:tblPrEx>
        <w:trPr>
          <w:trHeight w:val="5031"/>
        </w:trPr>
        <w:tc>
          <w:tcPr>
            <w:tcW w:w="2050" w:type="dxa"/>
            <w:vAlign w:val="center"/>
          </w:tcPr>
          <w:p w:rsidR="00A83EAA" w:rsidRDefault="00A83EAA" w:rsidP="00AE0B0D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90" w:type="dxa"/>
            <w:vAlign w:val="center"/>
          </w:tcPr>
          <w:p w:rsidR="00A83EAA" w:rsidRDefault="00A83EAA" w:rsidP="00AE0B0D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 w:hint="eastAsia"/>
                <w:kern w:val="0"/>
                <w:sz w:val="21"/>
                <w:szCs w:val="21"/>
              </w:rPr>
            </w:pPr>
          </w:p>
        </w:tc>
      </w:tr>
    </w:tbl>
    <w:p w:rsidR="00A83EAA" w:rsidRDefault="00A83EAA" w:rsidP="00A83EAA">
      <w:pPr>
        <w:autoSpaceDE w:val="0"/>
        <w:autoSpaceDN w:val="0"/>
        <w:adjustRightInd w:val="0"/>
        <w:ind w:left="220" w:hangingChars="100" w:hanging="220"/>
        <w:jc w:val="left"/>
        <w:textAlignment w:val="baseline"/>
        <w:rPr>
          <w:rFonts w:hint="eastAsia"/>
        </w:rPr>
      </w:pPr>
    </w:p>
    <w:p w:rsidR="00A83EAA" w:rsidRDefault="00A83EAA" w:rsidP="00A83EAA">
      <w:pPr>
        <w:autoSpaceDE w:val="0"/>
        <w:autoSpaceDN w:val="0"/>
        <w:adjustRightInd w:val="0"/>
        <w:ind w:left="220" w:hangingChars="100" w:hanging="220"/>
        <w:jc w:val="left"/>
        <w:textAlignment w:val="baseline"/>
        <w:rPr>
          <w:rFonts w:hint="eastAsia"/>
        </w:rPr>
      </w:pPr>
      <w:r>
        <w:rPr>
          <w:rFonts w:hint="eastAsia"/>
        </w:rPr>
        <w:t>４　審査事項</w:t>
      </w:r>
    </w:p>
    <w:p w:rsidR="00A83EAA" w:rsidRPr="0018293D" w:rsidRDefault="00A83EAA" w:rsidP="00A83EAA">
      <w:pPr>
        <w:pStyle w:val="a6"/>
        <w:widowControl w:val="0"/>
        <w:rPr>
          <w:rFonts w:hAnsi="ＭＳ 明朝" w:hint="eastAsia"/>
          <w:szCs w:val="21"/>
        </w:rPr>
      </w:pPr>
      <w:r w:rsidRPr="0018293D">
        <w:rPr>
          <w:rFonts w:hAnsi="ＭＳ 明朝" w:hint="eastAsia"/>
          <w:szCs w:val="21"/>
        </w:rPr>
        <w:t>(</w:t>
      </w:r>
      <w:r>
        <w:rPr>
          <w:rFonts w:hAnsi="ＭＳ 明朝" w:hint="eastAsia"/>
          <w:szCs w:val="21"/>
        </w:rPr>
        <w:t>1</w:t>
      </w:r>
      <w:r w:rsidRPr="0018293D">
        <w:rPr>
          <w:rFonts w:hAnsi="ＭＳ 明朝" w:hint="eastAsia"/>
          <w:szCs w:val="21"/>
        </w:rPr>
        <w:t>) 公益性について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1"/>
      </w:tblGrid>
      <w:tr w:rsidR="00A83EAA" w:rsidRPr="0018293D" w:rsidTr="00AE0B0D">
        <w:trPr>
          <w:trHeight w:val="994"/>
        </w:trPr>
        <w:tc>
          <w:tcPr>
            <w:tcW w:w="8501" w:type="dxa"/>
          </w:tcPr>
          <w:p w:rsidR="00A83EAA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83EAA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83EAA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83EAA" w:rsidRPr="00FA768E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83EAA" w:rsidRPr="0018293D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A83EAA" w:rsidRDefault="00A83EAA" w:rsidP="00A83EAA">
      <w:pPr>
        <w:pStyle w:val="a6"/>
        <w:widowControl w:val="0"/>
        <w:rPr>
          <w:rFonts w:hAnsi="ＭＳ 明朝" w:hint="eastAsia"/>
          <w:szCs w:val="21"/>
        </w:rPr>
      </w:pPr>
    </w:p>
    <w:p w:rsidR="00A83EAA" w:rsidRPr="0018293D" w:rsidRDefault="00A83EAA" w:rsidP="00A83EAA">
      <w:pPr>
        <w:pStyle w:val="a6"/>
        <w:widowControl w:val="0"/>
        <w:rPr>
          <w:rFonts w:hAnsi="ＭＳ 明朝" w:hint="eastAsia"/>
          <w:szCs w:val="21"/>
        </w:rPr>
      </w:pPr>
      <w:r w:rsidRPr="0018293D">
        <w:rPr>
          <w:rFonts w:hAnsi="ＭＳ 明朝" w:hint="eastAsia"/>
          <w:szCs w:val="21"/>
        </w:rPr>
        <w:t>(</w:t>
      </w:r>
      <w:r>
        <w:rPr>
          <w:rFonts w:hAnsi="ＭＳ 明朝" w:hint="eastAsia"/>
          <w:szCs w:val="21"/>
        </w:rPr>
        <w:t>2</w:t>
      </w:r>
      <w:r w:rsidRPr="0018293D">
        <w:rPr>
          <w:rFonts w:hAnsi="ＭＳ 明朝" w:hint="eastAsia"/>
          <w:szCs w:val="21"/>
        </w:rPr>
        <w:t xml:space="preserve">) </w:t>
      </w:r>
      <w:r>
        <w:rPr>
          <w:rFonts w:hAnsi="ＭＳ 明朝" w:hint="eastAsia"/>
          <w:szCs w:val="21"/>
        </w:rPr>
        <w:t>地域性</w:t>
      </w:r>
      <w:r w:rsidRPr="0018293D">
        <w:rPr>
          <w:rFonts w:hAnsi="ＭＳ 明朝" w:hint="eastAsia"/>
          <w:szCs w:val="21"/>
        </w:rPr>
        <w:t>について</w:t>
      </w:r>
    </w:p>
    <w:tbl>
      <w:tblPr>
        <w:tblW w:w="850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1"/>
      </w:tblGrid>
      <w:tr w:rsidR="00A83EAA" w:rsidRPr="0018293D" w:rsidTr="00AE0B0D">
        <w:trPr>
          <w:trHeight w:val="994"/>
        </w:trPr>
        <w:tc>
          <w:tcPr>
            <w:tcW w:w="8501" w:type="dxa"/>
          </w:tcPr>
          <w:p w:rsidR="00A83EAA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83EAA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83EAA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83EAA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83EAA" w:rsidRPr="0018293D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A83EAA" w:rsidRDefault="00A83EAA" w:rsidP="00A83EAA">
      <w:pPr>
        <w:pStyle w:val="a6"/>
        <w:widowControl w:val="0"/>
        <w:rPr>
          <w:rFonts w:hAnsi="ＭＳ 明朝" w:hint="eastAsia"/>
          <w:szCs w:val="21"/>
        </w:rPr>
      </w:pPr>
    </w:p>
    <w:p w:rsidR="00A83EAA" w:rsidRPr="0018293D" w:rsidRDefault="00A83EAA" w:rsidP="00A83EAA">
      <w:pPr>
        <w:pStyle w:val="a6"/>
        <w:widowControl w:val="0"/>
        <w:rPr>
          <w:rFonts w:hAnsi="ＭＳ 明朝" w:hint="eastAsia"/>
          <w:szCs w:val="21"/>
        </w:rPr>
      </w:pPr>
      <w:r w:rsidRPr="0018293D">
        <w:rPr>
          <w:rFonts w:hAnsi="ＭＳ 明朝" w:hint="eastAsia"/>
          <w:szCs w:val="21"/>
        </w:rPr>
        <w:t>(</w:t>
      </w:r>
      <w:r>
        <w:rPr>
          <w:rFonts w:hAnsi="ＭＳ 明朝" w:hint="eastAsia"/>
          <w:szCs w:val="21"/>
        </w:rPr>
        <w:t>3</w:t>
      </w:r>
      <w:r w:rsidRPr="0018293D">
        <w:rPr>
          <w:rFonts w:hAnsi="ＭＳ 明朝" w:hint="eastAsia"/>
          <w:szCs w:val="21"/>
        </w:rPr>
        <w:t>)</w:t>
      </w:r>
      <w:r>
        <w:rPr>
          <w:rFonts w:hAnsi="ＭＳ 明朝" w:hint="eastAsia"/>
          <w:szCs w:val="21"/>
        </w:rPr>
        <w:t xml:space="preserve"> 妥当性</w:t>
      </w:r>
      <w:r w:rsidRPr="0018293D">
        <w:rPr>
          <w:rFonts w:hAnsi="ＭＳ 明朝" w:hint="eastAsia"/>
          <w:szCs w:val="21"/>
        </w:rPr>
        <w:t>について</w:t>
      </w:r>
    </w:p>
    <w:tbl>
      <w:tblPr>
        <w:tblW w:w="850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1"/>
      </w:tblGrid>
      <w:tr w:rsidR="00A83EAA" w:rsidRPr="0018293D" w:rsidTr="00AE0B0D">
        <w:trPr>
          <w:trHeight w:val="994"/>
        </w:trPr>
        <w:tc>
          <w:tcPr>
            <w:tcW w:w="8501" w:type="dxa"/>
          </w:tcPr>
          <w:p w:rsidR="00A83EAA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83EAA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83EAA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83EAA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83EAA" w:rsidRPr="0018293D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A83EAA" w:rsidRDefault="00A83EAA" w:rsidP="00A83EAA">
      <w:pPr>
        <w:pStyle w:val="a6"/>
        <w:widowControl w:val="0"/>
        <w:rPr>
          <w:rFonts w:hAnsi="ＭＳ 明朝" w:hint="eastAsia"/>
          <w:szCs w:val="21"/>
        </w:rPr>
      </w:pPr>
    </w:p>
    <w:p w:rsidR="00A83EAA" w:rsidRPr="0018293D" w:rsidRDefault="00A83EAA" w:rsidP="00A83EAA">
      <w:pPr>
        <w:pStyle w:val="a6"/>
        <w:widowControl w:val="0"/>
        <w:rPr>
          <w:rFonts w:hAnsi="ＭＳ 明朝" w:hint="eastAsia"/>
          <w:szCs w:val="21"/>
        </w:rPr>
      </w:pPr>
    </w:p>
    <w:p w:rsidR="00A83EAA" w:rsidRPr="0018293D" w:rsidRDefault="00A83EAA" w:rsidP="00A83EAA">
      <w:pPr>
        <w:pStyle w:val="a6"/>
        <w:widowControl w:val="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lastRenderedPageBreak/>
        <w:t>(4</w:t>
      </w:r>
      <w:r w:rsidRPr="0018293D">
        <w:rPr>
          <w:rFonts w:hAnsi="ＭＳ 明朝" w:hint="eastAsia"/>
          <w:szCs w:val="21"/>
        </w:rPr>
        <w:t xml:space="preserve">) </w:t>
      </w:r>
      <w:r>
        <w:rPr>
          <w:rFonts w:hAnsi="ＭＳ 明朝" w:hint="eastAsia"/>
          <w:szCs w:val="21"/>
        </w:rPr>
        <w:t>実現性</w:t>
      </w:r>
      <w:r w:rsidRPr="0018293D">
        <w:rPr>
          <w:rFonts w:hAnsi="ＭＳ 明朝" w:hint="eastAsia"/>
          <w:szCs w:val="21"/>
        </w:rPr>
        <w:t>について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1"/>
      </w:tblGrid>
      <w:tr w:rsidR="00A83EAA" w:rsidRPr="0018293D" w:rsidTr="00AE0B0D">
        <w:trPr>
          <w:trHeight w:val="994"/>
        </w:trPr>
        <w:tc>
          <w:tcPr>
            <w:tcW w:w="8501" w:type="dxa"/>
          </w:tcPr>
          <w:p w:rsidR="00A83EAA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83EAA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83EAA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83EAA" w:rsidRPr="00B80E7D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83EAA" w:rsidRPr="0018293D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A83EAA" w:rsidRDefault="00A83EAA" w:rsidP="00A83EAA">
      <w:pPr>
        <w:pStyle w:val="a6"/>
        <w:widowControl w:val="0"/>
        <w:rPr>
          <w:rFonts w:hAnsi="ＭＳ 明朝" w:hint="eastAsia"/>
          <w:szCs w:val="21"/>
        </w:rPr>
      </w:pPr>
    </w:p>
    <w:p w:rsidR="00A83EAA" w:rsidRPr="0018293D" w:rsidRDefault="00A83EAA" w:rsidP="00A83EAA">
      <w:pPr>
        <w:pStyle w:val="a6"/>
        <w:widowControl w:val="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(5</w:t>
      </w:r>
      <w:r w:rsidRPr="0018293D">
        <w:rPr>
          <w:rFonts w:hAnsi="ＭＳ 明朝" w:hint="eastAsia"/>
          <w:szCs w:val="21"/>
        </w:rPr>
        <w:t xml:space="preserve">) </w:t>
      </w:r>
      <w:r>
        <w:rPr>
          <w:rFonts w:hAnsi="ＭＳ 明朝" w:hint="eastAsia"/>
          <w:szCs w:val="21"/>
        </w:rPr>
        <w:t>持続性・発展性</w:t>
      </w:r>
      <w:r w:rsidRPr="0018293D">
        <w:rPr>
          <w:rFonts w:hAnsi="ＭＳ 明朝" w:hint="eastAsia"/>
          <w:szCs w:val="21"/>
        </w:rPr>
        <w:t>について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1"/>
      </w:tblGrid>
      <w:tr w:rsidR="00A83EAA" w:rsidRPr="0018293D" w:rsidTr="00AE0B0D">
        <w:trPr>
          <w:trHeight w:val="994"/>
        </w:trPr>
        <w:tc>
          <w:tcPr>
            <w:tcW w:w="8501" w:type="dxa"/>
          </w:tcPr>
          <w:p w:rsidR="00A83EAA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83EAA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83EAA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83EAA" w:rsidRPr="00B80E7D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83EAA" w:rsidRPr="0018293D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A83EAA" w:rsidRDefault="00A83EAA" w:rsidP="00A83EAA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hint="eastAsia"/>
          <w:sz w:val="21"/>
          <w:szCs w:val="21"/>
        </w:rPr>
      </w:pPr>
    </w:p>
    <w:p w:rsidR="00A83EAA" w:rsidRPr="0018293D" w:rsidRDefault="00A83EAA" w:rsidP="00A83EAA">
      <w:pPr>
        <w:pStyle w:val="a6"/>
        <w:widowControl w:val="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(6</w:t>
      </w:r>
      <w:r w:rsidRPr="0018293D">
        <w:rPr>
          <w:rFonts w:hAnsi="ＭＳ 明朝" w:hint="eastAsia"/>
          <w:szCs w:val="21"/>
        </w:rPr>
        <w:t xml:space="preserve">) </w:t>
      </w:r>
      <w:r>
        <w:rPr>
          <w:rFonts w:hAnsi="ＭＳ 明朝" w:hint="eastAsia"/>
          <w:szCs w:val="21"/>
        </w:rPr>
        <w:t>その他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1"/>
      </w:tblGrid>
      <w:tr w:rsidR="00A83EAA" w:rsidRPr="0018293D" w:rsidTr="00AE0B0D">
        <w:trPr>
          <w:trHeight w:val="994"/>
        </w:trPr>
        <w:tc>
          <w:tcPr>
            <w:tcW w:w="8501" w:type="dxa"/>
          </w:tcPr>
          <w:p w:rsidR="00A83EAA" w:rsidRPr="00BE347A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  <w:r w:rsidRPr="00221352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  <w:t>・</w:t>
            </w:r>
            <w:r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  <w:t>特記すべき事項等</w:t>
            </w:r>
          </w:p>
          <w:p w:rsidR="00A83EAA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83EAA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83EAA" w:rsidRPr="0018293D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83EAA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A83EAA" w:rsidRPr="0018293D" w:rsidRDefault="00A83EAA" w:rsidP="00AE0B0D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A83EAA" w:rsidRPr="00E02B93" w:rsidRDefault="00A83EAA" w:rsidP="00A83EAA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hint="eastAsia"/>
          <w:sz w:val="21"/>
          <w:szCs w:val="21"/>
        </w:rPr>
      </w:pPr>
    </w:p>
    <w:p w:rsidR="00A14A06" w:rsidRDefault="00A14A06"/>
    <w:sectPr w:rsidR="00A14A06">
      <w:footerReference w:type="even" r:id="rId5"/>
      <w:footerReference w:type="default" r:id="rId6"/>
      <w:pgSz w:w="11906" w:h="16838" w:code="9"/>
      <w:pgMar w:top="1361" w:right="1361" w:bottom="1361" w:left="1701" w:header="851" w:footer="992" w:gutter="0"/>
      <w:pgNumType w:fmt="numberInDash"/>
      <w:cols w:space="425"/>
      <w:titlePg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78F" w:rsidRDefault="00E814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078F" w:rsidRDefault="00E814A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78F" w:rsidRDefault="00E814AA">
    <w:pPr>
      <w:pStyle w:val="a3"/>
      <w:framePr w:wrap="around" w:vAnchor="text" w:hAnchor="margin" w:xAlign="center" w:y="1"/>
      <w:rPr>
        <w:rStyle w:val="a5"/>
        <w:rFonts w:hint="eastAsia"/>
      </w:rPr>
    </w:pPr>
  </w:p>
  <w:p w:rsidR="00C0078F" w:rsidRDefault="00E814A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AA"/>
    <w:rsid w:val="00A14A06"/>
    <w:rsid w:val="00A83EAA"/>
    <w:rsid w:val="00E8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A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3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83EAA"/>
    <w:rPr>
      <w:rFonts w:ascii="Century" w:eastAsia="ＭＳ 明朝" w:hAnsi="Century" w:cs="Times New Roman"/>
      <w:sz w:val="22"/>
    </w:rPr>
  </w:style>
  <w:style w:type="character" w:styleId="a5">
    <w:name w:val="page number"/>
    <w:basedOn w:val="a0"/>
    <w:rsid w:val="00A83EAA"/>
  </w:style>
  <w:style w:type="character" w:customStyle="1" w:styleId="14pt">
    <w:name w:val="スタイル ＭＳ ゴシック 14 pt 斜体 黒 模様 : ３０% (自動 前景 白 背景)"/>
    <w:rsid w:val="00A83EAA"/>
    <w:rPr>
      <w:rFonts w:ascii="ＭＳ ゴシック" w:eastAsia="ＭＳ ゴシック" w:hAnsi="ＭＳ ゴシック"/>
      <w:i/>
      <w:iCs/>
      <w:color w:val="000000"/>
      <w:kern w:val="0"/>
      <w:sz w:val="28"/>
      <w:shd w:val="pct15" w:color="auto" w:fill="FFFFFF"/>
    </w:rPr>
  </w:style>
  <w:style w:type="paragraph" w:customStyle="1" w:styleId="a6">
    <w:name w:val="号，備考"/>
    <w:basedOn w:val="a"/>
    <w:qFormat/>
    <w:rsid w:val="00A83EAA"/>
    <w:pPr>
      <w:widowControl/>
      <w:kinsoku w:val="0"/>
      <w:wordWrap w:val="0"/>
      <w:autoSpaceDE w:val="0"/>
      <w:autoSpaceDN w:val="0"/>
      <w:ind w:left="448" w:hanging="227"/>
      <w:jc w:val="left"/>
    </w:pPr>
    <w:rPr>
      <w:rFonts w:ascii="ＭＳ 明朝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A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3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83EAA"/>
    <w:rPr>
      <w:rFonts w:ascii="Century" w:eastAsia="ＭＳ 明朝" w:hAnsi="Century" w:cs="Times New Roman"/>
      <w:sz w:val="22"/>
    </w:rPr>
  </w:style>
  <w:style w:type="character" w:styleId="a5">
    <w:name w:val="page number"/>
    <w:basedOn w:val="a0"/>
    <w:rsid w:val="00A83EAA"/>
  </w:style>
  <w:style w:type="character" w:customStyle="1" w:styleId="14pt">
    <w:name w:val="スタイル ＭＳ ゴシック 14 pt 斜体 黒 模様 : ３０% (自動 前景 白 背景)"/>
    <w:rsid w:val="00A83EAA"/>
    <w:rPr>
      <w:rFonts w:ascii="ＭＳ ゴシック" w:eastAsia="ＭＳ ゴシック" w:hAnsi="ＭＳ ゴシック"/>
      <w:i/>
      <w:iCs/>
      <w:color w:val="000000"/>
      <w:kern w:val="0"/>
      <w:sz w:val="28"/>
      <w:shd w:val="pct15" w:color="auto" w:fill="FFFFFF"/>
    </w:rPr>
  </w:style>
  <w:style w:type="paragraph" w:customStyle="1" w:styleId="a6">
    <w:name w:val="号，備考"/>
    <w:basedOn w:val="a"/>
    <w:qFormat/>
    <w:rsid w:val="00A83EAA"/>
    <w:pPr>
      <w:widowControl/>
      <w:kinsoku w:val="0"/>
      <w:wordWrap w:val="0"/>
      <w:autoSpaceDE w:val="0"/>
      <w:autoSpaceDN w:val="0"/>
      <w:ind w:left="448" w:hanging="227"/>
      <w:jc w:val="left"/>
    </w:pPr>
    <w:rPr>
      <w:rFonts w:ascii="ＭＳ 明朝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matsuyamashi</cp:lastModifiedBy>
  <cp:revision>2</cp:revision>
  <dcterms:created xsi:type="dcterms:W3CDTF">2014-11-28T08:14:00Z</dcterms:created>
  <dcterms:modified xsi:type="dcterms:W3CDTF">2014-11-28T08:16:00Z</dcterms:modified>
</cp:coreProperties>
</file>