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61AB6" w14:textId="2AA40201" w:rsidR="008B678A" w:rsidRPr="00D53ED0" w:rsidRDefault="00D53ED0" w:rsidP="00D53ED0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</w:t>
      </w:r>
      <w:r w:rsidR="00B41A40">
        <w:rPr>
          <w:rFonts w:ascii="BIZ UDPゴシック" w:hAnsi="BIZ UDPゴシック" w:hint="eastAsia"/>
          <w:sz w:val="22"/>
          <w:szCs w:val="24"/>
        </w:rPr>
        <w:t>８</w:t>
      </w:r>
      <w:r>
        <w:rPr>
          <w:rFonts w:ascii="BIZ UDPゴシック" w:hAnsi="BIZ UDPゴシック" w:hint="eastAsia"/>
          <w:sz w:val="22"/>
          <w:szCs w:val="24"/>
        </w:rPr>
        <w:t>】</w:t>
      </w:r>
    </w:p>
    <w:p w14:paraId="37C2EE97" w14:textId="06D65A20" w:rsidR="00D53ED0" w:rsidRPr="00D53ED0" w:rsidRDefault="00D53ED0" w:rsidP="00D53ED0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経　営　状　況　等　調　査　表</w:t>
      </w:r>
    </w:p>
    <w:p w14:paraId="0B2F6089" w14:textId="684C3465" w:rsidR="00D53ED0" w:rsidRDefault="00D53ED0">
      <w:pPr>
        <w:rPr>
          <w:rFonts w:ascii="BIZ UDPゴシック" w:hAnsi="BIZ UDPゴシック"/>
          <w:sz w:val="22"/>
          <w:szCs w:val="24"/>
        </w:rPr>
      </w:pPr>
    </w:p>
    <w:tbl>
      <w:tblPr>
        <w:tblStyle w:val="a8"/>
        <w:tblW w:w="0" w:type="auto"/>
        <w:tblInd w:w="272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4530"/>
      </w:tblGrid>
      <w:tr w:rsidR="00D87832" w14:paraId="72C3AD8E" w14:textId="77777777" w:rsidTr="00D87832">
        <w:tc>
          <w:tcPr>
            <w:tcW w:w="1805" w:type="dxa"/>
          </w:tcPr>
          <w:p w14:paraId="12FBBEFA" w14:textId="29C6EA23" w:rsidR="00D87832" w:rsidRDefault="00D87832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商号又は名称</w:t>
            </w:r>
          </w:p>
        </w:tc>
        <w:tc>
          <w:tcPr>
            <w:tcW w:w="4530" w:type="dxa"/>
          </w:tcPr>
          <w:p w14:paraId="5EDA2B80" w14:textId="77777777" w:rsidR="00D87832" w:rsidRDefault="00D87832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6BD52B42" w14:textId="77777777" w:rsidR="00D87832" w:rsidRDefault="00D87832">
      <w:pPr>
        <w:rPr>
          <w:rFonts w:ascii="BIZ UDPゴシック" w:hAnsi="BIZ UDPゴシック"/>
          <w:sz w:val="22"/>
          <w:szCs w:val="24"/>
        </w:rPr>
      </w:pPr>
    </w:p>
    <w:p w14:paraId="4E82FE6D" w14:textId="3C30FF98" w:rsidR="00D53ED0" w:rsidRDefault="00D53ED0" w:rsidP="00D53ED0">
      <w:pPr>
        <w:pStyle w:val="a7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営業年数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2725"/>
        <w:gridCol w:w="4620"/>
      </w:tblGrid>
      <w:tr w:rsidR="004011CB" w14:paraId="6A587754" w14:textId="77777777" w:rsidTr="004011CB">
        <w:trPr>
          <w:trHeight w:val="454"/>
        </w:trPr>
        <w:tc>
          <w:tcPr>
            <w:tcW w:w="2725" w:type="dxa"/>
            <w:vAlign w:val="center"/>
          </w:tcPr>
          <w:p w14:paraId="34E013F3" w14:textId="68A1E6F3" w:rsidR="004011CB" w:rsidRDefault="004011CB" w:rsidP="004011CB">
            <w:pPr>
              <w:pStyle w:val="a7"/>
              <w:ind w:leftChars="0" w:left="0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創業年数（元号）</w:t>
            </w:r>
          </w:p>
        </w:tc>
        <w:tc>
          <w:tcPr>
            <w:tcW w:w="4620" w:type="dxa"/>
            <w:vAlign w:val="center"/>
          </w:tcPr>
          <w:p w14:paraId="136A26A0" w14:textId="365EED3F" w:rsidR="004011CB" w:rsidRDefault="004011CB" w:rsidP="004011CB">
            <w:pPr>
              <w:pStyle w:val="a7"/>
              <w:ind w:leftChars="0" w:left="0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　　　　　　年　　　　月　（　　　　年間）</w:t>
            </w:r>
          </w:p>
        </w:tc>
      </w:tr>
      <w:tr w:rsidR="004011CB" w14:paraId="66681A0C" w14:textId="77777777" w:rsidTr="004011CB">
        <w:trPr>
          <w:trHeight w:val="454"/>
        </w:trPr>
        <w:tc>
          <w:tcPr>
            <w:tcW w:w="2725" w:type="dxa"/>
            <w:vAlign w:val="center"/>
          </w:tcPr>
          <w:p w14:paraId="5EE6BBFD" w14:textId="145C6BEB" w:rsidR="004011CB" w:rsidRDefault="004011CB" w:rsidP="004011CB">
            <w:pPr>
              <w:pStyle w:val="a7"/>
              <w:ind w:leftChars="0" w:left="0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現組織への変更（元号）</w:t>
            </w:r>
          </w:p>
        </w:tc>
        <w:tc>
          <w:tcPr>
            <w:tcW w:w="4620" w:type="dxa"/>
            <w:vAlign w:val="center"/>
          </w:tcPr>
          <w:p w14:paraId="54C6B705" w14:textId="650771B4" w:rsidR="004011CB" w:rsidRDefault="004011CB" w:rsidP="004011CB">
            <w:pPr>
              <w:pStyle w:val="a7"/>
              <w:ind w:leftChars="0" w:left="0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　　　　　　年　　　　月　（　　　　年間）</w:t>
            </w:r>
          </w:p>
        </w:tc>
      </w:tr>
    </w:tbl>
    <w:p w14:paraId="3ECA33A6" w14:textId="77777777" w:rsidR="004011CB" w:rsidRDefault="004011CB" w:rsidP="004011CB">
      <w:pPr>
        <w:pStyle w:val="a7"/>
        <w:ind w:leftChars="0" w:left="420"/>
        <w:rPr>
          <w:rFonts w:ascii="BIZ UDPゴシック" w:hAnsi="BIZ UDPゴシック"/>
          <w:sz w:val="22"/>
          <w:szCs w:val="24"/>
        </w:rPr>
      </w:pPr>
    </w:p>
    <w:p w14:paraId="78448472" w14:textId="118964B9" w:rsidR="00D53ED0" w:rsidRDefault="00D53ED0" w:rsidP="00D53ED0">
      <w:pPr>
        <w:pStyle w:val="a7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関連業務ごとの売上高表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B44A9" w14:paraId="3E345E6F" w14:textId="77777777" w:rsidTr="008B44A9">
        <w:tc>
          <w:tcPr>
            <w:tcW w:w="2160" w:type="dxa"/>
          </w:tcPr>
          <w:p w14:paraId="1F14F71B" w14:textId="55E782E3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関連業務</w:t>
            </w:r>
          </w:p>
        </w:tc>
        <w:tc>
          <w:tcPr>
            <w:tcW w:w="2160" w:type="dxa"/>
          </w:tcPr>
          <w:p w14:paraId="02587A70" w14:textId="33A6F229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直前２年度決算</w:t>
            </w:r>
          </w:p>
        </w:tc>
        <w:tc>
          <w:tcPr>
            <w:tcW w:w="2160" w:type="dxa"/>
          </w:tcPr>
          <w:p w14:paraId="175DD3EF" w14:textId="2C364A16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直前１年度決算</w:t>
            </w:r>
          </w:p>
        </w:tc>
        <w:tc>
          <w:tcPr>
            <w:tcW w:w="2160" w:type="dxa"/>
          </w:tcPr>
          <w:p w14:paraId="059848FA" w14:textId="0243E8EB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平均売上高</w:t>
            </w:r>
          </w:p>
        </w:tc>
      </w:tr>
      <w:tr w:rsidR="008B44A9" w14:paraId="5AE395F8" w14:textId="77777777" w:rsidTr="008B44A9">
        <w:trPr>
          <w:trHeight w:val="397"/>
        </w:trPr>
        <w:tc>
          <w:tcPr>
            <w:tcW w:w="2160" w:type="dxa"/>
          </w:tcPr>
          <w:p w14:paraId="7A17AA54" w14:textId="77777777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160" w:type="dxa"/>
          </w:tcPr>
          <w:p w14:paraId="78EE48D4" w14:textId="40A17B5C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686CF801" w14:textId="545D1EAA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37733C78" w14:textId="692AA507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  <w:tr w:rsidR="008B44A9" w14:paraId="4FFCCFF3" w14:textId="77777777" w:rsidTr="008B44A9">
        <w:trPr>
          <w:trHeight w:val="397"/>
        </w:trPr>
        <w:tc>
          <w:tcPr>
            <w:tcW w:w="2160" w:type="dxa"/>
          </w:tcPr>
          <w:p w14:paraId="67FD24C8" w14:textId="77777777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160" w:type="dxa"/>
          </w:tcPr>
          <w:p w14:paraId="7578F6C0" w14:textId="647F298D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3C9F2BBF" w14:textId="7D69E0A8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415E0BF0" w14:textId="61DC9673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  <w:tr w:rsidR="008B44A9" w14:paraId="186AF7B8" w14:textId="77777777" w:rsidTr="008B44A9">
        <w:trPr>
          <w:trHeight w:val="397"/>
        </w:trPr>
        <w:tc>
          <w:tcPr>
            <w:tcW w:w="2160" w:type="dxa"/>
          </w:tcPr>
          <w:p w14:paraId="5D84C469" w14:textId="77777777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160" w:type="dxa"/>
          </w:tcPr>
          <w:p w14:paraId="496FDF7D" w14:textId="7C870BE2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63DD951A" w14:textId="63DFD12A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46ADE65A" w14:textId="1C682009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  <w:tr w:rsidR="008B44A9" w14:paraId="223392DF" w14:textId="77777777" w:rsidTr="008B44A9">
        <w:trPr>
          <w:trHeight w:val="397"/>
        </w:trPr>
        <w:tc>
          <w:tcPr>
            <w:tcW w:w="2160" w:type="dxa"/>
          </w:tcPr>
          <w:p w14:paraId="1CC8B6F3" w14:textId="77777777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160" w:type="dxa"/>
          </w:tcPr>
          <w:p w14:paraId="5B1F493D" w14:textId="5749AEBF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5A499581" w14:textId="40C1B96B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53F968BA" w14:textId="62F30427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  <w:tr w:rsidR="008B44A9" w14:paraId="1B2E993B" w14:textId="77777777" w:rsidTr="008B44A9">
        <w:trPr>
          <w:trHeight w:val="397"/>
        </w:trPr>
        <w:tc>
          <w:tcPr>
            <w:tcW w:w="2160" w:type="dxa"/>
          </w:tcPr>
          <w:p w14:paraId="73F5E66A" w14:textId="0B21F837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関連業務以外</w:t>
            </w:r>
          </w:p>
        </w:tc>
        <w:tc>
          <w:tcPr>
            <w:tcW w:w="2160" w:type="dxa"/>
          </w:tcPr>
          <w:p w14:paraId="3B956ADE" w14:textId="014459EC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6E3191F3" w14:textId="363A50B5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7EB9062B" w14:textId="7636FC67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  <w:tr w:rsidR="008B44A9" w14:paraId="5E367898" w14:textId="77777777" w:rsidTr="008B44A9">
        <w:trPr>
          <w:trHeight w:val="397"/>
        </w:trPr>
        <w:tc>
          <w:tcPr>
            <w:tcW w:w="2160" w:type="dxa"/>
          </w:tcPr>
          <w:p w14:paraId="1775680C" w14:textId="3BC67BA0" w:rsidR="008B44A9" w:rsidRDefault="008B44A9" w:rsidP="008B44A9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合計</w:t>
            </w:r>
          </w:p>
        </w:tc>
        <w:tc>
          <w:tcPr>
            <w:tcW w:w="2160" w:type="dxa"/>
          </w:tcPr>
          <w:p w14:paraId="0E255D0C" w14:textId="09CA7EDA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4A6F40D1" w14:textId="387130F6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2160" w:type="dxa"/>
          </w:tcPr>
          <w:p w14:paraId="29167941" w14:textId="697016F2" w:rsidR="008B44A9" w:rsidRDefault="008B44A9" w:rsidP="008B44A9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</w:tr>
    </w:tbl>
    <w:p w14:paraId="5EE9C121" w14:textId="2A44E2BB" w:rsidR="004011CB" w:rsidRDefault="008B44A9" w:rsidP="008B44A9">
      <w:pPr>
        <w:pStyle w:val="a7"/>
        <w:numPr>
          <w:ilvl w:val="0"/>
          <w:numId w:val="2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売上高は、消費税及び地方消費税を含まない金額で千円未満を切捨て。</w:t>
      </w:r>
    </w:p>
    <w:p w14:paraId="39A0B4EE" w14:textId="77777777" w:rsidR="008B44A9" w:rsidRDefault="008B44A9" w:rsidP="004011CB">
      <w:pPr>
        <w:pStyle w:val="a7"/>
        <w:ind w:leftChars="0" w:left="420"/>
        <w:rPr>
          <w:rFonts w:ascii="BIZ UDPゴシック" w:hAnsi="BIZ UDPゴシック"/>
          <w:sz w:val="22"/>
          <w:szCs w:val="24"/>
        </w:rPr>
      </w:pPr>
    </w:p>
    <w:p w14:paraId="53587933" w14:textId="624C360C" w:rsidR="00D53ED0" w:rsidRDefault="00D53ED0" w:rsidP="00D53ED0">
      <w:pPr>
        <w:pStyle w:val="a7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従業員数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2884"/>
        <w:gridCol w:w="2884"/>
      </w:tblGrid>
      <w:tr w:rsidR="00C126D8" w14:paraId="57673B86" w14:textId="77777777" w:rsidTr="00C126D8">
        <w:trPr>
          <w:trHeight w:val="624"/>
        </w:trPr>
        <w:tc>
          <w:tcPr>
            <w:tcW w:w="2884" w:type="dxa"/>
          </w:tcPr>
          <w:p w14:paraId="6D3F692F" w14:textId="66CF9C2B" w:rsidR="00C126D8" w:rsidRDefault="00C126D8" w:rsidP="00C126D8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会社全体</w:t>
            </w:r>
          </w:p>
        </w:tc>
        <w:tc>
          <w:tcPr>
            <w:tcW w:w="2884" w:type="dxa"/>
          </w:tcPr>
          <w:p w14:paraId="056658EC" w14:textId="77777777" w:rsidR="00C126D8" w:rsidRDefault="00C126D8" w:rsidP="00C126D8">
            <w:pPr>
              <w:pStyle w:val="a7"/>
              <w:spacing w:line="280" w:lineRule="exact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松山市内の事務所に</w:t>
            </w:r>
          </w:p>
          <w:p w14:paraId="34B3238A" w14:textId="04D91A77" w:rsidR="00C126D8" w:rsidRDefault="00C126D8" w:rsidP="00C126D8">
            <w:pPr>
              <w:pStyle w:val="a7"/>
              <w:spacing w:line="280" w:lineRule="exact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所属している従業員</w:t>
            </w:r>
          </w:p>
        </w:tc>
      </w:tr>
      <w:tr w:rsidR="00C126D8" w14:paraId="08AE3403" w14:textId="77777777" w:rsidTr="00C126D8">
        <w:trPr>
          <w:trHeight w:val="454"/>
        </w:trPr>
        <w:tc>
          <w:tcPr>
            <w:tcW w:w="2884" w:type="dxa"/>
            <w:vAlign w:val="center"/>
          </w:tcPr>
          <w:p w14:paraId="3782CC68" w14:textId="4B83C657" w:rsidR="00C126D8" w:rsidRDefault="00C126D8" w:rsidP="00C126D8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人</w:t>
            </w:r>
          </w:p>
        </w:tc>
        <w:tc>
          <w:tcPr>
            <w:tcW w:w="2884" w:type="dxa"/>
            <w:vAlign w:val="center"/>
          </w:tcPr>
          <w:p w14:paraId="2FE89523" w14:textId="36B0F806" w:rsidR="00C126D8" w:rsidRDefault="00C126D8" w:rsidP="00C126D8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人</w:t>
            </w:r>
          </w:p>
        </w:tc>
      </w:tr>
    </w:tbl>
    <w:p w14:paraId="20C25878" w14:textId="4C81B226" w:rsidR="00C126D8" w:rsidRDefault="006D4296" w:rsidP="006D4296">
      <w:pPr>
        <w:pStyle w:val="a7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従業員数は、公告日時点の労災保険適用者の人数を記入すること。</w:t>
      </w:r>
    </w:p>
    <w:p w14:paraId="10DF062F" w14:textId="77777777" w:rsidR="006D4296" w:rsidRDefault="006D4296" w:rsidP="00C126D8">
      <w:pPr>
        <w:pStyle w:val="a7"/>
        <w:ind w:leftChars="0" w:left="420"/>
        <w:rPr>
          <w:rFonts w:ascii="BIZ UDPゴシック" w:hAnsi="BIZ UDPゴシック" w:hint="eastAsia"/>
          <w:sz w:val="22"/>
          <w:szCs w:val="24"/>
        </w:rPr>
      </w:pPr>
    </w:p>
    <w:p w14:paraId="60A075AB" w14:textId="0F5A62AB" w:rsidR="00D53ED0" w:rsidRDefault="00D53ED0" w:rsidP="00D53ED0">
      <w:pPr>
        <w:pStyle w:val="a7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自己資本率</w:t>
      </w:r>
      <w:r w:rsidR="00860C4D">
        <w:rPr>
          <w:rFonts w:ascii="BIZ UDPゴシック" w:hAnsi="BIZ UDPゴシック" w:hint="eastAsia"/>
          <w:sz w:val="22"/>
          <w:szCs w:val="24"/>
        </w:rPr>
        <w:t>（直前決算時）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2879"/>
        <w:gridCol w:w="2878"/>
        <w:gridCol w:w="2883"/>
      </w:tblGrid>
      <w:tr w:rsidR="00860C4D" w14:paraId="178903E3" w14:textId="77777777" w:rsidTr="00860C4D">
        <w:tc>
          <w:tcPr>
            <w:tcW w:w="3020" w:type="dxa"/>
          </w:tcPr>
          <w:p w14:paraId="22795FDF" w14:textId="5DAF3875" w:rsidR="00860C4D" w:rsidRDefault="00860C4D" w:rsidP="00860C4D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(ア)</w:t>
            </w:r>
            <w:r>
              <w:rPr>
                <w:rFonts w:ascii="BIZ UDPゴシック" w:hAnsi="BIZ UDPゴシック"/>
                <w:sz w:val="22"/>
                <w:szCs w:val="24"/>
              </w:rPr>
              <w:t xml:space="preserve"> 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自己資本</w:t>
            </w:r>
          </w:p>
        </w:tc>
        <w:tc>
          <w:tcPr>
            <w:tcW w:w="3020" w:type="dxa"/>
          </w:tcPr>
          <w:p w14:paraId="255FAE9A" w14:textId="43562861" w:rsidR="00860C4D" w:rsidRDefault="00860C4D" w:rsidP="00860C4D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(イ)</w:t>
            </w:r>
            <w:r>
              <w:rPr>
                <w:rFonts w:ascii="BIZ UDPゴシック" w:hAnsi="BIZ UDPゴシック"/>
                <w:sz w:val="22"/>
                <w:szCs w:val="24"/>
              </w:rPr>
              <w:t xml:space="preserve"> 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総資本</w:t>
            </w:r>
          </w:p>
        </w:tc>
        <w:tc>
          <w:tcPr>
            <w:tcW w:w="3020" w:type="dxa"/>
          </w:tcPr>
          <w:p w14:paraId="0ADC1CB5" w14:textId="77777777" w:rsidR="00860C4D" w:rsidRDefault="00860C4D" w:rsidP="00860C4D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(ア)÷(イ)×100</w:t>
            </w:r>
          </w:p>
          <w:p w14:paraId="62BA1373" w14:textId="57977477" w:rsidR="00860C4D" w:rsidRDefault="00860C4D" w:rsidP="00860C4D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 w:rsidRPr="00860C4D">
              <w:rPr>
                <w:rFonts w:ascii="BIZ UDPゴシック" w:hAnsi="BIZ UDPゴシック" w:hint="eastAsia"/>
                <w:sz w:val="20"/>
                <w:szCs w:val="21"/>
              </w:rPr>
              <w:t>（小数点第１位以下切捨て）</w:t>
            </w:r>
          </w:p>
        </w:tc>
      </w:tr>
      <w:tr w:rsidR="00860C4D" w14:paraId="2A85783A" w14:textId="77777777" w:rsidTr="00860C4D">
        <w:trPr>
          <w:trHeight w:val="454"/>
        </w:trPr>
        <w:tc>
          <w:tcPr>
            <w:tcW w:w="3020" w:type="dxa"/>
            <w:vAlign w:val="center"/>
          </w:tcPr>
          <w:p w14:paraId="7E66DE86" w14:textId="019320E4" w:rsidR="00860C4D" w:rsidRDefault="00860C4D" w:rsidP="00860C4D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3020" w:type="dxa"/>
            <w:vAlign w:val="center"/>
          </w:tcPr>
          <w:p w14:paraId="4B73AA53" w14:textId="1F53178E" w:rsidR="00860C4D" w:rsidRDefault="00860C4D" w:rsidP="00860C4D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3020" w:type="dxa"/>
            <w:vAlign w:val="center"/>
          </w:tcPr>
          <w:p w14:paraId="2F59FE81" w14:textId="4228E3BB" w:rsidR="00860C4D" w:rsidRDefault="00860C4D" w:rsidP="00860C4D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％</w:t>
            </w:r>
          </w:p>
        </w:tc>
      </w:tr>
    </w:tbl>
    <w:p w14:paraId="368040A1" w14:textId="432EFA0A" w:rsidR="00860C4D" w:rsidRDefault="00860C4D" w:rsidP="00860C4D">
      <w:pPr>
        <w:pStyle w:val="a7"/>
        <w:numPr>
          <w:ilvl w:val="0"/>
          <w:numId w:val="2"/>
        </w:numPr>
        <w:spacing w:line="340" w:lineRule="atLeas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千円未満は切捨て。</w:t>
      </w:r>
    </w:p>
    <w:p w14:paraId="0619FAC6" w14:textId="77777777" w:rsidR="00860C4D" w:rsidRDefault="00860C4D" w:rsidP="00860C4D">
      <w:pPr>
        <w:pStyle w:val="a7"/>
        <w:ind w:leftChars="0" w:left="420"/>
        <w:rPr>
          <w:rFonts w:ascii="BIZ UDPゴシック" w:hAnsi="BIZ UDPゴシック"/>
          <w:sz w:val="22"/>
          <w:szCs w:val="24"/>
        </w:rPr>
      </w:pPr>
    </w:p>
    <w:p w14:paraId="7579B4AA" w14:textId="12B68EC2" w:rsidR="00D53ED0" w:rsidRDefault="00D53ED0" w:rsidP="00D53ED0">
      <w:pPr>
        <w:pStyle w:val="a7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流動比率</w:t>
      </w:r>
      <w:r w:rsidR="00991DC8">
        <w:rPr>
          <w:rFonts w:ascii="BIZ UDPゴシック" w:hAnsi="BIZ UDPゴシック" w:hint="eastAsia"/>
          <w:sz w:val="22"/>
          <w:szCs w:val="24"/>
        </w:rPr>
        <w:t>（直前決算時）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2879"/>
        <w:gridCol w:w="2879"/>
        <w:gridCol w:w="2882"/>
      </w:tblGrid>
      <w:tr w:rsidR="00991DC8" w14:paraId="66B996EE" w14:textId="77777777" w:rsidTr="00092944">
        <w:tc>
          <w:tcPr>
            <w:tcW w:w="3020" w:type="dxa"/>
          </w:tcPr>
          <w:p w14:paraId="0E0611D4" w14:textId="6528F0A6" w:rsidR="00991DC8" w:rsidRDefault="00991DC8" w:rsidP="00092944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(ウ)</w:t>
            </w:r>
            <w:r>
              <w:rPr>
                <w:rFonts w:ascii="BIZ UDPゴシック" w:hAnsi="BIZ UDPゴシック"/>
                <w:sz w:val="22"/>
                <w:szCs w:val="24"/>
              </w:rPr>
              <w:t xml:space="preserve"> 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流動資産</w:t>
            </w:r>
          </w:p>
        </w:tc>
        <w:tc>
          <w:tcPr>
            <w:tcW w:w="3020" w:type="dxa"/>
          </w:tcPr>
          <w:p w14:paraId="19E6BD19" w14:textId="08C01DF8" w:rsidR="00991DC8" w:rsidRDefault="00991DC8" w:rsidP="00092944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(エ)</w:t>
            </w:r>
            <w:r>
              <w:rPr>
                <w:rFonts w:ascii="BIZ UDPゴシック" w:hAnsi="BIZ UDPゴシック"/>
                <w:sz w:val="22"/>
                <w:szCs w:val="24"/>
              </w:rPr>
              <w:t xml:space="preserve"> 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流動負債</w:t>
            </w:r>
          </w:p>
        </w:tc>
        <w:tc>
          <w:tcPr>
            <w:tcW w:w="3020" w:type="dxa"/>
          </w:tcPr>
          <w:p w14:paraId="43F11BB5" w14:textId="372D9BEF" w:rsidR="00991DC8" w:rsidRDefault="00991DC8" w:rsidP="00092944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(ウ)÷(エ)×100</w:t>
            </w:r>
          </w:p>
          <w:p w14:paraId="13C0CE5E" w14:textId="77777777" w:rsidR="00991DC8" w:rsidRDefault="00991DC8" w:rsidP="00092944">
            <w:pPr>
              <w:pStyle w:val="a7"/>
              <w:ind w:leftChars="0" w:left="0"/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 w:rsidRPr="00860C4D">
              <w:rPr>
                <w:rFonts w:ascii="BIZ UDPゴシック" w:hAnsi="BIZ UDPゴシック" w:hint="eastAsia"/>
                <w:sz w:val="20"/>
                <w:szCs w:val="21"/>
              </w:rPr>
              <w:t>（小数点第１位以下切捨て）</w:t>
            </w:r>
          </w:p>
        </w:tc>
      </w:tr>
      <w:tr w:rsidR="00991DC8" w14:paraId="703A4963" w14:textId="77777777" w:rsidTr="00092944">
        <w:trPr>
          <w:trHeight w:val="454"/>
        </w:trPr>
        <w:tc>
          <w:tcPr>
            <w:tcW w:w="3020" w:type="dxa"/>
            <w:vAlign w:val="center"/>
          </w:tcPr>
          <w:p w14:paraId="78E01DCC" w14:textId="77777777" w:rsidR="00991DC8" w:rsidRDefault="00991DC8" w:rsidP="00092944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3020" w:type="dxa"/>
            <w:vAlign w:val="center"/>
          </w:tcPr>
          <w:p w14:paraId="48E4062F" w14:textId="77777777" w:rsidR="00991DC8" w:rsidRDefault="00991DC8" w:rsidP="00092944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千円</w:t>
            </w:r>
          </w:p>
        </w:tc>
        <w:tc>
          <w:tcPr>
            <w:tcW w:w="3020" w:type="dxa"/>
            <w:vAlign w:val="center"/>
          </w:tcPr>
          <w:p w14:paraId="6ECE0247" w14:textId="77777777" w:rsidR="00991DC8" w:rsidRDefault="00991DC8" w:rsidP="00092944">
            <w:pPr>
              <w:pStyle w:val="a7"/>
              <w:ind w:leftChars="0" w:left="0"/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％</w:t>
            </w:r>
          </w:p>
        </w:tc>
      </w:tr>
    </w:tbl>
    <w:p w14:paraId="054D2F24" w14:textId="19E1053B" w:rsidR="00860C4D" w:rsidRDefault="00991DC8" w:rsidP="00991DC8">
      <w:pPr>
        <w:pStyle w:val="a7"/>
        <w:numPr>
          <w:ilvl w:val="0"/>
          <w:numId w:val="2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千円未満は切捨て。</w:t>
      </w:r>
    </w:p>
    <w:p w14:paraId="6892705D" w14:textId="698606AD" w:rsidR="006C3E1A" w:rsidRDefault="006C3E1A" w:rsidP="006C3E1A">
      <w:pPr>
        <w:spacing w:line="340" w:lineRule="exact"/>
        <w:rPr>
          <w:rFonts w:ascii="BIZ UDPゴシック" w:hAnsi="BIZ UDPゴシック"/>
          <w:sz w:val="22"/>
          <w:szCs w:val="24"/>
        </w:rPr>
      </w:pPr>
    </w:p>
    <w:p w14:paraId="45683642" w14:textId="78D628A7" w:rsidR="006C3E1A" w:rsidRPr="0001047F" w:rsidRDefault="00BF4435" w:rsidP="0001047F">
      <w:pPr>
        <w:pStyle w:val="a7"/>
        <w:numPr>
          <w:ilvl w:val="0"/>
          <w:numId w:val="5"/>
        </w:numPr>
        <w:spacing w:line="340" w:lineRule="exact"/>
        <w:ind w:leftChars="0" w:left="315" w:hanging="315"/>
        <w:rPr>
          <w:rFonts w:ascii="BIZ UDPゴシック" w:hAnsi="BIZ UDPゴシック"/>
          <w:sz w:val="22"/>
          <w:szCs w:val="24"/>
        </w:rPr>
      </w:pPr>
      <w:r w:rsidRPr="0001047F">
        <w:rPr>
          <w:rFonts w:ascii="BIZ UDPゴシック" w:hAnsi="BIZ UDPゴシック" w:hint="eastAsia"/>
          <w:sz w:val="22"/>
          <w:szCs w:val="24"/>
        </w:rPr>
        <w:t>グループ</w:t>
      </w:r>
      <w:r w:rsidR="006C3E1A" w:rsidRPr="0001047F">
        <w:rPr>
          <w:rFonts w:ascii="BIZ UDPゴシック" w:hAnsi="BIZ UDPゴシック" w:hint="eastAsia"/>
          <w:sz w:val="22"/>
          <w:szCs w:val="24"/>
        </w:rPr>
        <w:t>の場合は、構成</w:t>
      </w:r>
      <w:r w:rsidRPr="0001047F">
        <w:rPr>
          <w:rFonts w:ascii="BIZ UDPゴシック" w:hAnsi="BIZ UDPゴシック" w:hint="eastAsia"/>
          <w:sz w:val="22"/>
          <w:szCs w:val="24"/>
        </w:rPr>
        <w:t>員</w:t>
      </w:r>
      <w:r w:rsidR="006C3E1A" w:rsidRPr="0001047F">
        <w:rPr>
          <w:rFonts w:ascii="BIZ UDPゴシック" w:hAnsi="BIZ UDPゴシック" w:hint="eastAsia"/>
          <w:sz w:val="22"/>
          <w:szCs w:val="24"/>
        </w:rPr>
        <w:t>ごとに作成すること。</w:t>
      </w:r>
    </w:p>
    <w:sectPr w:rsidR="006C3E1A" w:rsidRPr="0001047F" w:rsidSect="00D53ED0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D3C41" w14:textId="77777777" w:rsidR="007C12AD" w:rsidRDefault="007C12AD" w:rsidP="00D53ED0">
      <w:r>
        <w:separator/>
      </w:r>
    </w:p>
  </w:endnote>
  <w:endnote w:type="continuationSeparator" w:id="0">
    <w:p w14:paraId="0A737DA4" w14:textId="77777777" w:rsidR="007C12AD" w:rsidRDefault="007C12AD" w:rsidP="00D5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00D32" w14:textId="77777777" w:rsidR="007C12AD" w:rsidRDefault="007C12AD" w:rsidP="00D53ED0">
      <w:r>
        <w:separator/>
      </w:r>
    </w:p>
  </w:footnote>
  <w:footnote w:type="continuationSeparator" w:id="0">
    <w:p w14:paraId="1434CCED" w14:textId="77777777" w:rsidR="007C12AD" w:rsidRDefault="007C12AD" w:rsidP="00D53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23203"/>
    <w:multiLevelType w:val="hybridMultilevel"/>
    <w:tmpl w:val="91BED2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117F2C"/>
    <w:multiLevelType w:val="hybridMultilevel"/>
    <w:tmpl w:val="B93EFC3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86C29EF"/>
    <w:multiLevelType w:val="hybridMultilevel"/>
    <w:tmpl w:val="DEE48162"/>
    <w:lvl w:ilvl="0" w:tplc="1236DEA4">
      <w:start w:val="1"/>
      <w:numFmt w:val="bullet"/>
      <w:lvlText w:val="※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CDC0CBA"/>
    <w:multiLevelType w:val="hybridMultilevel"/>
    <w:tmpl w:val="DEF87270"/>
    <w:lvl w:ilvl="0" w:tplc="42981E9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0F41552"/>
    <w:multiLevelType w:val="hybridMultilevel"/>
    <w:tmpl w:val="47E6AA7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02224216">
    <w:abstractNumId w:val="3"/>
  </w:num>
  <w:num w:numId="2" w16cid:durableId="2100826903">
    <w:abstractNumId w:val="2"/>
  </w:num>
  <w:num w:numId="3" w16cid:durableId="1828009553">
    <w:abstractNumId w:val="0"/>
  </w:num>
  <w:num w:numId="4" w16cid:durableId="1262452020">
    <w:abstractNumId w:val="1"/>
  </w:num>
  <w:num w:numId="5" w16cid:durableId="920986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EFD"/>
    <w:rsid w:val="0001047F"/>
    <w:rsid w:val="00071BC9"/>
    <w:rsid w:val="003A0B0F"/>
    <w:rsid w:val="004011CB"/>
    <w:rsid w:val="004367C4"/>
    <w:rsid w:val="005C01A2"/>
    <w:rsid w:val="005F0B3A"/>
    <w:rsid w:val="00652083"/>
    <w:rsid w:val="006C3E1A"/>
    <w:rsid w:val="006D4296"/>
    <w:rsid w:val="007A1C0F"/>
    <w:rsid w:val="007C12AD"/>
    <w:rsid w:val="00860C4D"/>
    <w:rsid w:val="008B44A9"/>
    <w:rsid w:val="008B678A"/>
    <w:rsid w:val="008C4872"/>
    <w:rsid w:val="0092432E"/>
    <w:rsid w:val="00991DC8"/>
    <w:rsid w:val="00AB2EFD"/>
    <w:rsid w:val="00AF3853"/>
    <w:rsid w:val="00B41A40"/>
    <w:rsid w:val="00BF4435"/>
    <w:rsid w:val="00C126D8"/>
    <w:rsid w:val="00C1661B"/>
    <w:rsid w:val="00CC2EB9"/>
    <w:rsid w:val="00D53ED0"/>
    <w:rsid w:val="00D601E7"/>
    <w:rsid w:val="00D87832"/>
    <w:rsid w:val="00FC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EE8C54"/>
  <w15:chartTrackingRefBased/>
  <w15:docId w15:val="{AC5658B7-2823-4EB1-AB1C-F9C66C15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E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53ED0"/>
  </w:style>
  <w:style w:type="paragraph" w:styleId="a5">
    <w:name w:val="footer"/>
    <w:basedOn w:val="a"/>
    <w:link w:val="a6"/>
    <w:uiPriority w:val="99"/>
    <w:unhideWhenUsed/>
    <w:rsid w:val="00D53E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53ED0"/>
  </w:style>
  <w:style w:type="paragraph" w:styleId="a7">
    <w:name w:val="List Paragraph"/>
    <w:basedOn w:val="a"/>
    <w:uiPriority w:val="34"/>
    <w:qFormat/>
    <w:rsid w:val="00D53ED0"/>
    <w:pPr>
      <w:ind w:leftChars="400" w:left="840"/>
    </w:pPr>
  </w:style>
  <w:style w:type="table" w:styleId="a8">
    <w:name w:val="Table Grid"/>
    <w:basedOn w:val="a1"/>
    <w:uiPriority w:val="39"/>
    <w:rsid w:val="00401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16</cp:revision>
  <dcterms:created xsi:type="dcterms:W3CDTF">2024-11-15T07:17:00Z</dcterms:created>
  <dcterms:modified xsi:type="dcterms:W3CDTF">2026-03-05T00:49:00Z</dcterms:modified>
</cp:coreProperties>
</file>