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8516" w14:textId="7CF16D4B" w:rsidR="006309F9" w:rsidRDefault="00672D2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D64BF" wp14:editId="45A59928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603250" cy="2216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6DF30" w14:textId="77777777" w:rsidR="004A7919" w:rsidRDefault="004A7919" w:rsidP="004A79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D64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9.1pt;width:47.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">
                <v:textbox inset="5.85pt,.7pt,5.85pt,.7pt">
                  <w:txbxContent>
                    <w:p w14:paraId="3526DF30" w14:textId="77777777" w:rsidR="004A7919" w:rsidRDefault="004A7919" w:rsidP="004A79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65587328" w14:textId="77777777" w:rsidR="004A7919" w:rsidRDefault="004A791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14:paraId="0D46C164" w14:textId="77777777" w:rsidR="00BE7778" w:rsidRPr="00C55FDA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243358">
        <w:rPr>
          <w:rFonts w:ascii="ＭＳ 明朝" w:hAnsi="ＭＳ 明朝" w:hint="eastAsia"/>
          <w:color w:val="000000"/>
          <w:sz w:val="28"/>
          <w:szCs w:val="28"/>
        </w:rPr>
        <w:t>会社概要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　　　</w:t>
      </w:r>
      <w:r w:rsidRPr="00C55FDA">
        <w:rPr>
          <w:rFonts w:ascii="ＭＳ 明朝" w:hAnsi="ＭＳ 明朝" w:hint="eastAsia"/>
          <w:sz w:val="28"/>
          <w:szCs w:val="28"/>
        </w:rPr>
        <w:t xml:space="preserve">　　　　　</w:t>
      </w:r>
      <w:r w:rsidRPr="00C55FDA">
        <w:rPr>
          <w:rFonts w:ascii="ＭＳ 明朝" w:hint="eastAsia"/>
          <w:color w:val="000000"/>
          <w:sz w:val="24"/>
          <w:szCs w:val="24"/>
        </w:rPr>
        <w:t xml:space="preserve">　　</w:t>
      </w:r>
    </w:p>
    <w:p w14:paraId="6E75D678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</w:p>
    <w:p w14:paraId="39B19BD3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D020A3">
        <w:rPr>
          <w:rFonts w:ascii="ＭＳ 明朝" w:hint="eastAsia"/>
          <w:color w:val="000000"/>
          <w:sz w:val="24"/>
          <w:szCs w:val="24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BE7778" w:rsidRPr="001B0B0B" w14:paraId="23AF9E98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6DB3CC96" w14:textId="77777777" w:rsidR="00BE7778" w:rsidRPr="006D2745" w:rsidRDefault="006D2745" w:rsidP="00B014B6">
            <w:pPr>
              <w:ind w:right="113"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本　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>
              <w:rPr>
                <w:rFonts w:ascii="ＭＳ 明朝" w:hAnsi="ＭＳ 明朝" w:hint="eastAsia"/>
                <w:color w:val="000000"/>
                <w:szCs w:val="21"/>
              </w:rPr>
              <w:t xml:space="preserve">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5BC75A7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49FA5585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4235E153" w14:textId="77777777" w:rsidTr="00BB780A">
        <w:trPr>
          <w:trHeight w:val="542"/>
        </w:trPr>
        <w:tc>
          <w:tcPr>
            <w:tcW w:w="567" w:type="dxa"/>
            <w:vMerge/>
          </w:tcPr>
          <w:p w14:paraId="2363E771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AB292B2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3FB29CCB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2DB89E61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2812153B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C5375F" w14:textId="77777777" w:rsidR="00BE7778" w:rsidRPr="001B0B0B" w:rsidRDefault="006D2745" w:rsidP="00B014B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20EA2788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51FB5516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1FC0E2D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D38AA57" w14:textId="77777777" w:rsidTr="00177668">
        <w:trPr>
          <w:trHeight w:val="451"/>
        </w:trPr>
        <w:tc>
          <w:tcPr>
            <w:tcW w:w="567" w:type="dxa"/>
            <w:vMerge/>
            <w:vAlign w:val="center"/>
          </w:tcPr>
          <w:p w14:paraId="1EA0B466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3579A2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1C8807C2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99E5107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14:paraId="3997522F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3D2C477A" w14:textId="77777777" w:rsidTr="00177668">
        <w:trPr>
          <w:trHeight w:val="442"/>
        </w:trPr>
        <w:tc>
          <w:tcPr>
            <w:tcW w:w="567" w:type="dxa"/>
            <w:vMerge/>
            <w:vAlign w:val="center"/>
          </w:tcPr>
          <w:p w14:paraId="01EBC093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476958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6AA139AC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62E711F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7EB692D7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02DE46A9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66BEF97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7747A5B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5A86DD2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1C68874" w14:textId="77777777" w:rsidTr="00BB780A">
        <w:trPr>
          <w:trHeight w:val="591"/>
        </w:trPr>
        <w:tc>
          <w:tcPr>
            <w:tcW w:w="567" w:type="dxa"/>
            <w:vMerge/>
            <w:vAlign w:val="center"/>
          </w:tcPr>
          <w:p w14:paraId="244964B0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EA87C9F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代表者職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10C1B196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F7CBD5D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686DB67C" w14:textId="77777777" w:rsidR="00BE7778" w:rsidRPr="001B0B0B" w:rsidRDefault="00BE7778" w:rsidP="00BB780A">
            <w:pPr>
              <w:ind w:right="113" w:firstLineChars="200" w:firstLine="420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3FEA610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6B3586AE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44E80846" w14:textId="77777777" w:rsidTr="00BB780A">
        <w:trPr>
          <w:trHeight w:val="542"/>
        </w:trPr>
        <w:tc>
          <w:tcPr>
            <w:tcW w:w="567" w:type="dxa"/>
            <w:vMerge/>
          </w:tcPr>
          <w:p w14:paraId="6F79983C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6D234F4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6946318E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1C9D62D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149250A8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2CEDBC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72A921AE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5D7E0EFD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811E6A3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0546E98F" w14:textId="77777777" w:rsidTr="00177668">
        <w:trPr>
          <w:trHeight w:val="426"/>
        </w:trPr>
        <w:tc>
          <w:tcPr>
            <w:tcW w:w="567" w:type="dxa"/>
            <w:vMerge/>
            <w:vAlign w:val="center"/>
          </w:tcPr>
          <w:p w14:paraId="672A69D1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2A5F4D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14:paraId="3196E7C9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0459F46B" w14:textId="77777777" w:rsidTr="00177668">
        <w:trPr>
          <w:trHeight w:val="429"/>
        </w:trPr>
        <w:tc>
          <w:tcPr>
            <w:tcW w:w="567" w:type="dxa"/>
            <w:vMerge/>
            <w:vAlign w:val="center"/>
          </w:tcPr>
          <w:p w14:paraId="0C7AB6C5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C2504C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6B8F5E4E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621C959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093654A5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51E61AD0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0A026260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884A484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33A812CD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4004C8A1" w14:textId="77777777" w:rsidTr="00BB780A">
        <w:trPr>
          <w:trHeight w:val="597"/>
        </w:trPr>
        <w:tc>
          <w:tcPr>
            <w:tcW w:w="567" w:type="dxa"/>
            <w:vMerge/>
            <w:vAlign w:val="center"/>
          </w:tcPr>
          <w:p w14:paraId="039F7D53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89791E0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09C4051C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AC4909" w:rsidRPr="009563A9" w14:paraId="38341EC8" w14:textId="77777777" w:rsidTr="00AC4909">
        <w:trPr>
          <w:trHeight w:val="1038"/>
        </w:trPr>
        <w:tc>
          <w:tcPr>
            <w:tcW w:w="2410" w:type="dxa"/>
            <w:gridSpan w:val="2"/>
            <w:vAlign w:val="center"/>
          </w:tcPr>
          <w:p w14:paraId="1291B0F1" w14:textId="77777777" w:rsidR="00AC4909" w:rsidRDefault="00AC4909" w:rsidP="00177668">
            <w:pPr>
              <w:rPr>
                <w:rFonts w:ascii="ＭＳ 明朝" w:hAnsi="ＭＳ 明朝" w:hint="eastAsia"/>
              </w:rPr>
            </w:pPr>
            <w:r w:rsidRPr="005923C2">
              <w:rPr>
                <w:rFonts w:ascii="ＭＳ 明朝" w:hAnsi="ＭＳ 明朝" w:hint="eastAsia"/>
              </w:rPr>
              <w:t>松山市の競争入札参加</w:t>
            </w:r>
          </w:p>
          <w:p w14:paraId="7A3DC8F7" w14:textId="77777777" w:rsidR="00AC4909" w:rsidRPr="00DD6FE7" w:rsidRDefault="00AC4909" w:rsidP="00D37424">
            <w:pPr>
              <w:rPr>
                <w:rFonts w:ascii="ＭＳ 明朝"/>
                <w:color w:val="000000"/>
                <w:szCs w:val="21"/>
              </w:rPr>
            </w:pPr>
            <w:r w:rsidRPr="005923C2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6230" w:type="dxa"/>
            <w:gridSpan w:val="3"/>
            <w:vAlign w:val="center"/>
          </w:tcPr>
          <w:p w14:paraId="2F53AD82" w14:textId="77777777" w:rsidR="00AC4909" w:rsidRPr="009563A9" w:rsidRDefault="00AC4909" w:rsidP="0026731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:rsidRPr="009563A9" w14:paraId="5061E387" w14:textId="77777777" w:rsidTr="00177668">
        <w:trPr>
          <w:trHeight w:val="589"/>
        </w:trPr>
        <w:tc>
          <w:tcPr>
            <w:tcW w:w="8640" w:type="dxa"/>
            <w:gridSpan w:val="5"/>
            <w:tcBorders>
              <w:bottom w:val="single" w:sz="4" w:space="0" w:color="auto"/>
            </w:tcBorders>
            <w:vAlign w:val="center"/>
          </w:tcPr>
          <w:p w14:paraId="428DAE3B" w14:textId="77777777" w:rsidR="00267314" w:rsidRPr="009563A9" w:rsidRDefault="00267314" w:rsidP="00AC4909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※松山市の競争入札参加資格に有</w:t>
            </w:r>
            <w:r w:rsidR="00AC4909">
              <w:rPr>
                <w:rFonts w:ascii="ＭＳ 明朝" w:hint="eastAsia"/>
                <w:color w:val="000000"/>
                <w:szCs w:val="21"/>
              </w:rPr>
              <w:t>を</w:t>
            </w:r>
            <w:r>
              <w:rPr>
                <w:rFonts w:ascii="ＭＳ 明朝" w:hint="eastAsia"/>
                <w:color w:val="000000"/>
                <w:szCs w:val="21"/>
              </w:rPr>
              <w:t>チェックした申請者のみ記入してください。</w:t>
            </w:r>
          </w:p>
        </w:tc>
      </w:tr>
      <w:tr w:rsidR="00267314" w:rsidRPr="009563A9" w14:paraId="268FC5D5" w14:textId="77777777" w:rsidTr="00AC4909">
        <w:trPr>
          <w:trHeight w:val="535"/>
        </w:trPr>
        <w:tc>
          <w:tcPr>
            <w:tcW w:w="2410" w:type="dxa"/>
            <w:gridSpan w:val="2"/>
            <w:vMerge w:val="restart"/>
            <w:vAlign w:val="center"/>
          </w:tcPr>
          <w:p w14:paraId="56628091" w14:textId="77777777" w:rsidR="00267314" w:rsidRPr="00267314" w:rsidRDefault="00267314" w:rsidP="00D37424">
            <w:pPr>
              <w:rPr>
                <w:rFonts w:asci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契約締結権限等の委任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  <w:vAlign w:val="center"/>
          </w:tcPr>
          <w:p w14:paraId="1BEB224E" w14:textId="77777777" w:rsidR="00267314" w:rsidRDefault="00267314" w:rsidP="00267314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14:paraId="769BF65B" w14:textId="77777777" w:rsidTr="00D37424">
        <w:trPr>
          <w:trHeight w:val="1122"/>
        </w:trPr>
        <w:tc>
          <w:tcPr>
            <w:tcW w:w="2410" w:type="dxa"/>
            <w:gridSpan w:val="2"/>
            <w:vMerge/>
          </w:tcPr>
          <w:p w14:paraId="74A53865" w14:textId="77777777" w:rsidR="00267314" w:rsidRDefault="00267314" w:rsidP="00D3742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0171677E" w14:textId="77777777" w:rsidR="00267314" w:rsidRDefault="001D24BE" w:rsidP="00AC4909">
            <w:pPr>
              <w:ind w:left="420" w:hangingChars="200" w:hanging="42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（注）公告日時点で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松山市競争入札参加者資格の有資格者で</w:t>
            </w:r>
            <w:r w:rsidR="00AC4909">
              <w:rPr>
                <w:rFonts w:ascii="ＭＳ 明朝" w:hAnsi="ＭＳ 明朝" w:hint="eastAsia"/>
                <w:color w:val="000000"/>
                <w:szCs w:val="21"/>
              </w:rPr>
              <w:t>委任登録を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している場合</w:t>
            </w:r>
            <w:r w:rsidR="00513AB1">
              <w:rPr>
                <w:rFonts w:ascii="ＭＳ 明朝" w:hAnsi="ＭＳ 明朝" w:hint="eastAsia"/>
                <w:color w:val="000000"/>
                <w:szCs w:val="21"/>
              </w:rPr>
              <w:t>は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、必ず、有にチェックすること。</w:t>
            </w:r>
          </w:p>
        </w:tc>
      </w:tr>
    </w:tbl>
    <w:p w14:paraId="5846F9FE" w14:textId="77777777" w:rsidR="00BE7778" w:rsidRPr="00267314" w:rsidRDefault="00BE777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35F17119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0A8C8E2C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4D36E967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4EA4EFD4" w14:textId="77777777" w:rsidR="00AC4909" w:rsidRDefault="00AC4909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289188EF" w14:textId="77777777" w:rsidR="00AC4909" w:rsidRDefault="00AC4909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723F0865" w14:textId="77777777" w:rsidR="00177668" w:rsidRDefault="0017766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77320725" w14:textId="77777777" w:rsidR="00177668" w:rsidRDefault="00177668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55490B67" w14:textId="77777777" w:rsidR="00C638B1" w:rsidRDefault="00C638B1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Cs w:val="21"/>
        </w:rPr>
      </w:pPr>
    </w:p>
    <w:p w14:paraId="6E475D16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２．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E7778" w:rsidRPr="001B0B0B" w14:paraId="4D9181F2" w14:textId="77777777" w:rsidTr="00992B3D">
        <w:tblPrEx>
          <w:tblCellMar>
            <w:top w:w="0" w:type="dxa"/>
            <w:bottom w:w="0" w:type="dxa"/>
          </w:tblCellMar>
        </w:tblPrEx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14:paraId="42CAF9B2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FDA004C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694A4D4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6282BB4F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C58B9D6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02DE356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1B3E1D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0CEC207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9A675E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62053438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CB12F5E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4731FFC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F9EE3AF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623304CB" w14:textId="77777777" w:rsidR="00BE7778" w:rsidRDefault="00BE7778" w:rsidP="00BE7778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※必要に応じてパンフレット等を添付すること</w:t>
      </w:r>
    </w:p>
    <w:p w14:paraId="5A4BBE74" w14:textId="77777777" w:rsidR="002E41C1" w:rsidRDefault="002E41C1" w:rsidP="00BE7778">
      <w:pPr>
        <w:rPr>
          <w:rFonts w:ascii="ＭＳ 明朝" w:hint="eastAsia"/>
          <w:color w:val="000000"/>
          <w:szCs w:val="21"/>
        </w:rPr>
      </w:pPr>
    </w:p>
    <w:p w14:paraId="26D658C2" w14:textId="77777777" w:rsidR="00104154" w:rsidRPr="008C36C7" w:rsidRDefault="003908DC" w:rsidP="003908DC">
      <w:pPr>
        <w:rPr>
          <w:rFonts w:asci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３－</w:t>
      </w:r>
      <w:r w:rsidR="001F48F0">
        <w:rPr>
          <w:rFonts w:ascii="ＭＳ 明朝" w:hAnsi="ＭＳ 明朝" w:hint="eastAsia"/>
          <w:color w:val="000000"/>
          <w:sz w:val="24"/>
          <w:szCs w:val="24"/>
        </w:rPr>
        <w:t>①</w:t>
      </w:r>
      <w:r>
        <w:rPr>
          <w:rFonts w:ascii="ＭＳ 明朝" w:hAnsi="ＭＳ 明朝" w:hint="eastAsia"/>
          <w:color w:val="000000"/>
          <w:sz w:val="24"/>
          <w:szCs w:val="24"/>
        </w:rPr>
        <w:t>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業務実績</w:t>
      </w: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="004A7919">
        <w:rPr>
          <w:rFonts w:ascii="ＭＳ 明朝" w:hAnsi="ＭＳ 明朝" w:hint="eastAsia"/>
          <w:color w:val="000000"/>
          <w:sz w:val="24"/>
          <w:szCs w:val="24"/>
        </w:rPr>
        <w:t>斎場整備・運営に</w:t>
      </w:r>
      <w:r w:rsidR="00104154">
        <w:rPr>
          <w:rFonts w:ascii="ＭＳ 明朝" w:hAnsi="ＭＳ 明朝" w:hint="eastAsia"/>
          <w:color w:val="000000"/>
          <w:sz w:val="24"/>
          <w:szCs w:val="24"/>
        </w:rPr>
        <w:t>係る</w:t>
      </w:r>
      <w:r w:rsidRPr="00104154">
        <w:rPr>
          <w:rFonts w:ascii="ＭＳ 明朝" w:hAnsi="ＭＳ 明朝" w:hint="eastAsia"/>
          <w:color w:val="000000"/>
          <w:sz w:val="24"/>
          <w:szCs w:val="24"/>
        </w:rPr>
        <w:t>アドバイザリー業務</w:t>
      </w:r>
      <w:r w:rsidR="004A7919" w:rsidRPr="00104154">
        <w:rPr>
          <w:rFonts w:ascii="ＭＳ 明朝" w:hAnsi="ＭＳ 明朝" w:hint="eastAsia"/>
          <w:color w:val="000000"/>
          <w:sz w:val="24"/>
          <w:szCs w:val="24"/>
        </w:rPr>
        <w:t>の実績のみ記入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897"/>
        <w:gridCol w:w="3402"/>
        <w:gridCol w:w="1694"/>
      </w:tblGrid>
      <w:tr w:rsidR="008C36C7" w:rsidRPr="001B0B0B" w14:paraId="3734D1EF" w14:textId="77777777" w:rsidTr="00FE38E8">
        <w:trPr>
          <w:trHeight w:val="385"/>
        </w:trPr>
        <w:tc>
          <w:tcPr>
            <w:tcW w:w="1755" w:type="dxa"/>
            <w:vMerge w:val="restart"/>
            <w:vAlign w:val="center"/>
          </w:tcPr>
          <w:p w14:paraId="0817E48B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契約相手方</w:t>
            </w:r>
          </w:p>
        </w:tc>
        <w:tc>
          <w:tcPr>
            <w:tcW w:w="1897" w:type="dxa"/>
            <w:vMerge w:val="restart"/>
            <w:vAlign w:val="center"/>
          </w:tcPr>
          <w:p w14:paraId="17A768B6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3402" w:type="dxa"/>
            <w:vMerge w:val="restart"/>
            <w:vAlign w:val="center"/>
          </w:tcPr>
          <w:p w14:paraId="0C68DB26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DABE9CB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履行期間</w:t>
            </w:r>
          </w:p>
        </w:tc>
      </w:tr>
      <w:tr w:rsidR="008C36C7" w:rsidRPr="001B0B0B" w14:paraId="545214B1" w14:textId="77777777" w:rsidTr="00FE38E8">
        <w:trPr>
          <w:trHeight w:val="419"/>
        </w:trPr>
        <w:tc>
          <w:tcPr>
            <w:tcW w:w="1755" w:type="dxa"/>
            <w:vMerge/>
            <w:vAlign w:val="center"/>
          </w:tcPr>
          <w:p w14:paraId="006698B7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14:paraId="7AFD649E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6609EDD2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F57339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</w:t>
            </w:r>
            <w:r>
              <w:rPr>
                <w:rFonts w:ascii="ＭＳ 明朝" w:hint="eastAsia"/>
                <w:color w:val="000000"/>
                <w:szCs w:val="21"/>
              </w:rPr>
              <w:t>金</w:t>
            </w:r>
            <w:r w:rsidRPr="00492301">
              <w:rPr>
                <w:rFonts w:ascii="ＭＳ 明朝" w:hint="eastAsia"/>
                <w:color w:val="000000"/>
                <w:szCs w:val="21"/>
              </w:rPr>
              <w:t>額</w:t>
            </w:r>
          </w:p>
        </w:tc>
      </w:tr>
      <w:tr w:rsidR="008C36C7" w:rsidRPr="001B0B0B" w14:paraId="28BB5F27" w14:textId="77777777" w:rsidTr="008C36C7">
        <w:trPr>
          <w:trHeight w:val="781"/>
        </w:trPr>
        <w:tc>
          <w:tcPr>
            <w:tcW w:w="1755" w:type="dxa"/>
            <w:vMerge w:val="restart"/>
            <w:vAlign w:val="center"/>
          </w:tcPr>
          <w:p w14:paraId="6BF0B2F9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C0EF12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445E77E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78CE9873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3340D7C1" w14:textId="77777777" w:rsidTr="009B2EA1">
        <w:trPr>
          <w:trHeight w:val="234"/>
        </w:trPr>
        <w:tc>
          <w:tcPr>
            <w:tcW w:w="1755" w:type="dxa"/>
            <w:vMerge/>
            <w:vAlign w:val="center"/>
          </w:tcPr>
          <w:p w14:paraId="373E19E2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6473CE3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9BAE906" w14:textId="77777777" w:rsidR="008C36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228A6B3D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0A0C1270" w14:textId="77777777" w:rsidTr="009B2EA1">
        <w:trPr>
          <w:trHeight w:val="323"/>
        </w:trPr>
        <w:tc>
          <w:tcPr>
            <w:tcW w:w="1755" w:type="dxa"/>
            <w:vMerge/>
            <w:vAlign w:val="center"/>
          </w:tcPr>
          <w:p w14:paraId="59A1E3B9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32AA1D87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33B9E68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8D7DE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5CBE428D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6FDC0824" w14:textId="77777777" w:rsidTr="008C36C7">
        <w:trPr>
          <w:trHeight w:val="831"/>
        </w:trPr>
        <w:tc>
          <w:tcPr>
            <w:tcW w:w="1755" w:type="dxa"/>
            <w:vMerge w:val="restart"/>
            <w:vAlign w:val="center"/>
          </w:tcPr>
          <w:p w14:paraId="0C2C05CB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FE6EB9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8E85466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73FA9967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5DD747BF" w14:textId="77777777" w:rsidTr="008C36C7">
        <w:trPr>
          <w:trHeight w:val="234"/>
        </w:trPr>
        <w:tc>
          <w:tcPr>
            <w:tcW w:w="1755" w:type="dxa"/>
            <w:vMerge/>
            <w:vAlign w:val="center"/>
          </w:tcPr>
          <w:p w14:paraId="67313381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6591C16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3B4F7E4" w14:textId="77777777" w:rsidR="008C36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7096A225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4DD387BB" w14:textId="77777777" w:rsidTr="008C36C7">
        <w:trPr>
          <w:trHeight w:val="321"/>
        </w:trPr>
        <w:tc>
          <w:tcPr>
            <w:tcW w:w="1755" w:type="dxa"/>
            <w:vMerge/>
            <w:vAlign w:val="center"/>
          </w:tcPr>
          <w:p w14:paraId="26E85037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395A220D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1D91EEB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4012E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102DF318" w14:textId="77777777" w:rsidR="009B2EA1" w:rsidRPr="00C442C7" w:rsidRDefault="009B2EA1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4331F59C" w14:textId="77777777" w:rsidTr="00FE38E8">
        <w:trPr>
          <w:trHeight w:val="837"/>
        </w:trPr>
        <w:tc>
          <w:tcPr>
            <w:tcW w:w="1755" w:type="dxa"/>
            <w:vMerge w:val="restart"/>
            <w:vAlign w:val="center"/>
          </w:tcPr>
          <w:p w14:paraId="470AEA9F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8D7BFDD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7E83C8D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367E111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4169584C" w14:textId="77777777" w:rsidTr="00FE38E8">
        <w:trPr>
          <w:trHeight w:val="234"/>
        </w:trPr>
        <w:tc>
          <w:tcPr>
            <w:tcW w:w="1755" w:type="dxa"/>
            <w:vMerge/>
            <w:vAlign w:val="center"/>
          </w:tcPr>
          <w:p w14:paraId="6EA8307E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4559554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F292FE1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3A1E8F39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68DF1FBB" w14:textId="77777777" w:rsidTr="008C36C7">
        <w:trPr>
          <w:trHeight w:val="301"/>
        </w:trPr>
        <w:tc>
          <w:tcPr>
            <w:tcW w:w="1755" w:type="dxa"/>
            <w:vMerge/>
            <w:vAlign w:val="center"/>
          </w:tcPr>
          <w:p w14:paraId="016D263E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5360C8B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300735D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569127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2B0B3AE5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541924FE" w14:textId="77777777" w:rsidTr="00FE38E8">
        <w:trPr>
          <w:trHeight w:val="1026"/>
        </w:trPr>
        <w:tc>
          <w:tcPr>
            <w:tcW w:w="8748" w:type="dxa"/>
            <w:gridSpan w:val="4"/>
          </w:tcPr>
          <w:p w14:paraId="52D14025" w14:textId="77777777" w:rsidR="008C36C7" w:rsidRPr="001B0B0B" w:rsidRDefault="008C36C7" w:rsidP="00FE38E8">
            <w:pPr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14:paraId="4096A4E8" w14:textId="77777777" w:rsidR="008C36C7" w:rsidRPr="00342A60" w:rsidRDefault="008C36C7" w:rsidP="00FE38E8">
            <w:pPr>
              <w:rPr>
                <w:rFonts w:ascii="ＭＳ 明朝"/>
                <w:color w:val="000000"/>
                <w:szCs w:val="21"/>
              </w:rPr>
            </w:pPr>
          </w:p>
          <w:p w14:paraId="6E412D79" w14:textId="77777777" w:rsidR="008C36C7" w:rsidRDefault="008C36C7" w:rsidP="00FE38E8">
            <w:pPr>
              <w:rPr>
                <w:rFonts w:ascii="ＭＳ 明朝"/>
                <w:color w:val="000000"/>
                <w:szCs w:val="21"/>
              </w:rPr>
            </w:pPr>
          </w:p>
          <w:p w14:paraId="557A68F3" w14:textId="77777777" w:rsidR="008C36C7" w:rsidRPr="001B0B0B" w:rsidRDefault="008C36C7" w:rsidP="00FE38E8">
            <w:pPr>
              <w:rPr>
                <w:rFonts w:ascii="ＭＳ 明朝" w:hint="eastAsia"/>
                <w:color w:val="000000"/>
                <w:szCs w:val="21"/>
              </w:rPr>
            </w:pPr>
          </w:p>
        </w:tc>
      </w:tr>
    </w:tbl>
    <w:p w14:paraId="63AD01A2" w14:textId="77777777" w:rsidR="002E41C1" w:rsidRDefault="002E41C1" w:rsidP="003908DC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7F248A20" w14:textId="77777777" w:rsidR="008C36C7" w:rsidRPr="008C36C7" w:rsidRDefault="00FA392B" w:rsidP="008C36C7">
      <w:pPr>
        <w:rPr>
          <w:rFonts w:asci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３－②．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業務実績</w:t>
      </w:r>
      <w:r w:rsidR="00104154">
        <w:rPr>
          <w:rFonts w:ascii="ＭＳ 明朝" w:hAnsi="ＭＳ 明朝" w:hint="eastAsia"/>
          <w:color w:val="000000"/>
          <w:sz w:val="24"/>
          <w:szCs w:val="24"/>
        </w:rPr>
        <w:t>（斎場整備・運営に係る導入可能性調査</w:t>
      </w:r>
      <w:r w:rsidR="00104154" w:rsidRPr="00104154">
        <w:rPr>
          <w:rFonts w:ascii="ＭＳ 明朝" w:hAnsi="ＭＳ 明朝" w:hint="eastAsia"/>
          <w:color w:val="000000"/>
          <w:sz w:val="24"/>
          <w:szCs w:val="24"/>
        </w:rPr>
        <w:t>業務の実績のみ記入</w:t>
      </w:r>
      <w:r w:rsidR="008C36C7">
        <w:rPr>
          <w:rFonts w:ascii="ＭＳ 明朝" w:hAnsi="ＭＳ 明朝" w:hint="eastAsia"/>
          <w:color w:val="000000"/>
          <w:sz w:val="24"/>
          <w:szCs w:val="24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897"/>
        <w:gridCol w:w="3402"/>
        <w:gridCol w:w="1694"/>
      </w:tblGrid>
      <w:tr w:rsidR="008C36C7" w:rsidRPr="001B0B0B" w14:paraId="300FB057" w14:textId="77777777" w:rsidTr="00FE38E8">
        <w:trPr>
          <w:trHeight w:val="385"/>
        </w:trPr>
        <w:tc>
          <w:tcPr>
            <w:tcW w:w="1755" w:type="dxa"/>
            <w:vMerge w:val="restart"/>
            <w:vAlign w:val="center"/>
          </w:tcPr>
          <w:p w14:paraId="37D3EB81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契約相手方</w:t>
            </w:r>
          </w:p>
        </w:tc>
        <w:tc>
          <w:tcPr>
            <w:tcW w:w="1897" w:type="dxa"/>
            <w:vMerge w:val="restart"/>
            <w:vAlign w:val="center"/>
          </w:tcPr>
          <w:p w14:paraId="57FE93B2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3402" w:type="dxa"/>
            <w:vMerge w:val="restart"/>
            <w:vAlign w:val="center"/>
          </w:tcPr>
          <w:p w14:paraId="5C74F9B7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0E9CCA75" w14:textId="77777777" w:rsidR="008C36C7" w:rsidRPr="00492301" w:rsidRDefault="008C36C7" w:rsidP="00FE38E8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履行期間</w:t>
            </w:r>
          </w:p>
        </w:tc>
      </w:tr>
      <w:tr w:rsidR="008C36C7" w:rsidRPr="001B0B0B" w14:paraId="394D9274" w14:textId="77777777" w:rsidTr="00FE38E8">
        <w:trPr>
          <w:trHeight w:val="419"/>
        </w:trPr>
        <w:tc>
          <w:tcPr>
            <w:tcW w:w="1755" w:type="dxa"/>
            <w:vMerge/>
            <w:vAlign w:val="center"/>
          </w:tcPr>
          <w:p w14:paraId="64ECB82B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14:paraId="68623D29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BD12B2F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726305" w14:textId="77777777" w:rsidR="008C36C7" w:rsidRPr="00492301" w:rsidRDefault="008C36C7" w:rsidP="00FE38E8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</w:t>
            </w:r>
            <w:r>
              <w:rPr>
                <w:rFonts w:ascii="ＭＳ 明朝" w:hint="eastAsia"/>
                <w:color w:val="000000"/>
                <w:szCs w:val="21"/>
              </w:rPr>
              <w:t>金</w:t>
            </w:r>
            <w:r w:rsidRPr="00492301">
              <w:rPr>
                <w:rFonts w:ascii="ＭＳ 明朝" w:hint="eastAsia"/>
                <w:color w:val="000000"/>
                <w:szCs w:val="21"/>
              </w:rPr>
              <w:t>額</w:t>
            </w:r>
          </w:p>
        </w:tc>
      </w:tr>
      <w:tr w:rsidR="008C36C7" w:rsidRPr="001B0B0B" w14:paraId="1272F02F" w14:textId="77777777" w:rsidTr="00FE38E8">
        <w:trPr>
          <w:trHeight w:val="781"/>
        </w:trPr>
        <w:tc>
          <w:tcPr>
            <w:tcW w:w="1755" w:type="dxa"/>
            <w:vMerge w:val="restart"/>
            <w:vAlign w:val="center"/>
          </w:tcPr>
          <w:p w14:paraId="6FF84B99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23791628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753D3D2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65F21094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71631CD0" w14:textId="77777777" w:rsidTr="00FE38E8">
        <w:trPr>
          <w:trHeight w:val="234"/>
        </w:trPr>
        <w:tc>
          <w:tcPr>
            <w:tcW w:w="1755" w:type="dxa"/>
            <w:vMerge/>
            <w:vAlign w:val="center"/>
          </w:tcPr>
          <w:p w14:paraId="5E74FC8F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4909F0B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D644C23" w14:textId="77777777" w:rsidR="008C36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2BC9A24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6F54D19E" w14:textId="77777777" w:rsidTr="00FE38E8">
        <w:trPr>
          <w:trHeight w:val="172"/>
        </w:trPr>
        <w:tc>
          <w:tcPr>
            <w:tcW w:w="1755" w:type="dxa"/>
            <w:vMerge/>
            <w:vAlign w:val="center"/>
          </w:tcPr>
          <w:p w14:paraId="0255390C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1A7A40FA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F1B7277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32030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01F6ACEE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604323D3" w14:textId="77777777" w:rsidTr="00FE38E8">
        <w:trPr>
          <w:trHeight w:val="831"/>
        </w:trPr>
        <w:tc>
          <w:tcPr>
            <w:tcW w:w="1755" w:type="dxa"/>
            <w:vMerge w:val="restart"/>
            <w:vAlign w:val="center"/>
          </w:tcPr>
          <w:p w14:paraId="23FA8C38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5DE20773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44AF14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CFD661C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3FF37A87" w14:textId="77777777" w:rsidTr="00FE38E8">
        <w:trPr>
          <w:trHeight w:val="234"/>
        </w:trPr>
        <w:tc>
          <w:tcPr>
            <w:tcW w:w="1755" w:type="dxa"/>
            <w:vMerge/>
            <w:vAlign w:val="center"/>
          </w:tcPr>
          <w:p w14:paraId="0AC245D3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59FD5FE8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8552038" w14:textId="77777777" w:rsidR="008C36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24C1F57D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03450B4B" w14:textId="77777777" w:rsidTr="00FE38E8">
        <w:trPr>
          <w:trHeight w:val="321"/>
        </w:trPr>
        <w:tc>
          <w:tcPr>
            <w:tcW w:w="1755" w:type="dxa"/>
            <w:vMerge/>
            <w:vAlign w:val="center"/>
          </w:tcPr>
          <w:p w14:paraId="7AB056C5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59FDB99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5C53FE6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31524B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1E2EC4EA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17E3C491" w14:textId="77777777" w:rsidTr="00FE38E8">
        <w:trPr>
          <w:trHeight w:val="837"/>
        </w:trPr>
        <w:tc>
          <w:tcPr>
            <w:tcW w:w="1755" w:type="dxa"/>
            <w:vMerge w:val="restart"/>
            <w:vAlign w:val="center"/>
          </w:tcPr>
          <w:p w14:paraId="0ACEFE43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1FD04CB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2ADAFEA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7C4255D5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6505CFF4" w14:textId="77777777" w:rsidTr="00FE38E8">
        <w:trPr>
          <w:trHeight w:val="234"/>
        </w:trPr>
        <w:tc>
          <w:tcPr>
            <w:tcW w:w="1755" w:type="dxa"/>
            <w:vMerge/>
            <w:vAlign w:val="center"/>
          </w:tcPr>
          <w:p w14:paraId="17F8AFA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3A76EC90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F5E1CD0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火葬炉数：　　基</w:t>
            </w:r>
          </w:p>
        </w:tc>
        <w:tc>
          <w:tcPr>
            <w:tcW w:w="1694" w:type="dxa"/>
            <w:vMerge/>
            <w:tcBorders>
              <w:bottom w:val="dotted" w:sz="4" w:space="0" w:color="auto"/>
            </w:tcBorders>
            <w:vAlign w:val="center"/>
          </w:tcPr>
          <w:p w14:paraId="588442DC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8C36C7" w:rsidRPr="001B0B0B" w14:paraId="6BCB66F0" w14:textId="77777777" w:rsidTr="00FE38E8">
        <w:trPr>
          <w:trHeight w:val="301"/>
        </w:trPr>
        <w:tc>
          <w:tcPr>
            <w:tcW w:w="1755" w:type="dxa"/>
            <w:vMerge/>
            <w:vAlign w:val="center"/>
          </w:tcPr>
          <w:p w14:paraId="2B07C245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</w:tcPr>
          <w:p w14:paraId="63B4A9DB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4E519C4" w14:textId="77777777" w:rsidR="008C36C7" w:rsidRPr="00C442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A3A91" w14:textId="77777777" w:rsidR="008C36C7" w:rsidRDefault="008C36C7" w:rsidP="00FE38E8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  <w:p w14:paraId="7D456F4A" w14:textId="77777777" w:rsidR="008C36C7" w:rsidRPr="00C442C7" w:rsidRDefault="008C36C7" w:rsidP="00FE38E8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</w:tr>
      <w:tr w:rsidR="008C36C7" w:rsidRPr="001B0B0B" w14:paraId="52F5EAC3" w14:textId="77777777" w:rsidTr="00FE38E8">
        <w:trPr>
          <w:trHeight w:val="1026"/>
        </w:trPr>
        <w:tc>
          <w:tcPr>
            <w:tcW w:w="8748" w:type="dxa"/>
            <w:gridSpan w:val="4"/>
          </w:tcPr>
          <w:p w14:paraId="7538E52B" w14:textId="77777777" w:rsidR="008C36C7" w:rsidRPr="001B0B0B" w:rsidRDefault="008C36C7" w:rsidP="00FE38E8">
            <w:pPr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14:paraId="22BC96B0" w14:textId="77777777" w:rsidR="008C36C7" w:rsidRPr="00342A60" w:rsidRDefault="008C36C7" w:rsidP="00FE38E8">
            <w:pPr>
              <w:rPr>
                <w:rFonts w:ascii="ＭＳ 明朝"/>
                <w:color w:val="000000"/>
                <w:szCs w:val="21"/>
              </w:rPr>
            </w:pPr>
          </w:p>
          <w:p w14:paraId="37ED9F5A" w14:textId="77777777" w:rsidR="008C36C7" w:rsidRDefault="008C36C7" w:rsidP="00FE38E8">
            <w:pPr>
              <w:rPr>
                <w:rFonts w:ascii="ＭＳ 明朝"/>
                <w:color w:val="000000"/>
                <w:szCs w:val="21"/>
              </w:rPr>
            </w:pPr>
          </w:p>
          <w:p w14:paraId="32070920" w14:textId="77777777" w:rsidR="008C36C7" w:rsidRPr="001B0B0B" w:rsidRDefault="008C36C7" w:rsidP="00FE38E8">
            <w:pPr>
              <w:rPr>
                <w:rFonts w:ascii="ＭＳ 明朝" w:hint="eastAsia"/>
                <w:color w:val="000000"/>
                <w:szCs w:val="21"/>
              </w:rPr>
            </w:pPr>
          </w:p>
        </w:tc>
      </w:tr>
    </w:tbl>
    <w:p w14:paraId="3F3C2863" w14:textId="77777777" w:rsidR="00BE7778" w:rsidRDefault="00BE7778" w:rsidP="00BE7778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3908DC">
        <w:rPr>
          <w:rFonts w:ascii="ＭＳ 明朝" w:hAnsi="ＭＳ 明朝" w:hint="eastAsia"/>
          <w:szCs w:val="21"/>
        </w:rPr>
        <w:t>３－</w:t>
      </w:r>
      <w:r w:rsidR="001F48F0">
        <w:rPr>
          <w:rFonts w:ascii="ＭＳ 明朝" w:hAnsi="ＭＳ 明朝" w:hint="eastAsia"/>
          <w:szCs w:val="21"/>
        </w:rPr>
        <w:t>①</w:t>
      </w:r>
      <w:r w:rsidR="003908DC">
        <w:rPr>
          <w:rFonts w:ascii="ＭＳ 明朝" w:hAnsi="ＭＳ 明朝" w:hint="eastAsia"/>
          <w:szCs w:val="21"/>
        </w:rPr>
        <w:t>～３－</w:t>
      </w:r>
      <w:r w:rsidR="00CD6BED">
        <w:rPr>
          <w:rFonts w:ascii="ＭＳ 明朝" w:hAnsi="ＭＳ 明朝" w:hint="eastAsia"/>
          <w:szCs w:val="21"/>
        </w:rPr>
        <w:t>②</w:t>
      </w:r>
      <w:r w:rsidR="003908DC">
        <w:rPr>
          <w:rFonts w:ascii="ＭＳ 明朝" w:hAnsi="ＭＳ 明朝" w:hint="eastAsia"/>
          <w:szCs w:val="21"/>
        </w:rPr>
        <w:t>共通：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01E626E0" w14:textId="77777777" w:rsidR="00CD6BED" w:rsidRPr="009B2EA1" w:rsidRDefault="00BE7778" w:rsidP="008C36C7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実績は</w:t>
      </w:r>
      <w:r w:rsidR="008C36C7">
        <w:rPr>
          <w:rFonts w:ascii="ＭＳ 明朝" w:hAnsi="ＭＳ 明朝" w:hint="eastAsia"/>
          <w:szCs w:val="21"/>
        </w:rPr>
        <w:t>元請として</w:t>
      </w:r>
      <w:r w:rsidR="003908DC">
        <w:rPr>
          <w:rFonts w:ascii="ＭＳ 明朝" w:hAnsi="ＭＳ 明朝" w:hint="eastAsia"/>
          <w:szCs w:val="21"/>
        </w:rPr>
        <w:t>受託し、完了したもの</w:t>
      </w:r>
      <w:r w:rsidR="00C43B1D">
        <w:rPr>
          <w:rFonts w:ascii="ＭＳ 明朝" w:hAnsi="ＭＳ 明朝" w:hint="eastAsia"/>
          <w:szCs w:val="21"/>
        </w:rPr>
        <w:t>を</w:t>
      </w:r>
      <w:r w:rsidR="00CD6BED">
        <w:rPr>
          <w:rFonts w:ascii="ＭＳ 明朝" w:hAnsi="ＭＳ 明朝" w:hint="eastAsia"/>
          <w:szCs w:val="21"/>
        </w:rPr>
        <w:t>それぞれ</w:t>
      </w:r>
      <w:r w:rsidR="00C43B1D">
        <w:rPr>
          <w:rFonts w:ascii="ＭＳ 明朝" w:hAnsi="ＭＳ 明朝" w:hint="eastAsia"/>
          <w:szCs w:val="21"/>
        </w:rPr>
        <w:t>記載</w:t>
      </w:r>
      <w:r w:rsidR="003908DC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</w:p>
    <w:p w14:paraId="756E08BC" w14:textId="77777777" w:rsidR="009B2EA1" w:rsidRPr="008C36C7" w:rsidRDefault="009B2EA1" w:rsidP="008C36C7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業務概要欄に記載する「火葬炉数」については、現在検討中等で未確定の場合は、受託時の</w:t>
      </w:r>
      <w:r w:rsidR="002E41C1">
        <w:rPr>
          <w:rFonts w:ascii="ＭＳ 明朝" w:hAnsi="ＭＳ 明朝" w:hint="eastAsia"/>
          <w:szCs w:val="21"/>
        </w:rPr>
        <w:t>想定されていた必要火葬</w:t>
      </w:r>
      <w:r>
        <w:rPr>
          <w:rFonts w:ascii="ＭＳ 明朝" w:hAnsi="ＭＳ 明朝" w:hint="eastAsia"/>
          <w:szCs w:val="21"/>
        </w:rPr>
        <w:t>炉数</w:t>
      </w:r>
      <w:r w:rsidR="00A922DE">
        <w:rPr>
          <w:rFonts w:ascii="ＭＳ 明朝" w:hAnsi="ＭＳ 明朝" w:hint="eastAsia"/>
          <w:szCs w:val="21"/>
        </w:rPr>
        <w:t>又は事業費算出時に使用した火葬炉数</w:t>
      </w:r>
      <w:r>
        <w:rPr>
          <w:rFonts w:ascii="ＭＳ 明朝" w:hAnsi="ＭＳ 明朝" w:hint="eastAsia"/>
          <w:szCs w:val="21"/>
        </w:rPr>
        <w:t>を記載すること。</w:t>
      </w:r>
    </w:p>
    <w:p w14:paraId="1951F855" w14:textId="77777777" w:rsidR="00CD6BED" w:rsidRPr="00A0130B" w:rsidRDefault="00CD6BED" w:rsidP="00CD6BED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欄が不足の場合は適宜</w:t>
      </w:r>
      <w:r w:rsidRPr="00A0130B">
        <w:rPr>
          <w:rFonts w:ascii="ＭＳ 明朝" w:hAnsi="ＭＳ 明朝" w:hint="eastAsia"/>
          <w:szCs w:val="21"/>
        </w:rPr>
        <w:t>追加</w:t>
      </w:r>
      <w:r>
        <w:rPr>
          <w:rFonts w:ascii="ＭＳ 明朝" w:hAnsi="ＭＳ 明朝" w:hint="eastAsia"/>
          <w:szCs w:val="21"/>
        </w:rPr>
        <w:t>すること</w:t>
      </w:r>
      <w:r w:rsidRPr="00A0130B">
        <w:rPr>
          <w:rFonts w:ascii="ＭＳ 明朝" w:hAnsi="ＭＳ 明朝" w:hint="eastAsia"/>
          <w:szCs w:val="21"/>
        </w:rPr>
        <w:t>。</w:t>
      </w:r>
    </w:p>
    <w:p w14:paraId="78B08BCC" w14:textId="77777777" w:rsidR="00CD6BED" w:rsidRPr="002E41C1" w:rsidRDefault="00CD6BED" w:rsidP="002E41C1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 w:hint="eastAsia"/>
          <w:szCs w:val="21"/>
        </w:rPr>
      </w:pPr>
      <w:r w:rsidRPr="00A0130B">
        <w:rPr>
          <w:rFonts w:ascii="ＭＳ 明朝" w:hAnsi="ＭＳ 明朝" w:hint="eastAsia"/>
          <w:szCs w:val="21"/>
        </w:rPr>
        <w:t>実績を示す資料（報告書の概要等、コピー可）を</w:t>
      </w:r>
      <w:r>
        <w:rPr>
          <w:rFonts w:ascii="ＭＳ 明朝" w:hAnsi="ＭＳ 明朝" w:hint="eastAsia"/>
          <w:szCs w:val="21"/>
        </w:rPr>
        <w:t>参考資料として</w:t>
      </w:r>
      <w:r w:rsidRPr="00A0130B">
        <w:rPr>
          <w:rFonts w:ascii="ＭＳ 明朝" w:hAnsi="ＭＳ 明朝" w:hint="eastAsia"/>
          <w:szCs w:val="21"/>
        </w:rPr>
        <w:t>添付</w:t>
      </w:r>
      <w:r>
        <w:rPr>
          <w:rFonts w:ascii="ＭＳ 明朝" w:hAnsi="ＭＳ 明朝" w:hint="eastAsia"/>
          <w:szCs w:val="21"/>
        </w:rPr>
        <w:t>すること。</w:t>
      </w:r>
    </w:p>
    <w:p w14:paraId="27F016C9" w14:textId="77777777" w:rsidR="00BE7778" w:rsidRPr="00EB2451" w:rsidRDefault="00BE7778" w:rsidP="00EB245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40A6D24B" w14:textId="77777777" w:rsidR="00EB2451" w:rsidRPr="00EB2451" w:rsidRDefault="00EB2451" w:rsidP="00BE7778">
      <w:pPr>
        <w:autoSpaceDE w:val="0"/>
        <w:autoSpaceDN w:val="0"/>
        <w:adjustRightInd w:val="0"/>
        <w:rPr>
          <w:rFonts w:ascii="ＭＳ 明朝" w:hAnsi="ＭＳ 明朝" w:hint="eastAsia"/>
          <w:color w:val="000000"/>
          <w:sz w:val="24"/>
          <w:szCs w:val="24"/>
        </w:rPr>
      </w:pPr>
      <w:r w:rsidRPr="00EB2451">
        <w:rPr>
          <w:rFonts w:ascii="ＭＳ 明朝" w:hAnsi="ＭＳ 明朝" w:hint="eastAsia"/>
          <w:color w:val="000000"/>
          <w:sz w:val="24"/>
          <w:szCs w:val="24"/>
        </w:rPr>
        <w:t>４．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専門分野別の</w:t>
      </w:r>
      <w:r w:rsidR="0035647F" w:rsidRPr="00EB2451">
        <w:rPr>
          <w:rFonts w:ascii="ＭＳ 明朝" w:hAnsi="ＭＳ 明朝" w:hint="eastAsia"/>
          <w:color w:val="000000"/>
          <w:sz w:val="24"/>
          <w:szCs w:val="24"/>
        </w:rPr>
        <w:t>職員</w:t>
      </w:r>
      <w:r w:rsidR="0044677C" w:rsidRPr="00EB2451">
        <w:rPr>
          <w:rFonts w:ascii="ＭＳ 明朝" w:hAnsi="ＭＳ 明朝" w:hint="eastAsia"/>
          <w:color w:val="000000"/>
          <w:sz w:val="24"/>
          <w:szCs w:val="24"/>
        </w:rPr>
        <w:t>の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状況</w:t>
      </w:r>
      <w:r w:rsidR="00BE7778" w:rsidRPr="00EB2451">
        <w:rPr>
          <w:rFonts w:ascii="ＭＳ 明朝" w:hAnsi="ＭＳ 明朝"/>
          <w:color w:val="000000"/>
          <w:sz w:val="24"/>
          <w:szCs w:val="24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851"/>
        <w:gridCol w:w="3014"/>
      </w:tblGrid>
      <w:tr w:rsidR="00BE7778" w:rsidRPr="001B0B0B" w14:paraId="5CDBD03C" w14:textId="77777777" w:rsidTr="00F261B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6B4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0F8" w14:textId="77777777" w:rsidR="00BE7778" w:rsidRPr="001B0B0B" w:rsidRDefault="00C308EF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AF3" w14:textId="77777777" w:rsidR="00BE7778" w:rsidRPr="00E07E35" w:rsidRDefault="00B014B6" w:rsidP="00BB78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内、</w:t>
            </w:r>
            <w:r w:rsidR="00BE7778">
              <w:rPr>
                <w:rFonts w:ascii="ＭＳ 明朝" w:hAnsi="ＭＳ 明朝" w:hint="eastAsia"/>
                <w:szCs w:val="21"/>
              </w:rPr>
              <w:t>業務</w:t>
            </w:r>
            <w:r w:rsidR="00BE7778" w:rsidRPr="00A0130B">
              <w:rPr>
                <w:rFonts w:ascii="ＭＳ 明朝" w:hAnsi="ＭＳ 明朝" w:hint="eastAsia"/>
                <w:szCs w:val="21"/>
              </w:rPr>
              <w:t>経験者数</w:t>
            </w:r>
          </w:p>
        </w:tc>
      </w:tr>
      <w:tr w:rsidR="00BE7778" w:rsidRPr="001B0B0B" w14:paraId="7CBE7750" w14:textId="77777777" w:rsidTr="00F261B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845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85C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AF0E" w14:textId="77777777" w:rsidR="00BE7778" w:rsidRPr="00283BD7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6DA45D45" w14:textId="77777777" w:rsidTr="00F261B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FFD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45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990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3B622E93" w14:textId="77777777" w:rsidTr="00F261B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69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99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7E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14AECB80" w14:textId="77777777" w:rsidTr="00F261B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3E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891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AC3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6C117167" w14:textId="77777777" w:rsidTr="00F261B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D1E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38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8574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649B807A" w14:textId="77777777" w:rsidTr="00F261B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7A7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5556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9B3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5550A3E5" w14:textId="77777777" w:rsidTr="00F261B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AA1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2DB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C7B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2142B80E" w14:textId="77777777" w:rsidTr="00F261B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E4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C0D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6EB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B2451" w:rsidRPr="001B0B0B" w14:paraId="3C275953" w14:textId="77777777" w:rsidTr="00F261B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D08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B5F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CF96" w14:textId="77777777"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  <w:tr w:rsidR="00EB2451" w:rsidRPr="001B0B0B" w14:paraId="4B687187" w14:textId="77777777" w:rsidTr="00F261B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8F5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6BE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BC4" w14:textId="77777777"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</w:tbl>
    <w:p w14:paraId="00D83226" w14:textId="77777777" w:rsidR="00177668" w:rsidRDefault="00177668" w:rsidP="00BE7778">
      <w:pPr>
        <w:autoSpaceDE w:val="0"/>
        <w:autoSpaceDN w:val="0"/>
        <w:adjustRightInd w:val="0"/>
        <w:ind w:left="210" w:hanging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010887B8" w14:textId="77777777" w:rsidR="00BE7778" w:rsidRDefault="00BE7778" w:rsidP="0017766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hint="eastAsia"/>
          <w:color w:val="000000"/>
          <w:szCs w:val="21"/>
        </w:rPr>
      </w:pPr>
      <w:r w:rsidRPr="001B0B0B">
        <w:rPr>
          <w:rFonts w:ascii="ＭＳ 明朝" w:hAnsi="ＭＳ 明朝" w:hint="eastAsia"/>
          <w:color w:val="000000"/>
          <w:szCs w:val="21"/>
        </w:rPr>
        <w:t>１人の職員が２</w:t>
      </w:r>
      <w:r w:rsidR="002B0274">
        <w:rPr>
          <w:rFonts w:ascii="ＭＳ 明朝" w:hAnsi="ＭＳ 明朝" w:hint="eastAsia"/>
          <w:color w:val="000000"/>
          <w:szCs w:val="21"/>
        </w:rPr>
        <w:t>つ</w:t>
      </w:r>
      <w:r w:rsidRPr="001B0B0B">
        <w:rPr>
          <w:rFonts w:ascii="ＭＳ 明朝" w:hAnsi="ＭＳ 明朝" w:hint="eastAsia"/>
          <w:color w:val="000000"/>
          <w:szCs w:val="21"/>
        </w:rPr>
        <w:t>以上の専門分野に従事する場合は、主たる専門分野のみに記載し、重複</w:t>
      </w:r>
      <w:r>
        <w:rPr>
          <w:rFonts w:ascii="ＭＳ 明朝" w:hAnsi="ＭＳ 明朝" w:hint="eastAsia"/>
          <w:color w:val="000000"/>
          <w:szCs w:val="21"/>
        </w:rPr>
        <w:t>して</w:t>
      </w:r>
      <w:r w:rsidRPr="001B0B0B">
        <w:rPr>
          <w:rFonts w:ascii="ＭＳ 明朝" w:hAnsi="ＭＳ 明朝" w:hint="eastAsia"/>
          <w:color w:val="000000"/>
          <w:szCs w:val="21"/>
        </w:rPr>
        <w:t>記入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1B0B0B">
        <w:rPr>
          <w:rFonts w:ascii="ＭＳ 明朝" w:hAnsi="ＭＳ 明朝" w:hint="eastAsia"/>
          <w:color w:val="000000"/>
          <w:szCs w:val="21"/>
        </w:rPr>
        <w:t>ないこと。なお、専門分野は、業務内容に応じて必要な分野を設定すること。</w:t>
      </w:r>
    </w:p>
    <w:p w14:paraId="3F4B3BE4" w14:textId="77777777" w:rsidR="00BE7778" w:rsidRPr="009C51A7" w:rsidRDefault="00BE7778" w:rsidP="00BE7778">
      <w:pPr>
        <w:rPr>
          <w:rFonts w:ascii="ＭＳ 明朝" w:hAnsi="ＭＳ 明朝" w:hint="eastAsia"/>
          <w:color w:val="000000"/>
          <w:szCs w:val="21"/>
        </w:rPr>
      </w:pPr>
      <w:r w:rsidRPr="009C51A7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444578F3" w14:textId="77777777" w:rsidR="00BE7778" w:rsidRDefault="00BE7778" w:rsidP="00BE7778">
      <w:pPr>
        <w:ind w:leftChars="50" w:left="105" w:rightChars="71" w:right="149"/>
        <w:jc w:val="center"/>
        <w:rPr>
          <w:rFonts w:hint="eastAsia"/>
          <w:sz w:val="44"/>
          <w:szCs w:val="44"/>
        </w:rPr>
      </w:pPr>
    </w:p>
    <w:p w14:paraId="383DC8B6" w14:textId="77777777" w:rsidR="00BE7778" w:rsidRDefault="00BE7778" w:rsidP="002E41C1">
      <w:pPr>
        <w:ind w:rightChars="71" w:right="149"/>
        <w:rPr>
          <w:rFonts w:hint="eastAsia"/>
          <w:sz w:val="44"/>
          <w:szCs w:val="44"/>
        </w:rPr>
      </w:pPr>
    </w:p>
    <w:p w14:paraId="3549BE11" w14:textId="77777777" w:rsidR="001326DE" w:rsidRDefault="001326DE" w:rsidP="00A4261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sectPr w:rsidR="001326DE" w:rsidSect="00BF2784">
      <w:footerReference w:type="default" r:id="rId8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5B0E" w14:textId="77777777" w:rsidR="00E12EAC" w:rsidRDefault="00E12EAC">
      <w:r>
        <w:separator/>
      </w:r>
    </w:p>
  </w:endnote>
  <w:endnote w:type="continuationSeparator" w:id="0">
    <w:p w14:paraId="056FB4F5" w14:textId="77777777" w:rsidR="00E12EAC" w:rsidRDefault="00E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EB0B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F40E" w14:textId="77777777" w:rsidR="00E12EAC" w:rsidRDefault="00E12EAC">
      <w:r>
        <w:separator/>
      </w:r>
    </w:p>
  </w:footnote>
  <w:footnote w:type="continuationSeparator" w:id="0">
    <w:p w14:paraId="65DCA519" w14:textId="77777777" w:rsidR="00E12EAC" w:rsidRDefault="00E1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3597997">
    <w:abstractNumId w:val="8"/>
  </w:num>
  <w:num w:numId="2" w16cid:durableId="939483400">
    <w:abstractNumId w:val="16"/>
  </w:num>
  <w:num w:numId="3" w16cid:durableId="822938692">
    <w:abstractNumId w:val="14"/>
  </w:num>
  <w:num w:numId="4" w16cid:durableId="1297486238">
    <w:abstractNumId w:val="2"/>
  </w:num>
  <w:num w:numId="5" w16cid:durableId="387726094">
    <w:abstractNumId w:val="5"/>
  </w:num>
  <w:num w:numId="6" w16cid:durableId="1145464891">
    <w:abstractNumId w:val="10"/>
  </w:num>
  <w:num w:numId="7" w16cid:durableId="1943947924">
    <w:abstractNumId w:val="0"/>
  </w:num>
  <w:num w:numId="8" w16cid:durableId="1122042384">
    <w:abstractNumId w:val="7"/>
  </w:num>
  <w:num w:numId="9" w16cid:durableId="1042171149">
    <w:abstractNumId w:val="17"/>
  </w:num>
  <w:num w:numId="10" w16cid:durableId="1120878285">
    <w:abstractNumId w:val="18"/>
  </w:num>
  <w:num w:numId="11" w16cid:durableId="2008092877">
    <w:abstractNumId w:val="11"/>
  </w:num>
  <w:num w:numId="12" w16cid:durableId="767315695">
    <w:abstractNumId w:val="12"/>
  </w:num>
  <w:num w:numId="13" w16cid:durableId="1919287628">
    <w:abstractNumId w:val="13"/>
  </w:num>
  <w:num w:numId="14" w16cid:durableId="1696030907">
    <w:abstractNumId w:val="3"/>
  </w:num>
  <w:num w:numId="15" w16cid:durableId="991955278">
    <w:abstractNumId w:val="9"/>
  </w:num>
  <w:num w:numId="16" w16cid:durableId="404108189">
    <w:abstractNumId w:val="15"/>
  </w:num>
  <w:num w:numId="17" w16cid:durableId="1413622891">
    <w:abstractNumId w:val="1"/>
  </w:num>
  <w:num w:numId="18" w16cid:durableId="1291937788">
    <w:abstractNumId w:val="4"/>
  </w:num>
  <w:num w:numId="19" w16cid:durableId="19781378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077A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154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8F0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0274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41C1"/>
    <w:rsid w:val="002E6D76"/>
    <w:rsid w:val="002F0444"/>
    <w:rsid w:val="002F77CC"/>
    <w:rsid w:val="002F7B50"/>
    <w:rsid w:val="00300858"/>
    <w:rsid w:val="003054EC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08DC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A7919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13FF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09F9"/>
    <w:rsid w:val="00633A8E"/>
    <w:rsid w:val="0063607E"/>
    <w:rsid w:val="00636174"/>
    <w:rsid w:val="0064128C"/>
    <w:rsid w:val="00641A44"/>
    <w:rsid w:val="00642416"/>
    <w:rsid w:val="0064449E"/>
    <w:rsid w:val="0064560C"/>
    <w:rsid w:val="00661E92"/>
    <w:rsid w:val="00662005"/>
    <w:rsid w:val="00662EA7"/>
    <w:rsid w:val="0066393A"/>
    <w:rsid w:val="00663BB1"/>
    <w:rsid w:val="00672D29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04A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0517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36C7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61DC"/>
    <w:rsid w:val="00997A54"/>
    <w:rsid w:val="009A0059"/>
    <w:rsid w:val="009A2682"/>
    <w:rsid w:val="009A3A23"/>
    <w:rsid w:val="009A3CB7"/>
    <w:rsid w:val="009A4AB4"/>
    <w:rsid w:val="009B0D0A"/>
    <w:rsid w:val="009B2DCA"/>
    <w:rsid w:val="009B2EA1"/>
    <w:rsid w:val="009B71A1"/>
    <w:rsid w:val="009C30F5"/>
    <w:rsid w:val="009D1610"/>
    <w:rsid w:val="009E2D3E"/>
    <w:rsid w:val="009E3FF9"/>
    <w:rsid w:val="009E7CCD"/>
    <w:rsid w:val="009F55AB"/>
    <w:rsid w:val="009F5C6F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65FE9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22DE"/>
    <w:rsid w:val="00A93E06"/>
    <w:rsid w:val="00AA0496"/>
    <w:rsid w:val="00AA2FCB"/>
    <w:rsid w:val="00AA62DC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3A3A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3B1D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6BE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274D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2EAC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7396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392B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8E8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5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6651-6EEE-4E47-B77A-71D4B167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2023-03-27T08:06:00Z</dcterms:created>
  <dcterms:modified xsi:type="dcterms:W3CDTF">2023-03-27T08:06:00Z</dcterms:modified>
</cp:coreProperties>
</file>