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046F" w14:textId="2E2B776C" w:rsidR="00992844" w:rsidRPr="00426035" w:rsidRDefault="00DD2B44" w:rsidP="00992844">
      <w:pPr>
        <w:rPr>
          <w:szCs w:val="21"/>
        </w:rPr>
      </w:pPr>
      <w:r w:rsidRPr="00426035">
        <w:rPr>
          <w:rFonts w:hint="eastAsia"/>
          <w:szCs w:val="21"/>
        </w:rPr>
        <w:t>様式第</w:t>
      </w:r>
      <w:r w:rsidR="00BB647C">
        <w:rPr>
          <w:rFonts w:hint="eastAsia"/>
          <w:szCs w:val="21"/>
        </w:rPr>
        <w:t>１１</w:t>
      </w:r>
      <w:r w:rsidRPr="00426035">
        <w:rPr>
          <w:rFonts w:hint="eastAsia"/>
          <w:szCs w:val="21"/>
        </w:rPr>
        <w:t>号（第</w:t>
      </w:r>
      <w:r w:rsidR="00BB647C">
        <w:rPr>
          <w:rFonts w:hint="eastAsia"/>
          <w:szCs w:val="21"/>
        </w:rPr>
        <w:t>１１</w:t>
      </w:r>
      <w:r w:rsidR="00992844" w:rsidRPr="00426035">
        <w:rPr>
          <w:rFonts w:hint="eastAsia"/>
          <w:szCs w:val="21"/>
        </w:rPr>
        <w:t>条関係）</w:t>
      </w:r>
    </w:p>
    <w:p w14:paraId="308CE18E" w14:textId="77777777" w:rsidR="00B642CC" w:rsidRPr="00426035" w:rsidRDefault="00B642CC" w:rsidP="00992844">
      <w:pPr>
        <w:rPr>
          <w:szCs w:val="21"/>
        </w:rPr>
      </w:pPr>
    </w:p>
    <w:p w14:paraId="27B5C626" w14:textId="534F7C9E" w:rsidR="00B642CC" w:rsidRPr="00426035" w:rsidRDefault="001B77DC" w:rsidP="00B642CC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>松山</w:t>
      </w:r>
      <w:r w:rsidR="00B642CC" w:rsidRPr="00426035">
        <w:rPr>
          <w:rFonts w:hint="eastAsia"/>
          <w:szCs w:val="21"/>
        </w:rPr>
        <w:t>市</w:t>
      </w:r>
      <w:r w:rsidR="00FD55D7">
        <w:rPr>
          <w:rFonts w:hAnsi="ＭＳ 明朝" w:hint="eastAsia"/>
          <w:kern w:val="0"/>
          <w:szCs w:val="21"/>
        </w:rPr>
        <w:t>成功報酬型人材紹介サービス利用</w:t>
      </w:r>
      <w:r w:rsidR="00616700">
        <w:rPr>
          <w:rFonts w:hAnsi="ＭＳ 明朝" w:hint="eastAsia"/>
          <w:kern w:val="0"/>
          <w:szCs w:val="21"/>
        </w:rPr>
        <w:t>補助金</w:t>
      </w:r>
      <w:r w:rsidR="00BB647C">
        <w:rPr>
          <w:rFonts w:hint="eastAsia"/>
          <w:szCs w:val="21"/>
        </w:rPr>
        <w:t>返戻金届出</w:t>
      </w:r>
      <w:r w:rsidR="00EC6A88">
        <w:rPr>
          <w:rFonts w:hint="eastAsia"/>
          <w:szCs w:val="21"/>
        </w:rPr>
        <w:t>書</w:t>
      </w:r>
    </w:p>
    <w:p w14:paraId="5866D36F" w14:textId="77777777" w:rsidR="00F31B83" w:rsidRDefault="00F31B83" w:rsidP="00F31B83">
      <w:pPr>
        <w:rPr>
          <w:szCs w:val="21"/>
        </w:rPr>
      </w:pPr>
    </w:p>
    <w:p w14:paraId="037F772D" w14:textId="78862EA6" w:rsidR="00873539" w:rsidRPr="00426035" w:rsidRDefault="00992844" w:rsidP="00F31B83">
      <w:pPr>
        <w:jc w:val="right"/>
        <w:rPr>
          <w:szCs w:val="21"/>
        </w:rPr>
      </w:pPr>
      <w:r w:rsidRPr="00426035">
        <w:rPr>
          <w:rFonts w:hint="eastAsia"/>
          <w:szCs w:val="21"/>
        </w:rPr>
        <w:t xml:space="preserve">　　年　　月　　日</w:t>
      </w:r>
    </w:p>
    <w:p w14:paraId="4C0BA4E1" w14:textId="5DF6CB2B" w:rsidR="00992844" w:rsidRPr="00426035" w:rsidRDefault="001B77DC" w:rsidP="00992844">
      <w:pPr>
        <w:ind w:firstLineChars="100" w:firstLine="210"/>
        <w:jc w:val="left"/>
        <w:rPr>
          <w:szCs w:val="21"/>
        </w:rPr>
      </w:pPr>
      <w:bookmarkStart w:id="0" w:name="_Hlk138410634"/>
      <w:r>
        <w:rPr>
          <w:rFonts w:hint="eastAsia"/>
          <w:szCs w:val="21"/>
        </w:rPr>
        <w:t>（宛先）松山</w:t>
      </w:r>
      <w:r w:rsidR="00992844" w:rsidRPr="00426035">
        <w:rPr>
          <w:rFonts w:hint="eastAsia"/>
          <w:szCs w:val="21"/>
        </w:rPr>
        <w:t>市長</w:t>
      </w:r>
    </w:p>
    <w:p w14:paraId="362756B9" w14:textId="4113A576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申請者住所（所在地）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1E36D744" w14:textId="7777777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申請者名　　　　　　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38ED204C" w14:textId="7777777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（役職・代表者氏名）</w:t>
      </w:r>
      <w:r w:rsidRPr="00426035">
        <w:rPr>
          <w:rFonts w:hint="eastAsia"/>
          <w:szCs w:val="21"/>
        </w:rPr>
        <w:t xml:space="preserve">　　　　　　　　　　　　　　　</w:t>
      </w:r>
    </w:p>
    <w:bookmarkEnd w:id="0"/>
    <w:p w14:paraId="75AEFEB7" w14:textId="21ED9CDE" w:rsidR="003F3BA9" w:rsidRPr="00F31B83" w:rsidRDefault="003F3BA9" w:rsidP="004D4400">
      <w:pPr>
        <w:ind w:right="1260"/>
        <w:jc w:val="left"/>
        <w:rPr>
          <w:szCs w:val="21"/>
        </w:rPr>
      </w:pPr>
    </w:p>
    <w:p w14:paraId="556E9E27" w14:textId="2464543D" w:rsidR="004D4400" w:rsidRDefault="00527A97" w:rsidP="008E3AE8">
      <w:pPr>
        <w:spacing w:line="28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年　　月　　日付け</w:t>
      </w:r>
      <w:r w:rsidR="00EC6A88">
        <w:rPr>
          <w:rFonts w:hint="eastAsia"/>
          <w:szCs w:val="21"/>
        </w:rPr>
        <w:t>松山市指令第　　号により交付</w:t>
      </w:r>
      <w:r>
        <w:rPr>
          <w:rFonts w:hint="eastAsia"/>
          <w:szCs w:val="21"/>
        </w:rPr>
        <w:t>の決定</w:t>
      </w:r>
      <w:r w:rsidR="00EC6A88">
        <w:rPr>
          <w:rFonts w:hint="eastAsia"/>
          <w:szCs w:val="21"/>
        </w:rPr>
        <w:t>を受けた</w:t>
      </w:r>
      <w:r w:rsidR="001B77DC">
        <w:rPr>
          <w:rFonts w:hint="eastAsia"/>
          <w:szCs w:val="21"/>
        </w:rPr>
        <w:t>松山市</w:t>
      </w:r>
      <w:r w:rsidR="00FD55D7">
        <w:rPr>
          <w:rFonts w:hAnsi="ＭＳ 明朝" w:hint="eastAsia"/>
          <w:kern w:val="0"/>
          <w:szCs w:val="21"/>
        </w:rPr>
        <w:t>成功報酬型人材紹介サービス利用</w:t>
      </w:r>
      <w:r w:rsidR="00EC6A88">
        <w:rPr>
          <w:rFonts w:hAnsi="ＭＳ 明朝" w:hint="eastAsia"/>
          <w:kern w:val="0"/>
          <w:szCs w:val="21"/>
        </w:rPr>
        <w:t>補助金</w:t>
      </w:r>
      <w:r w:rsidR="00EC6A88">
        <w:rPr>
          <w:rFonts w:hint="eastAsia"/>
          <w:szCs w:val="21"/>
        </w:rPr>
        <w:t>について</w:t>
      </w:r>
      <w:r w:rsidR="00C952AE">
        <w:rPr>
          <w:rFonts w:hint="eastAsia"/>
          <w:szCs w:val="21"/>
        </w:rPr>
        <w:t>，</w:t>
      </w:r>
      <w:r w:rsidR="00BB647C">
        <w:rPr>
          <w:rFonts w:hint="eastAsia"/>
          <w:szCs w:val="21"/>
        </w:rPr>
        <w:t>指定事業者より返戻金を受け取ったため，</w:t>
      </w:r>
      <w:r w:rsidR="001B77DC">
        <w:rPr>
          <w:rFonts w:hint="eastAsia"/>
          <w:szCs w:val="21"/>
        </w:rPr>
        <w:t>松山</w:t>
      </w:r>
      <w:r w:rsidR="004D4400" w:rsidRPr="00426035">
        <w:rPr>
          <w:rFonts w:hint="eastAsia"/>
          <w:szCs w:val="21"/>
        </w:rPr>
        <w:t>市</w:t>
      </w:r>
      <w:r w:rsidR="00FD55D7">
        <w:rPr>
          <w:rFonts w:hAnsi="ＭＳ 明朝" w:hint="eastAsia"/>
          <w:kern w:val="0"/>
          <w:szCs w:val="21"/>
        </w:rPr>
        <w:t>成功報酬型人材紹介サービス利用</w:t>
      </w:r>
      <w:r w:rsidR="00EC6A88">
        <w:rPr>
          <w:rFonts w:hAnsi="ＭＳ 明朝" w:hint="eastAsia"/>
          <w:kern w:val="0"/>
          <w:szCs w:val="21"/>
        </w:rPr>
        <w:t>補助金</w:t>
      </w:r>
      <w:r w:rsidR="004D4400" w:rsidRPr="00426035">
        <w:rPr>
          <w:rFonts w:hint="eastAsia"/>
          <w:szCs w:val="21"/>
        </w:rPr>
        <w:t>交付要綱第</w:t>
      </w:r>
      <w:r w:rsidR="00BB647C">
        <w:rPr>
          <w:rFonts w:hint="eastAsia"/>
          <w:szCs w:val="21"/>
        </w:rPr>
        <w:t>１１</w:t>
      </w:r>
      <w:r w:rsidR="004D4400" w:rsidRPr="00426035">
        <w:rPr>
          <w:rFonts w:hint="eastAsia"/>
          <w:szCs w:val="21"/>
        </w:rPr>
        <w:t>条</w:t>
      </w:r>
      <w:r w:rsidR="00EC6A88">
        <w:rPr>
          <w:rFonts w:hint="eastAsia"/>
          <w:szCs w:val="21"/>
        </w:rPr>
        <w:t>第１項</w:t>
      </w:r>
      <w:r w:rsidR="004D4400" w:rsidRPr="00426035">
        <w:rPr>
          <w:rFonts w:hint="eastAsia"/>
          <w:szCs w:val="21"/>
        </w:rPr>
        <w:t>の規定により</w:t>
      </w:r>
      <w:r w:rsidR="00C952AE">
        <w:rPr>
          <w:rFonts w:hint="eastAsia"/>
          <w:szCs w:val="21"/>
        </w:rPr>
        <w:t>，</w:t>
      </w:r>
      <w:r w:rsidR="00EC6A88">
        <w:rPr>
          <w:rFonts w:hint="eastAsia"/>
          <w:szCs w:val="21"/>
        </w:rPr>
        <w:t>関係書類を添えて下記のとおり</w:t>
      </w:r>
      <w:r w:rsidR="00BB647C">
        <w:rPr>
          <w:rFonts w:hint="eastAsia"/>
          <w:szCs w:val="21"/>
        </w:rPr>
        <w:t>届け出</w:t>
      </w:r>
      <w:r w:rsidR="00EC6A88">
        <w:rPr>
          <w:rFonts w:hint="eastAsia"/>
          <w:szCs w:val="21"/>
        </w:rPr>
        <w:t>ます。</w:t>
      </w:r>
    </w:p>
    <w:p w14:paraId="3BB900CB" w14:textId="77777777" w:rsidR="00B560FD" w:rsidRPr="00426035" w:rsidRDefault="00B560FD" w:rsidP="008E3AE8">
      <w:pPr>
        <w:spacing w:line="280" w:lineRule="exact"/>
        <w:ind w:firstLineChars="400" w:firstLine="840"/>
        <w:rPr>
          <w:szCs w:val="21"/>
        </w:rPr>
      </w:pPr>
    </w:p>
    <w:p w14:paraId="0FB618C2" w14:textId="77777777" w:rsidR="004D4400" w:rsidRPr="00426035" w:rsidRDefault="004D4400" w:rsidP="008E3AE8">
      <w:pPr>
        <w:spacing w:line="280" w:lineRule="exact"/>
        <w:jc w:val="center"/>
        <w:rPr>
          <w:szCs w:val="21"/>
        </w:rPr>
      </w:pPr>
      <w:r w:rsidRPr="00426035">
        <w:rPr>
          <w:rFonts w:hint="eastAsia"/>
          <w:szCs w:val="21"/>
        </w:rPr>
        <w:t>記</w:t>
      </w:r>
    </w:p>
    <w:p w14:paraId="3B009CAA" w14:textId="77777777" w:rsidR="00BB647C" w:rsidRDefault="00BB647C" w:rsidP="008E3AE8">
      <w:pPr>
        <w:pStyle w:val="a9"/>
        <w:spacing w:line="280" w:lineRule="exact"/>
        <w:ind w:right="210"/>
        <w:jc w:val="left"/>
        <w:rPr>
          <w:szCs w:val="21"/>
        </w:rPr>
      </w:pPr>
    </w:p>
    <w:p w14:paraId="3D062E80" w14:textId="1EF3A057" w:rsidR="00F31B83" w:rsidRDefault="00F31B83" w:rsidP="00BB647C">
      <w:pPr>
        <w:pStyle w:val="a9"/>
        <w:ind w:right="210"/>
        <w:jc w:val="left"/>
        <w:rPr>
          <w:szCs w:val="21"/>
        </w:rPr>
      </w:pPr>
      <w:r w:rsidRPr="00426035">
        <w:rPr>
          <w:rFonts w:hint="eastAsia"/>
          <w:szCs w:val="21"/>
        </w:rPr>
        <w:t>１</w:t>
      </w:r>
      <w:r w:rsidR="00170D38">
        <w:rPr>
          <w:rFonts w:hint="eastAsia"/>
          <w:szCs w:val="21"/>
        </w:rPr>
        <w:t xml:space="preserve">　</w:t>
      </w:r>
      <w:r w:rsidR="00BB647C">
        <w:rPr>
          <w:rFonts w:hint="eastAsia"/>
          <w:szCs w:val="21"/>
        </w:rPr>
        <w:t>返戻金</w:t>
      </w:r>
      <w:r w:rsidRPr="00426035">
        <w:rPr>
          <w:rFonts w:hint="eastAsia"/>
          <w:szCs w:val="21"/>
        </w:rPr>
        <w:t>額</w:t>
      </w:r>
      <w:r w:rsidR="00BB647C">
        <w:rPr>
          <w:rFonts w:hint="eastAsia"/>
          <w:szCs w:val="21"/>
        </w:rPr>
        <w:t xml:space="preserve">　　　　</w:t>
      </w:r>
      <w:r w:rsidRPr="00426035">
        <w:rPr>
          <w:rFonts w:hint="eastAsia"/>
          <w:szCs w:val="21"/>
        </w:rPr>
        <w:t xml:space="preserve">　　　</w:t>
      </w:r>
      <w:r w:rsidRPr="00244474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</w:t>
      </w:r>
      <w:r w:rsidRPr="00244474">
        <w:rPr>
          <w:rFonts w:hint="eastAsia"/>
          <w:szCs w:val="21"/>
          <w:u w:val="single"/>
        </w:rPr>
        <w:t xml:space="preserve">　　　　円</w:t>
      </w:r>
    </w:p>
    <w:p w14:paraId="056A77BE" w14:textId="77777777" w:rsidR="00F31B83" w:rsidRDefault="00F31B83" w:rsidP="008E3AE8">
      <w:pPr>
        <w:pStyle w:val="a9"/>
        <w:spacing w:line="260" w:lineRule="exact"/>
        <w:ind w:right="210"/>
        <w:jc w:val="left"/>
        <w:rPr>
          <w:szCs w:val="21"/>
        </w:rPr>
      </w:pPr>
    </w:p>
    <w:p w14:paraId="49EC43EC" w14:textId="0041E371" w:rsidR="00992844" w:rsidRPr="00426035" w:rsidRDefault="00F31B83" w:rsidP="008E3AE8">
      <w:pPr>
        <w:pStyle w:val="a9"/>
        <w:spacing w:line="260" w:lineRule="exact"/>
        <w:ind w:right="210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170D38">
        <w:rPr>
          <w:rFonts w:hint="eastAsia"/>
          <w:szCs w:val="21"/>
        </w:rPr>
        <w:t xml:space="preserve">　</w:t>
      </w:r>
      <w:r w:rsidR="004C2552">
        <w:rPr>
          <w:rFonts w:hint="eastAsia"/>
          <w:szCs w:val="21"/>
        </w:rPr>
        <w:t>返戻金の内容</w:t>
      </w:r>
    </w:p>
    <w:tbl>
      <w:tblPr>
        <w:tblStyle w:val="ab"/>
        <w:tblW w:w="9638" w:type="dxa"/>
        <w:tblLook w:val="04A0" w:firstRow="1" w:lastRow="0" w:firstColumn="1" w:lastColumn="0" w:noHBand="0" w:noVBand="1"/>
      </w:tblPr>
      <w:tblGrid>
        <w:gridCol w:w="2155"/>
        <w:gridCol w:w="1303"/>
        <w:gridCol w:w="2041"/>
        <w:gridCol w:w="2098"/>
        <w:gridCol w:w="2041"/>
      </w:tblGrid>
      <w:tr w:rsidR="002812D9" w:rsidRPr="00045C4A" w14:paraId="0ABF8F25" w14:textId="77777777" w:rsidTr="008E3AE8">
        <w:trPr>
          <w:trHeight w:val="360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42494DB5" w14:textId="41C781C8" w:rsidR="002812D9" w:rsidRPr="008E3AE8" w:rsidRDefault="00045C4A" w:rsidP="008E3AE8">
            <w:pPr>
              <w:pStyle w:val="a9"/>
              <w:spacing w:line="280" w:lineRule="exact"/>
              <w:jc w:val="center"/>
              <w:rPr>
                <w:sz w:val="20"/>
                <w:szCs w:val="20"/>
              </w:rPr>
            </w:pPr>
            <w:bookmarkStart w:id="1" w:name="_Hlk138341700"/>
            <w:r>
              <w:rPr>
                <w:rFonts w:hint="eastAsia"/>
                <w:sz w:val="20"/>
                <w:szCs w:val="20"/>
              </w:rPr>
              <w:t>返戻金の対象者氏名</w:t>
            </w:r>
          </w:p>
        </w:tc>
        <w:tc>
          <w:tcPr>
            <w:tcW w:w="1303" w:type="dxa"/>
            <w:vMerge w:val="restart"/>
            <w:vAlign w:val="center"/>
          </w:tcPr>
          <w:p w14:paraId="600461CD" w14:textId="6B4DFD1E" w:rsidR="002812D9" w:rsidRPr="008E3AE8" w:rsidRDefault="00045C4A" w:rsidP="008E3AE8">
            <w:pPr>
              <w:pStyle w:val="a9"/>
              <w:spacing w:line="280" w:lineRule="exact"/>
              <w:jc w:val="center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求人の種別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14:paraId="1136FF69" w14:textId="197E8F8C" w:rsidR="002812D9" w:rsidRPr="008E3AE8" w:rsidRDefault="002812D9" w:rsidP="008E3AE8">
            <w:pPr>
              <w:pStyle w:val="a9"/>
              <w:spacing w:line="280" w:lineRule="exact"/>
              <w:jc w:val="both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返戻金</w:t>
            </w:r>
            <w:r w:rsidR="00C0214E">
              <w:rPr>
                <w:rFonts w:hint="eastAsia"/>
                <w:sz w:val="20"/>
                <w:szCs w:val="20"/>
              </w:rPr>
              <w:t>の</w:t>
            </w:r>
            <w:r w:rsidRPr="008E3AE8">
              <w:rPr>
                <w:rFonts w:hint="eastAsia"/>
                <w:sz w:val="20"/>
                <w:szCs w:val="20"/>
              </w:rPr>
              <w:t>支払</w:t>
            </w:r>
            <w:r w:rsidR="00C0214E">
              <w:rPr>
                <w:rFonts w:hint="eastAsia"/>
                <w:sz w:val="20"/>
                <w:szCs w:val="20"/>
              </w:rPr>
              <w:t>元</w:t>
            </w:r>
            <w:r w:rsidRPr="008E3AE8">
              <w:rPr>
                <w:sz w:val="20"/>
                <w:szCs w:val="20"/>
              </w:rPr>
              <w:br/>
            </w:r>
            <w:r w:rsidRPr="008E3AE8">
              <w:rPr>
                <w:rFonts w:hint="eastAsia"/>
                <w:sz w:val="20"/>
                <w:szCs w:val="20"/>
              </w:rPr>
              <w:t>指定事業者名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05F123C8" w14:textId="77364D79" w:rsidR="002812D9" w:rsidRPr="008E3AE8" w:rsidRDefault="002812D9" w:rsidP="008E3AE8">
            <w:pPr>
              <w:pStyle w:val="a9"/>
              <w:spacing w:line="280" w:lineRule="exact"/>
              <w:jc w:val="center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返戻金受取日</w:t>
            </w:r>
          </w:p>
        </w:tc>
        <w:tc>
          <w:tcPr>
            <w:tcW w:w="20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7947AE" w14:textId="20F72868" w:rsidR="002812D9" w:rsidRPr="008E3AE8" w:rsidRDefault="002812D9" w:rsidP="008E3AE8">
            <w:pPr>
              <w:pStyle w:val="a9"/>
              <w:spacing w:line="280" w:lineRule="exact"/>
              <w:jc w:val="center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（上段）返戻金額</w:t>
            </w:r>
          </w:p>
        </w:tc>
      </w:tr>
      <w:tr w:rsidR="002812D9" w:rsidRPr="00045C4A" w14:paraId="15D93DBD" w14:textId="77777777" w:rsidTr="008E3AE8">
        <w:trPr>
          <w:trHeight w:val="360"/>
        </w:trPr>
        <w:tc>
          <w:tcPr>
            <w:tcW w:w="2155" w:type="dxa"/>
            <w:vMerge/>
            <w:shd w:val="clear" w:color="auto" w:fill="auto"/>
            <w:vAlign w:val="center"/>
          </w:tcPr>
          <w:p w14:paraId="79CE4407" w14:textId="77777777" w:rsidR="002812D9" w:rsidRPr="008E3AE8" w:rsidRDefault="002812D9" w:rsidP="008E3AE8">
            <w:pPr>
              <w:pStyle w:val="a9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14:paraId="71F34738" w14:textId="77777777" w:rsidR="002812D9" w:rsidRPr="008E3AE8" w:rsidRDefault="002812D9" w:rsidP="008E3AE8">
            <w:pPr>
              <w:pStyle w:val="a9"/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14:paraId="7914B8A7" w14:textId="2328DEAD" w:rsidR="002812D9" w:rsidRPr="008E3AE8" w:rsidRDefault="002812D9" w:rsidP="008E3AE8">
            <w:pPr>
              <w:pStyle w:val="a9"/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2AFCD608" w14:textId="77777777" w:rsidR="002812D9" w:rsidRPr="008E3AE8" w:rsidRDefault="002812D9" w:rsidP="008E3AE8">
            <w:pPr>
              <w:pStyle w:val="a9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BB205" w14:textId="0C204B8B" w:rsidR="002812D9" w:rsidRPr="008E3AE8" w:rsidRDefault="002812D9" w:rsidP="008E3AE8">
            <w:pPr>
              <w:pStyle w:val="a9"/>
              <w:spacing w:line="280" w:lineRule="exact"/>
              <w:jc w:val="center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（下段）報酬支払額</w:t>
            </w:r>
          </w:p>
        </w:tc>
      </w:tr>
      <w:tr w:rsidR="00045C4A" w:rsidRPr="002812D9" w14:paraId="702850D3" w14:textId="77777777" w:rsidTr="008E3AE8">
        <w:trPr>
          <w:trHeight w:val="510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71E32301" w14:textId="73971146" w:rsidR="00045C4A" w:rsidRPr="008E3AE8" w:rsidRDefault="00045C4A" w:rsidP="008E3AE8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4F31600B" w14:textId="77777777" w:rsidR="00045C4A" w:rsidRPr="002557BB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□新卒人材</w:t>
            </w:r>
          </w:p>
          <w:p w14:paraId="2AFC01E2" w14:textId="5C0BCFCC" w:rsidR="00045C4A" w:rsidRPr="008E3AE8" w:rsidRDefault="00045C4A" w:rsidP="00D065B7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□中途人材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14:paraId="31C2CFC8" w14:textId="1D002E46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19A9ED39" w14:textId="2338EC88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E20D62" w14:textId="5AAF84DA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280F40CC" w14:textId="77777777" w:rsidTr="008E3AE8">
        <w:trPr>
          <w:trHeight w:val="567"/>
        </w:trPr>
        <w:tc>
          <w:tcPr>
            <w:tcW w:w="2155" w:type="dxa"/>
            <w:vMerge/>
            <w:shd w:val="clear" w:color="auto" w:fill="auto"/>
          </w:tcPr>
          <w:p w14:paraId="1D81B126" w14:textId="77777777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14:paraId="713309AB" w14:textId="77777777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14:paraId="1375C7A3" w14:textId="20E0F566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80F9" w14:textId="77777777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8923F" w14:textId="2C437A40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48C47DCF" w14:textId="77777777" w:rsidTr="008E3AE8">
        <w:trPr>
          <w:trHeight w:val="567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14:paraId="55B1A1F7" w14:textId="057EA385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0707608" w14:textId="77777777" w:rsidR="00045C4A" w:rsidRPr="002557BB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□新卒人材</w:t>
            </w:r>
          </w:p>
          <w:p w14:paraId="751206F1" w14:textId="594529B5" w:rsidR="00045C4A" w:rsidRPr="008E3AE8" w:rsidRDefault="00045C4A" w:rsidP="00D065B7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□中途人材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14:paraId="1A9F6F8D" w14:textId="4E06C720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7187407F" w14:textId="19F1134E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0C6D29" w14:textId="7DA537D3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3D0E3BFB" w14:textId="77777777" w:rsidTr="008E3AE8">
        <w:trPr>
          <w:trHeight w:val="567"/>
        </w:trPr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680DFD" w14:textId="77777777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75BF4CA7" w14:textId="77777777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D9926" w14:textId="4FA1301B" w:rsidR="00045C4A" w:rsidRPr="008E3AE8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9128F" w14:textId="77777777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9C3ED" w14:textId="57C49CCB" w:rsidR="00045C4A" w:rsidRPr="008E3AE8" w:rsidRDefault="00045C4A" w:rsidP="00045C4A">
            <w:pPr>
              <w:pStyle w:val="a9"/>
              <w:rPr>
                <w:sz w:val="20"/>
                <w:szCs w:val="20"/>
              </w:rPr>
            </w:pPr>
            <w:r w:rsidRPr="008E3AE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5D3EC955" w14:textId="77777777" w:rsidTr="008E3AE8">
        <w:trPr>
          <w:trHeight w:val="567"/>
        </w:trPr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0D96B" w14:textId="546899BB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</w:tcBorders>
            <w:vAlign w:val="center"/>
          </w:tcPr>
          <w:p w14:paraId="45F58F6F" w14:textId="77777777" w:rsidR="00045C4A" w:rsidRPr="002557BB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□新卒人材</w:t>
            </w:r>
          </w:p>
          <w:p w14:paraId="57E1B71C" w14:textId="27AF622F" w:rsidR="00045C4A" w:rsidRPr="00567105" w:rsidRDefault="00045C4A" w:rsidP="00D065B7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□中途人材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A93D4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5D9A6" w14:textId="180425FA" w:rsidR="00045C4A" w:rsidRPr="00567105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BB8088" w14:textId="7231A5C9" w:rsidR="00045C4A" w:rsidRPr="00567105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74DC79FD" w14:textId="77777777" w:rsidTr="008E3AE8">
        <w:trPr>
          <w:trHeight w:val="567"/>
        </w:trPr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AD9285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56DAB77B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C83F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7D534" w14:textId="77777777" w:rsidR="00045C4A" w:rsidRPr="00567105" w:rsidRDefault="00045C4A" w:rsidP="00045C4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B0E31" w14:textId="75B1F22C" w:rsidR="00045C4A" w:rsidRPr="00567105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411B7A44" w14:textId="77777777" w:rsidTr="008E3AE8">
        <w:trPr>
          <w:trHeight w:val="567"/>
        </w:trPr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50C0F" w14:textId="38A8CF62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</w:tcBorders>
            <w:vAlign w:val="center"/>
          </w:tcPr>
          <w:p w14:paraId="5C8E07B2" w14:textId="77777777" w:rsidR="00045C4A" w:rsidRPr="002557BB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□新卒人材</w:t>
            </w:r>
          </w:p>
          <w:p w14:paraId="7F3C914F" w14:textId="225EE196" w:rsidR="00045C4A" w:rsidRPr="00567105" w:rsidRDefault="00045C4A" w:rsidP="00D065B7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□中途人材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F7930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8F915" w14:textId="1671ED5C" w:rsidR="00045C4A" w:rsidRPr="00567105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7881E2" w14:textId="2BAB9812" w:rsidR="00045C4A" w:rsidRPr="002557BB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03BD6688" w14:textId="77777777" w:rsidTr="008E3AE8">
        <w:trPr>
          <w:trHeight w:val="567"/>
        </w:trPr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E33FD3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14:paraId="2C1471D2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5F5BE8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5AC39" w14:textId="77777777" w:rsidR="00045C4A" w:rsidRPr="00567105" w:rsidRDefault="00045C4A" w:rsidP="00045C4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CD17C" w14:textId="70F5C679" w:rsidR="00045C4A" w:rsidRPr="002557BB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528C1D61" w14:textId="77777777" w:rsidTr="008E3AE8">
        <w:trPr>
          <w:trHeight w:val="540"/>
        </w:trPr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774D0" w14:textId="6FF89870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</w:tcBorders>
            <w:vAlign w:val="center"/>
          </w:tcPr>
          <w:p w14:paraId="2A4C5F59" w14:textId="77777777" w:rsidR="00045C4A" w:rsidRPr="002557BB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□新卒人材</w:t>
            </w:r>
          </w:p>
          <w:p w14:paraId="28290909" w14:textId="18B8ACF5" w:rsidR="00045C4A" w:rsidRPr="00567105" w:rsidRDefault="00045C4A" w:rsidP="00D065B7">
            <w:pPr>
              <w:pStyle w:val="a9"/>
              <w:jc w:val="both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□中途人材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C5DF5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BD68FB" w14:textId="3F2CED50" w:rsidR="00045C4A" w:rsidRPr="00567105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712B05" w14:textId="23019C96" w:rsidR="00045C4A" w:rsidRPr="002557BB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0CD7B669" w14:textId="77777777" w:rsidTr="008E3AE8">
        <w:trPr>
          <w:trHeight w:val="540"/>
        </w:trPr>
        <w:tc>
          <w:tcPr>
            <w:tcW w:w="21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623C2E" w14:textId="77777777" w:rsidR="00045C4A" w:rsidRPr="002557BB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double" w:sz="4" w:space="0" w:color="auto"/>
            </w:tcBorders>
            <w:vAlign w:val="center"/>
          </w:tcPr>
          <w:p w14:paraId="78AB9D94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C9340B" w14:textId="77777777" w:rsidR="00045C4A" w:rsidRPr="00567105" w:rsidRDefault="00045C4A" w:rsidP="00045C4A">
            <w:pPr>
              <w:pStyle w:val="a9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DE7ECF" w14:textId="77777777" w:rsidR="00045C4A" w:rsidRPr="002557BB" w:rsidRDefault="00045C4A" w:rsidP="00045C4A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B3ABEE" w14:textId="0FE0E0A4" w:rsidR="00045C4A" w:rsidRPr="002557BB" w:rsidRDefault="00045C4A" w:rsidP="00045C4A">
            <w:pPr>
              <w:pStyle w:val="a9"/>
              <w:rPr>
                <w:sz w:val="20"/>
                <w:szCs w:val="20"/>
              </w:rPr>
            </w:pPr>
            <w:r w:rsidRPr="002557B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45C4A" w:rsidRPr="002812D9" w14:paraId="5CCE6784" w14:textId="77777777" w:rsidTr="008E3AE8">
        <w:trPr>
          <w:trHeight w:val="680"/>
        </w:trPr>
        <w:tc>
          <w:tcPr>
            <w:tcW w:w="7597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BFB712" w14:textId="3D80F74F" w:rsidR="00045C4A" w:rsidRPr="00567105" w:rsidRDefault="00045C4A" w:rsidP="008E3AE8">
            <w:pPr>
              <w:pStyle w:val="a9"/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返戻金額の合計　</w:t>
            </w:r>
          </w:p>
        </w:tc>
        <w:tc>
          <w:tcPr>
            <w:tcW w:w="20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DF18FC" w14:textId="734DA217" w:rsidR="00045C4A" w:rsidRPr="002557BB" w:rsidRDefault="00045C4A" w:rsidP="00045C4A">
            <w:pPr>
              <w:pStyle w:val="a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52FEBA8E" w14:textId="405FE794" w:rsidR="00567105" w:rsidRDefault="00567105" w:rsidP="008E3AE8">
      <w:pPr>
        <w:spacing w:line="26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※早期退職等による成功報酬の返戻対象者ごとに記入してください。</w:t>
      </w:r>
    </w:p>
    <w:p w14:paraId="0DB8AC6A" w14:textId="14AFFA3E" w:rsidR="00E04EFD" w:rsidRPr="001F7E79" w:rsidRDefault="001F7E79" w:rsidP="000E58F8">
      <w:pPr>
        <w:spacing w:line="260" w:lineRule="exact"/>
        <w:ind w:left="200" w:hangingChars="100" w:hanging="200"/>
        <w:rPr>
          <w:szCs w:val="21"/>
        </w:rPr>
      </w:pPr>
      <w:r w:rsidRPr="00C37A70">
        <w:rPr>
          <w:rFonts w:hint="eastAsia"/>
          <w:sz w:val="20"/>
          <w:szCs w:val="20"/>
        </w:rPr>
        <w:t>※</w:t>
      </w:r>
      <w:r w:rsidR="00771FD4">
        <w:rPr>
          <w:rFonts w:hint="eastAsia"/>
          <w:sz w:val="20"/>
          <w:szCs w:val="20"/>
        </w:rPr>
        <w:t>報酬支払額は，当初指定事業者に支払っていた成功報酬の金額</w:t>
      </w:r>
      <w:r w:rsidRPr="00C37A70">
        <w:rPr>
          <w:rFonts w:hint="eastAsia"/>
          <w:sz w:val="20"/>
          <w:szCs w:val="20"/>
        </w:rPr>
        <w:t>を記入してください。</w:t>
      </w:r>
      <w:bookmarkEnd w:id="1"/>
    </w:p>
    <w:p w14:paraId="7D2CF4E7" w14:textId="65086286" w:rsidR="00F4727B" w:rsidRPr="00426035" w:rsidRDefault="00F4727B" w:rsidP="008E3AE8">
      <w:pPr>
        <w:widowControl/>
        <w:spacing w:line="260" w:lineRule="exact"/>
        <w:jc w:val="left"/>
        <w:rPr>
          <w:szCs w:val="21"/>
        </w:rPr>
      </w:pPr>
      <w:r w:rsidRPr="00426035">
        <w:rPr>
          <w:rFonts w:hint="eastAsia"/>
          <w:szCs w:val="21"/>
        </w:rPr>
        <w:t>【添付書類】</w:t>
      </w:r>
    </w:p>
    <w:p w14:paraId="40BC4425" w14:textId="530E0205" w:rsidR="00F4727B" w:rsidRPr="00426035" w:rsidRDefault="00F4727B" w:rsidP="008E3AE8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（１）</w:t>
      </w:r>
      <w:r w:rsidR="00E62218">
        <w:rPr>
          <w:rFonts w:hint="eastAsia"/>
          <w:szCs w:val="21"/>
        </w:rPr>
        <w:t>返戻金</w:t>
      </w:r>
      <w:r w:rsidR="00E86E30">
        <w:rPr>
          <w:rFonts w:hint="eastAsia"/>
          <w:szCs w:val="21"/>
        </w:rPr>
        <w:t>を</w:t>
      </w:r>
      <w:r w:rsidR="00E62218">
        <w:rPr>
          <w:rFonts w:hint="eastAsia"/>
          <w:szCs w:val="21"/>
        </w:rPr>
        <w:t>受け取った</w:t>
      </w:r>
      <w:r w:rsidR="00E86E30">
        <w:rPr>
          <w:rFonts w:hint="eastAsia"/>
          <w:szCs w:val="21"/>
        </w:rPr>
        <w:t>ことが分かるもの（</w:t>
      </w:r>
      <w:r w:rsidR="00E62218">
        <w:rPr>
          <w:rFonts w:hint="eastAsia"/>
          <w:szCs w:val="21"/>
        </w:rPr>
        <w:t>通帳等</w:t>
      </w:r>
      <w:r w:rsidR="00E86E30">
        <w:rPr>
          <w:rFonts w:hint="eastAsia"/>
          <w:szCs w:val="21"/>
        </w:rPr>
        <w:t>）の写し</w:t>
      </w:r>
    </w:p>
    <w:p w14:paraId="7F8B89C4" w14:textId="31F44963" w:rsidR="00E86E30" w:rsidRPr="00426035" w:rsidRDefault="00F4727B" w:rsidP="008E3AE8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（２）</w:t>
      </w:r>
      <w:r w:rsidR="00771FD4">
        <w:rPr>
          <w:rFonts w:hint="eastAsia"/>
          <w:szCs w:val="21"/>
        </w:rPr>
        <w:t>返戻金に関する指定事業者からの通知文書等の写し</w:t>
      </w:r>
    </w:p>
    <w:p w14:paraId="0C43B4C4" w14:textId="71CF940F" w:rsidR="00C952AE" w:rsidRDefault="00F4727B" w:rsidP="008E3AE8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（３）</w:t>
      </w:r>
      <w:r w:rsidRPr="00426035">
        <w:rPr>
          <w:rFonts w:hint="eastAsia"/>
          <w:szCs w:val="21"/>
        </w:rPr>
        <w:t>その他市長が必要と認める書類</w:t>
      </w:r>
    </w:p>
    <w:sectPr w:rsidR="00C952AE" w:rsidSect="00D065B7">
      <w:pgSz w:w="11906" w:h="16838"/>
      <w:pgMar w:top="851" w:right="1134" w:bottom="85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D8E4" w14:textId="77777777" w:rsidR="00F61F71" w:rsidRDefault="00F61F71" w:rsidP="00992844">
      <w:r>
        <w:separator/>
      </w:r>
    </w:p>
  </w:endnote>
  <w:endnote w:type="continuationSeparator" w:id="0">
    <w:p w14:paraId="6A15CA77" w14:textId="77777777" w:rsidR="00F61F71" w:rsidRDefault="00F61F71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E9C0" w14:textId="77777777" w:rsidR="00F61F71" w:rsidRDefault="00F61F71" w:rsidP="00992844">
      <w:r>
        <w:separator/>
      </w:r>
    </w:p>
  </w:footnote>
  <w:footnote w:type="continuationSeparator" w:id="0">
    <w:p w14:paraId="5AE11D37" w14:textId="77777777" w:rsidR="00F61F71" w:rsidRDefault="00F61F71" w:rsidP="0099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C0"/>
    <w:rsid w:val="00004E39"/>
    <w:rsid w:val="00045C4A"/>
    <w:rsid w:val="000602A3"/>
    <w:rsid w:val="00062706"/>
    <w:rsid w:val="00066F5E"/>
    <w:rsid w:val="000B2205"/>
    <w:rsid w:val="000E58F8"/>
    <w:rsid w:val="000F2AB8"/>
    <w:rsid w:val="00105B79"/>
    <w:rsid w:val="00117C0A"/>
    <w:rsid w:val="00131B1A"/>
    <w:rsid w:val="001359AB"/>
    <w:rsid w:val="00170D38"/>
    <w:rsid w:val="001755B0"/>
    <w:rsid w:val="00191AEA"/>
    <w:rsid w:val="001B2B4B"/>
    <w:rsid w:val="001B77DC"/>
    <w:rsid w:val="001C3729"/>
    <w:rsid w:val="001F7E79"/>
    <w:rsid w:val="00272AA5"/>
    <w:rsid w:val="002812D9"/>
    <w:rsid w:val="0028374F"/>
    <w:rsid w:val="002A6821"/>
    <w:rsid w:val="002F069E"/>
    <w:rsid w:val="00304366"/>
    <w:rsid w:val="003370EC"/>
    <w:rsid w:val="003730C6"/>
    <w:rsid w:val="003B2B8D"/>
    <w:rsid w:val="003C5F32"/>
    <w:rsid w:val="003F0AB8"/>
    <w:rsid w:val="003F3BA9"/>
    <w:rsid w:val="00426035"/>
    <w:rsid w:val="00453A12"/>
    <w:rsid w:val="0047311B"/>
    <w:rsid w:val="004B3696"/>
    <w:rsid w:val="004C2552"/>
    <w:rsid w:val="004D1AB9"/>
    <w:rsid w:val="004D4400"/>
    <w:rsid w:val="00507D64"/>
    <w:rsid w:val="005244A9"/>
    <w:rsid w:val="0052773C"/>
    <w:rsid w:val="00527A97"/>
    <w:rsid w:val="00535BF4"/>
    <w:rsid w:val="005431E5"/>
    <w:rsid w:val="00567105"/>
    <w:rsid w:val="005C318C"/>
    <w:rsid w:val="005D5684"/>
    <w:rsid w:val="005F4BA3"/>
    <w:rsid w:val="005F4E51"/>
    <w:rsid w:val="00616700"/>
    <w:rsid w:val="00635DF7"/>
    <w:rsid w:val="00670F16"/>
    <w:rsid w:val="00686431"/>
    <w:rsid w:val="006A0055"/>
    <w:rsid w:val="006A3E02"/>
    <w:rsid w:val="006C182F"/>
    <w:rsid w:val="006C26AC"/>
    <w:rsid w:val="006F6590"/>
    <w:rsid w:val="00722D4C"/>
    <w:rsid w:val="00732F70"/>
    <w:rsid w:val="00742229"/>
    <w:rsid w:val="00767B5C"/>
    <w:rsid w:val="00771FD4"/>
    <w:rsid w:val="007837AC"/>
    <w:rsid w:val="00787F4E"/>
    <w:rsid w:val="00797D6B"/>
    <w:rsid w:val="007A726B"/>
    <w:rsid w:val="007D4CA9"/>
    <w:rsid w:val="007F3C0E"/>
    <w:rsid w:val="0080703F"/>
    <w:rsid w:val="00807623"/>
    <w:rsid w:val="0082578B"/>
    <w:rsid w:val="0083640B"/>
    <w:rsid w:val="00872C12"/>
    <w:rsid w:val="00873539"/>
    <w:rsid w:val="008C2FAF"/>
    <w:rsid w:val="008D53E7"/>
    <w:rsid w:val="008D7615"/>
    <w:rsid w:val="008E3AE8"/>
    <w:rsid w:val="008E603E"/>
    <w:rsid w:val="008F311E"/>
    <w:rsid w:val="008F57C8"/>
    <w:rsid w:val="009209CE"/>
    <w:rsid w:val="00992844"/>
    <w:rsid w:val="009957DF"/>
    <w:rsid w:val="009A6631"/>
    <w:rsid w:val="009B0E91"/>
    <w:rsid w:val="009B790F"/>
    <w:rsid w:val="009E5BEC"/>
    <w:rsid w:val="009E65A9"/>
    <w:rsid w:val="009F417D"/>
    <w:rsid w:val="00A34A39"/>
    <w:rsid w:val="00A6324C"/>
    <w:rsid w:val="00A70A87"/>
    <w:rsid w:val="00A74023"/>
    <w:rsid w:val="00A97E5B"/>
    <w:rsid w:val="00AA6194"/>
    <w:rsid w:val="00AF6018"/>
    <w:rsid w:val="00B148FB"/>
    <w:rsid w:val="00B160FC"/>
    <w:rsid w:val="00B258C0"/>
    <w:rsid w:val="00B560FD"/>
    <w:rsid w:val="00B642CC"/>
    <w:rsid w:val="00B7722C"/>
    <w:rsid w:val="00B941E9"/>
    <w:rsid w:val="00BA31AB"/>
    <w:rsid w:val="00BB647C"/>
    <w:rsid w:val="00BC71F5"/>
    <w:rsid w:val="00C0214E"/>
    <w:rsid w:val="00C179FB"/>
    <w:rsid w:val="00C5772A"/>
    <w:rsid w:val="00C637D0"/>
    <w:rsid w:val="00C952AE"/>
    <w:rsid w:val="00CB29B0"/>
    <w:rsid w:val="00CE2DB6"/>
    <w:rsid w:val="00D065B7"/>
    <w:rsid w:val="00D60310"/>
    <w:rsid w:val="00D613A7"/>
    <w:rsid w:val="00D70673"/>
    <w:rsid w:val="00D9634D"/>
    <w:rsid w:val="00DC0C14"/>
    <w:rsid w:val="00DC1788"/>
    <w:rsid w:val="00DD2B44"/>
    <w:rsid w:val="00DE01D4"/>
    <w:rsid w:val="00DE2DBE"/>
    <w:rsid w:val="00DF605F"/>
    <w:rsid w:val="00E04EFD"/>
    <w:rsid w:val="00E0709E"/>
    <w:rsid w:val="00E15F74"/>
    <w:rsid w:val="00E62218"/>
    <w:rsid w:val="00E64996"/>
    <w:rsid w:val="00E7058E"/>
    <w:rsid w:val="00E7761D"/>
    <w:rsid w:val="00E86E30"/>
    <w:rsid w:val="00EA38BA"/>
    <w:rsid w:val="00EC6A88"/>
    <w:rsid w:val="00EE5117"/>
    <w:rsid w:val="00F00779"/>
    <w:rsid w:val="00F01024"/>
    <w:rsid w:val="00F03D24"/>
    <w:rsid w:val="00F31699"/>
    <w:rsid w:val="00F31B83"/>
    <w:rsid w:val="00F42F52"/>
    <w:rsid w:val="00F44820"/>
    <w:rsid w:val="00F4727B"/>
    <w:rsid w:val="00F61F71"/>
    <w:rsid w:val="00F719A0"/>
    <w:rsid w:val="00FB6A6D"/>
    <w:rsid w:val="00FC1461"/>
    <w:rsid w:val="00FC395D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8D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3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27A97"/>
  </w:style>
  <w:style w:type="character" w:styleId="af">
    <w:name w:val="annotation reference"/>
    <w:basedOn w:val="a0"/>
    <w:uiPriority w:val="99"/>
    <w:semiHidden/>
    <w:unhideWhenUsed/>
    <w:rsid w:val="00C0214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0214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0214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214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214E"/>
    <w:rPr>
      <w:b/>
      <w:bCs/>
    </w:rPr>
  </w:style>
  <w:style w:type="paragraph" w:customStyle="1" w:styleId="af4">
    <w:name w:val="一太郎"/>
    <w:rsid w:val="00AF6018"/>
    <w:pPr>
      <w:widowControl w:val="0"/>
      <w:suppressAutoHyphens/>
      <w:autoSpaceDE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2024-03-29T07:32:00Z</dcterms:created>
  <dcterms:modified xsi:type="dcterms:W3CDTF">2025-04-24T02:54:00Z</dcterms:modified>
</cp:coreProperties>
</file>