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592" w:rsidRPr="00065CD8" w:rsidRDefault="00C243D6" w:rsidP="006A1592">
      <w:pPr>
        <w:jc w:val="center"/>
        <w:rPr>
          <w:rFonts w:ascii="ＭＳ 明朝" w:eastAsia="ＭＳ 明朝" w:hAnsi="ＭＳ 明朝"/>
          <w:color w:val="000000" w:themeColor="text1"/>
          <w:sz w:val="24"/>
          <w:szCs w:val="24"/>
        </w:rPr>
      </w:pPr>
      <w:bookmarkStart w:id="0" w:name="_GoBack"/>
      <w:bookmarkEnd w:id="0"/>
      <w:r w:rsidRPr="00065CD8">
        <w:rPr>
          <w:rFonts w:ascii="ＭＳ 明朝" w:eastAsia="ＭＳ 明朝" w:hAnsi="ＭＳ 明朝" w:hint="eastAsia"/>
          <w:color w:val="000000" w:themeColor="text1"/>
          <w:sz w:val="24"/>
          <w:szCs w:val="24"/>
        </w:rPr>
        <w:t>令和</w:t>
      </w:r>
      <w:r w:rsidR="00E8503C" w:rsidRPr="00065CD8">
        <w:rPr>
          <w:rFonts w:ascii="ＭＳ 明朝" w:eastAsia="ＭＳ 明朝" w:hAnsi="ＭＳ 明朝" w:hint="eastAsia"/>
          <w:color w:val="000000" w:themeColor="text1"/>
          <w:sz w:val="24"/>
          <w:szCs w:val="24"/>
        </w:rPr>
        <w:t>３</w:t>
      </w:r>
      <w:r w:rsidR="004274C5" w:rsidRPr="00065CD8">
        <w:rPr>
          <w:rFonts w:ascii="ＭＳ 明朝" w:eastAsia="ＭＳ 明朝" w:hAnsi="ＭＳ 明朝" w:hint="eastAsia"/>
          <w:color w:val="000000" w:themeColor="text1"/>
          <w:sz w:val="24"/>
          <w:szCs w:val="24"/>
        </w:rPr>
        <w:t>年度</w:t>
      </w:r>
      <w:r w:rsidR="00846D3E" w:rsidRPr="00065CD8">
        <w:rPr>
          <w:rFonts w:ascii="ＭＳ 明朝" w:eastAsia="ＭＳ 明朝" w:hAnsi="ＭＳ 明朝" w:hint="eastAsia"/>
          <w:color w:val="000000" w:themeColor="text1"/>
          <w:sz w:val="24"/>
          <w:szCs w:val="24"/>
        </w:rPr>
        <w:t>愛媛県</w:t>
      </w:r>
      <w:r w:rsidR="00D309C4" w:rsidRPr="00065CD8">
        <w:rPr>
          <w:rFonts w:ascii="ＭＳ 明朝" w:eastAsia="ＭＳ 明朝" w:hAnsi="ＭＳ 明朝" w:hint="eastAsia"/>
          <w:color w:val="000000" w:themeColor="text1"/>
          <w:sz w:val="24"/>
          <w:szCs w:val="24"/>
        </w:rPr>
        <w:t>介護</w:t>
      </w:r>
      <w:r w:rsidR="00826C1B" w:rsidRPr="00065CD8">
        <w:rPr>
          <w:rFonts w:ascii="ＭＳ 明朝" w:eastAsia="ＭＳ 明朝" w:hAnsi="ＭＳ 明朝" w:hint="eastAsia"/>
          <w:color w:val="000000" w:themeColor="text1"/>
          <w:sz w:val="24"/>
          <w:szCs w:val="24"/>
        </w:rPr>
        <w:t>ロボット導入支援</w:t>
      </w:r>
      <w:r w:rsidR="004E160A" w:rsidRPr="00065CD8">
        <w:rPr>
          <w:rFonts w:ascii="ＭＳ 明朝" w:eastAsia="ＭＳ 明朝" w:hAnsi="ＭＳ 明朝" w:hint="eastAsia"/>
          <w:color w:val="000000" w:themeColor="text1"/>
          <w:sz w:val="24"/>
          <w:szCs w:val="24"/>
        </w:rPr>
        <w:t>事業</w:t>
      </w:r>
      <w:r w:rsidR="00826C1B" w:rsidRPr="00065CD8">
        <w:rPr>
          <w:rFonts w:ascii="ＭＳ 明朝" w:eastAsia="ＭＳ 明朝" w:hAnsi="ＭＳ 明朝" w:hint="eastAsia"/>
          <w:color w:val="000000" w:themeColor="text1"/>
          <w:sz w:val="24"/>
          <w:szCs w:val="24"/>
        </w:rPr>
        <w:t xml:space="preserve"> </w:t>
      </w:r>
      <w:r w:rsidR="006A1592" w:rsidRPr="00065CD8">
        <w:rPr>
          <w:rFonts w:ascii="ＭＳ 明朝" w:eastAsia="ＭＳ 明朝" w:hAnsi="ＭＳ 明朝" w:hint="eastAsia"/>
          <w:color w:val="000000" w:themeColor="text1"/>
          <w:sz w:val="24"/>
          <w:szCs w:val="24"/>
        </w:rPr>
        <w:t>実施</w:t>
      </w:r>
      <w:r w:rsidR="00FE356B" w:rsidRPr="00065CD8">
        <w:rPr>
          <w:rFonts w:ascii="ＭＳ 明朝" w:eastAsia="ＭＳ 明朝" w:hAnsi="ＭＳ 明朝" w:hint="eastAsia"/>
          <w:color w:val="000000" w:themeColor="text1"/>
          <w:sz w:val="24"/>
          <w:szCs w:val="24"/>
        </w:rPr>
        <w:t>要綱</w:t>
      </w:r>
    </w:p>
    <w:p w:rsidR="006A1592" w:rsidRPr="00065CD8" w:rsidRDefault="006A1592" w:rsidP="00DE3B0C">
      <w:pPr>
        <w:rPr>
          <w:rFonts w:ascii="ＭＳ 明朝" w:eastAsia="ＭＳ 明朝" w:hAnsi="ＭＳ 明朝"/>
          <w:color w:val="000000" w:themeColor="text1"/>
          <w:sz w:val="24"/>
          <w:szCs w:val="24"/>
        </w:rPr>
      </w:pPr>
    </w:p>
    <w:p w:rsidR="00E40BFD" w:rsidRPr="00065CD8" w:rsidRDefault="00E40BFD" w:rsidP="00DE3B0C">
      <w:pPr>
        <w:autoSpaceDE w:val="0"/>
        <w:autoSpaceDN w:val="0"/>
        <w:adjustRightInd w:val="0"/>
        <w:ind w:firstLineChars="100" w:firstLine="240"/>
        <w:rPr>
          <w:rFonts w:ascii="ＭＳ 明朝" w:eastAsia="ＭＳ 明朝" w:hAnsi="ＭＳ 明朝" w:cs="ＭＳ明朝"/>
          <w:color w:val="000000" w:themeColor="text1"/>
          <w:kern w:val="0"/>
          <w:sz w:val="24"/>
          <w:szCs w:val="24"/>
        </w:rPr>
      </w:pPr>
      <w:r w:rsidRPr="00065CD8">
        <w:rPr>
          <w:rFonts w:ascii="ＭＳ 明朝" w:eastAsia="ＭＳ 明朝" w:hAnsi="ＭＳ 明朝" w:cs="ＭＳ明朝" w:hint="eastAsia"/>
          <w:color w:val="000000" w:themeColor="text1"/>
          <w:kern w:val="0"/>
          <w:sz w:val="24"/>
          <w:szCs w:val="24"/>
        </w:rPr>
        <w:t>（趣旨）</w:t>
      </w:r>
    </w:p>
    <w:p w:rsidR="00DE03BB" w:rsidRPr="00065CD8" w:rsidRDefault="00E40BFD" w:rsidP="00DE3B0C">
      <w:pPr>
        <w:autoSpaceDE w:val="0"/>
        <w:autoSpaceDN w:val="0"/>
        <w:adjustRightInd w:val="0"/>
        <w:ind w:left="240" w:hangingChars="100" w:hanging="240"/>
        <w:rPr>
          <w:rFonts w:ascii="ＭＳ 明朝" w:eastAsia="ＭＳ 明朝" w:hAnsi="ＭＳ 明朝" w:cs="ＭＳ明朝"/>
          <w:color w:val="000000" w:themeColor="text1"/>
          <w:kern w:val="0"/>
          <w:sz w:val="24"/>
          <w:szCs w:val="24"/>
        </w:rPr>
      </w:pPr>
      <w:r w:rsidRPr="00065CD8">
        <w:rPr>
          <w:rFonts w:ascii="ＭＳ 明朝" w:eastAsia="ＭＳ 明朝" w:hAnsi="ＭＳ 明朝" w:cs="ＭＳゴシック" w:hint="eastAsia"/>
          <w:color w:val="000000" w:themeColor="text1"/>
          <w:kern w:val="0"/>
          <w:sz w:val="24"/>
          <w:szCs w:val="24"/>
        </w:rPr>
        <w:t>第１条</w:t>
      </w:r>
      <w:r w:rsidR="00DE03BB" w:rsidRPr="00065CD8">
        <w:rPr>
          <w:rFonts w:ascii="ＭＳ 明朝" w:eastAsia="ＭＳ 明朝" w:hAnsi="ＭＳ 明朝" w:cs="ＭＳ明朝" w:hint="eastAsia"/>
          <w:color w:val="000000" w:themeColor="text1"/>
          <w:kern w:val="0"/>
          <w:sz w:val="24"/>
          <w:szCs w:val="24"/>
        </w:rPr>
        <w:t xml:space="preserve">　</w:t>
      </w:r>
      <w:r w:rsidR="00FE356B" w:rsidRPr="00065CD8">
        <w:rPr>
          <w:rFonts w:ascii="ＭＳ 明朝" w:eastAsia="ＭＳ 明朝" w:hAnsi="ＭＳ 明朝" w:cs="ＭＳ明朝" w:hint="eastAsia"/>
          <w:color w:val="000000" w:themeColor="text1"/>
          <w:kern w:val="0"/>
          <w:sz w:val="24"/>
          <w:szCs w:val="24"/>
        </w:rPr>
        <w:t>この要綱</w:t>
      </w:r>
      <w:r w:rsidR="00DE03BB" w:rsidRPr="00065CD8">
        <w:rPr>
          <w:rFonts w:ascii="ＭＳ 明朝" w:eastAsia="ＭＳ 明朝" w:hAnsi="ＭＳ 明朝" w:cs="ＭＳ明朝" w:hint="eastAsia"/>
          <w:color w:val="000000" w:themeColor="text1"/>
          <w:kern w:val="0"/>
          <w:sz w:val="24"/>
          <w:szCs w:val="24"/>
        </w:rPr>
        <w:t>は、</w:t>
      </w:r>
      <w:r w:rsidR="00DB5C83" w:rsidRPr="00065CD8">
        <w:rPr>
          <w:rFonts w:ascii="ＭＳ 明朝" w:eastAsia="ＭＳ 明朝" w:hAnsi="ＭＳ 明朝" w:cs="ＭＳ明朝" w:hint="eastAsia"/>
          <w:color w:val="000000" w:themeColor="text1"/>
          <w:kern w:val="0"/>
          <w:sz w:val="24"/>
          <w:szCs w:val="24"/>
        </w:rPr>
        <w:t>地域における医療及び介護の総合的な確保の促進に関する法律</w:t>
      </w:r>
      <w:r w:rsidR="00267E48" w:rsidRPr="00065CD8">
        <w:rPr>
          <w:rFonts w:ascii="ＭＳ 明朝" w:eastAsia="ＭＳ 明朝" w:hAnsi="ＭＳ 明朝" w:cs="ＭＳ明朝" w:hint="eastAsia"/>
          <w:color w:val="000000" w:themeColor="text1"/>
          <w:kern w:val="0"/>
          <w:sz w:val="24"/>
          <w:szCs w:val="24"/>
        </w:rPr>
        <w:t>（平成元年法律第</w:t>
      </w:r>
      <w:r w:rsidR="00E75FD5" w:rsidRPr="00065CD8">
        <w:rPr>
          <w:rFonts w:ascii="ＭＳ 明朝" w:eastAsia="ＭＳ 明朝" w:hAnsi="ＭＳ 明朝" w:cs="ＭＳ明朝" w:hint="eastAsia"/>
          <w:color w:val="000000" w:themeColor="text1"/>
          <w:kern w:val="0"/>
          <w:sz w:val="24"/>
          <w:szCs w:val="24"/>
        </w:rPr>
        <w:t>64</w:t>
      </w:r>
      <w:r w:rsidR="00267E48" w:rsidRPr="00065CD8">
        <w:rPr>
          <w:rFonts w:ascii="ＭＳ 明朝" w:eastAsia="ＭＳ 明朝" w:hAnsi="ＭＳ 明朝" w:cs="ＭＳ明朝" w:hint="eastAsia"/>
          <w:color w:val="000000" w:themeColor="text1"/>
          <w:kern w:val="0"/>
          <w:sz w:val="24"/>
          <w:szCs w:val="24"/>
        </w:rPr>
        <w:t>号）</w:t>
      </w:r>
      <w:r w:rsidR="00DB5C83" w:rsidRPr="00065CD8">
        <w:rPr>
          <w:rFonts w:ascii="ＭＳ 明朝" w:eastAsia="ＭＳ 明朝" w:hAnsi="ＭＳ 明朝" w:cs="ＭＳ明朝" w:hint="eastAsia"/>
          <w:color w:val="000000" w:themeColor="text1"/>
          <w:kern w:val="0"/>
          <w:sz w:val="24"/>
          <w:szCs w:val="24"/>
        </w:rPr>
        <w:t>第４条第１項</w:t>
      </w:r>
      <w:r w:rsidR="0092377F" w:rsidRPr="00065CD8">
        <w:rPr>
          <w:rFonts w:ascii="ＭＳ 明朝" w:eastAsia="ＭＳ 明朝" w:hAnsi="ＭＳ 明朝" w:cs="ＭＳ明朝" w:hint="eastAsia"/>
          <w:color w:val="000000" w:themeColor="text1"/>
          <w:kern w:val="0"/>
          <w:sz w:val="24"/>
          <w:szCs w:val="24"/>
        </w:rPr>
        <w:t>の</w:t>
      </w:r>
      <w:r w:rsidR="00DB5C83" w:rsidRPr="00065CD8">
        <w:rPr>
          <w:rFonts w:ascii="ＭＳ 明朝" w:eastAsia="ＭＳ 明朝" w:hAnsi="ＭＳ 明朝" w:cs="ＭＳ明朝" w:hint="eastAsia"/>
          <w:color w:val="000000" w:themeColor="text1"/>
          <w:kern w:val="0"/>
          <w:sz w:val="24"/>
          <w:szCs w:val="24"/>
        </w:rPr>
        <w:t>規定</w:t>
      </w:r>
      <w:r w:rsidR="0092377F" w:rsidRPr="00065CD8">
        <w:rPr>
          <w:rFonts w:ascii="ＭＳ 明朝" w:eastAsia="ＭＳ 明朝" w:hAnsi="ＭＳ 明朝" w:cs="ＭＳ明朝" w:hint="eastAsia"/>
          <w:color w:val="000000" w:themeColor="text1"/>
          <w:kern w:val="0"/>
          <w:sz w:val="24"/>
          <w:szCs w:val="24"/>
        </w:rPr>
        <w:t>により愛媛県（以下「県」という</w:t>
      </w:r>
      <w:r w:rsidR="00E75FD5" w:rsidRPr="00065CD8">
        <w:rPr>
          <w:rFonts w:ascii="ＭＳ 明朝" w:eastAsia="ＭＳ 明朝" w:hAnsi="ＭＳ 明朝" w:cs="ＭＳ明朝" w:hint="eastAsia"/>
          <w:color w:val="000000" w:themeColor="text1"/>
          <w:kern w:val="0"/>
          <w:sz w:val="24"/>
          <w:szCs w:val="24"/>
        </w:rPr>
        <w:t>。</w:t>
      </w:r>
      <w:r w:rsidR="0092377F" w:rsidRPr="00065CD8">
        <w:rPr>
          <w:rFonts w:ascii="ＭＳ 明朝" w:eastAsia="ＭＳ 明朝" w:hAnsi="ＭＳ 明朝" w:cs="ＭＳ明朝" w:hint="eastAsia"/>
          <w:color w:val="000000" w:themeColor="text1"/>
          <w:kern w:val="0"/>
          <w:sz w:val="24"/>
          <w:szCs w:val="24"/>
        </w:rPr>
        <w:t>）が作成した</w:t>
      </w:r>
      <w:r w:rsidR="00DB5C83" w:rsidRPr="00065CD8">
        <w:rPr>
          <w:rFonts w:ascii="ＭＳ 明朝" w:eastAsia="ＭＳ 明朝" w:hAnsi="ＭＳ 明朝" w:cs="ＭＳ明朝" w:hint="eastAsia"/>
          <w:color w:val="000000" w:themeColor="text1"/>
          <w:kern w:val="0"/>
          <w:sz w:val="24"/>
          <w:szCs w:val="24"/>
        </w:rPr>
        <w:t>計画において、</w:t>
      </w:r>
      <w:r w:rsidR="0092377F" w:rsidRPr="00065CD8">
        <w:rPr>
          <w:rFonts w:ascii="ＭＳ 明朝" w:eastAsia="ＭＳ 明朝" w:hAnsi="ＭＳ 明朝" w:cs="ＭＳ明朝" w:hint="eastAsia"/>
          <w:color w:val="000000" w:themeColor="text1"/>
          <w:kern w:val="0"/>
          <w:sz w:val="24"/>
          <w:szCs w:val="24"/>
        </w:rPr>
        <w:t>県</w:t>
      </w:r>
      <w:r w:rsidR="00FE2D0C" w:rsidRPr="00065CD8">
        <w:rPr>
          <w:rFonts w:ascii="ＭＳ 明朝" w:eastAsia="ＭＳ 明朝" w:hAnsi="ＭＳ 明朝" w:cs="ＭＳ明朝" w:hint="eastAsia"/>
          <w:color w:val="000000" w:themeColor="text1"/>
          <w:kern w:val="0"/>
          <w:sz w:val="24"/>
          <w:szCs w:val="24"/>
        </w:rPr>
        <w:t>が設置した</w:t>
      </w:r>
      <w:r w:rsidR="00DB5C83" w:rsidRPr="00065CD8">
        <w:rPr>
          <w:rFonts w:ascii="ＭＳ 明朝" w:eastAsia="ＭＳ 明朝" w:hAnsi="ＭＳ 明朝" w:cs="ＭＳ明朝" w:hint="eastAsia"/>
          <w:color w:val="000000" w:themeColor="text1"/>
          <w:kern w:val="0"/>
          <w:sz w:val="24"/>
          <w:szCs w:val="24"/>
        </w:rPr>
        <w:t>地域医療介護総合確保基金の一部を活用し</w:t>
      </w:r>
      <w:r w:rsidR="008716E5" w:rsidRPr="00065CD8">
        <w:rPr>
          <w:rFonts w:ascii="ＭＳ 明朝" w:eastAsia="ＭＳ 明朝" w:hAnsi="ＭＳ 明朝" w:cs="ＭＳ明朝" w:hint="eastAsia"/>
          <w:color w:val="000000" w:themeColor="text1"/>
          <w:kern w:val="0"/>
          <w:sz w:val="24"/>
          <w:szCs w:val="24"/>
        </w:rPr>
        <w:t>て</w:t>
      </w:r>
      <w:r w:rsidR="00FE2D0C" w:rsidRPr="00065CD8">
        <w:rPr>
          <w:rFonts w:ascii="ＭＳ 明朝" w:eastAsia="ＭＳ 明朝" w:hAnsi="ＭＳ 明朝" w:cs="ＭＳ明朝" w:hint="eastAsia"/>
          <w:color w:val="000000" w:themeColor="text1"/>
          <w:kern w:val="0"/>
          <w:sz w:val="24"/>
          <w:szCs w:val="24"/>
        </w:rPr>
        <w:t>行う</w:t>
      </w:r>
      <w:r w:rsidR="00B44541" w:rsidRPr="00065CD8">
        <w:rPr>
          <w:rFonts w:ascii="ＭＳ 明朝" w:eastAsia="ＭＳ 明朝" w:hAnsi="ＭＳ 明朝" w:cs="ＭＳ明朝" w:hint="eastAsia"/>
          <w:color w:val="000000" w:themeColor="text1"/>
          <w:kern w:val="0"/>
          <w:sz w:val="24"/>
          <w:szCs w:val="24"/>
        </w:rPr>
        <w:t>介護ロボット導入支援事業</w:t>
      </w:r>
      <w:r w:rsidR="00DE03BB" w:rsidRPr="00065CD8">
        <w:rPr>
          <w:rFonts w:ascii="ＭＳ 明朝" w:eastAsia="ＭＳ 明朝" w:hAnsi="ＭＳ 明朝" w:cs="ＭＳ明朝" w:hint="eastAsia"/>
          <w:color w:val="000000" w:themeColor="text1"/>
          <w:kern w:val="0"/>
          <w:sz w:val="24"/>
          <w:szCs w:val="24"/>
        </w:rPr>
        <w:t>（以下「</w:t>
      </w:r>
      <w:r w:rsidR="004155C0" w:rsidRPr="00065CD8">
        <w:rPr>
          <w:rFonts w:ascii="ＭＳ 明朝" w:eastAsia="ＭＳ 明朝" w:hAnsi="ＭＳ 明朝" w:cs="ＭＳ明朝" w:hint="eastAsia"/>
          <w:color w:val="000000" w:themeColor="text1"/>
          <w:kern w:val="0"/>
          <w:sz w:val="24"/>
          <w:szCs w:val="24"/>
        </w:rPr>
        <w:t>支援</w:t>
      </w:r>
      <w:r w:rsidR="00DE03BB" w:rsidRPr="00065CD8">
        <w:rPr>
          <w:rFonts w:ascii="ＭＳ 明朝" w:eastAsia="ＭＳ 明朝" w:hAnsi="ＭＳ 明朝" w:cs="ＭＳ明朝" w:hint="eastAsia"/>
          <w:color w:val="000000" w:themeColor="text1"/>
          <w:kern w:val="0"/>
          <w:sz w:val="24"/>
          <w:szCs w:val="24"/>
        </w:rPr>
        <w:t>事業」という。）</w:t>
      </w:r>
      <w:r w:rsidR="00FE2D0C" w:rsidRPr="00065CD8">
        <w:rPr>
          <w:rFonts w:ascii="ＭＳ 明朝" w:eastAsia="ＭＳ 明朝" w:hAnsi="ＭＳ 明朝" w:cs="ＭＳ明朝" w:hint="eastAsia"/>
          <w:color w:val="000000" w:themeColor="text1"/>
          <w:kern w:val="0"/>
          <w:sz w:val="24"/>
          <w:szCs w:val="24"/>
        </w:rPr>
        <w:t>の</w:t>
      </w:r>
      <w:r w:rsidR="00DE03BB" w:rsidRPr="00065CD8">
        <w:rPr>
          <w:rFonts w:ascii="ＭＳ 明朝" w:eastAsia="ＭＳ 明朝" w:hAnsi="ＭＳ 明朝" w:cs="ＭＳ明朝" w:hint="eastAsia"/>
          <w:color w:val="000000" w:themeColor="text1"/>
          <w:kern w:val="0"/>
          <w:sz w:val="24"/>
          <w:szCs w:val="24"/>
        </w:rPr>
        <w:t>実施</w:t>
      </w:r>
      <w:r w:rsidR="0026673D" w:rsidRPr="00065CD8">
        <w:rPr>
          <w:rFonts w:ascii="ＭＳ 明朝" w:eastAsia="ＭＳ 明朝" w:hAnsi="ＭＳ 明朝" w:cs="ＭＳ明朝" w:hint="eastAsia"/>
          <w:color w:val="000000" w:themeColor="text1"/>
          <w:kern w:val="0"/>
          <w:sz w:val="24"/>
          <w:szCs w:val="24"/>
        </w:rPr>
        <w:t>に</w:t>
      </w:r>
      <w:r w:rsidR="00FE2D0C" w:rsidRPr="00065CD8">
        <w:rPr>
          <w:rFonts w:ascii="ＭＳ 明朝" w:eastAsia="ＭＳ 明朝" w:hAnsi="ＭＳ 明朝" w:cs="ＭＳ明朝" w:hint="eastAsia"/>
          <w:color w:val="000000" w:themeColor="text1"/>
          <w:kern w:val="0"/>
          <w:sz w:val="24"/>
          <w:szCs w:val="24"/>
        </w:rPr>
        <w:t>関し</w:t>
      </w:r>
      <w:r w:rsidR="00DE03BB" w:rsidRPr="00065CD8">
        <w:rPr>
          <w:rFonts w:ascii="ＭＳ 明朝" w:eastAsia="ＭＳ 明朝" w:hAnsi="ＭＳ 明朝" w:cs="ＭＳ明朝" w:hint="eastAsia"/>
          <w:color w:val="000000" w:themeColor="text1"/>
          <w:kern w:val="0"/>
          <w:sz w:val="24"/>
          <w:szCs w:val="24"/>
        </w:rPr>
        <w:t>、必要な事項を定めるものとする。</w:t>
      </w:r>
    </w:p>
    <w:p w:rsidR="00B44541" w:rsidRPr="00065CD8" w:rsidRDefault="00B44541" w:rsidP="00DE3B0C">
      <w:pPr>
        <w:autoSpaceDE w:val="0"/>
        <w:autoSpaceDN w:val="0"/>
        <w:adjustRightInd w:val="0"/>
        <w:rPr>
          <w:rFonts w:ascii="ＭＳ 明朝" w:eastAsia="ＭＳ 明朝" w:hAnsi="ＭＳ 明朝"/>
          <w:color w:val="000000" w:themeColor="text1"/>
          <w:sz w:val="24"/>
          <w:szCs w:val="24"/>
        </w:rPr>
      </w:pPr>
    </w:p>
    <w:p w:rsidR="0059152A" w:rsidRPr="00065CD8" w:rsidRDefault="00B44541" w:rsidP="00DE3B0C">
      <w:pPr>
        <w:ind w:firstLineChars="100" w:firstLine="240"/>
        <w:rPr>
          <w:rFonts w:ascii="ＭＳ 明朝" w:eastAsia="ＭＳ 明朝" w:hAnsi="ＭＳ 明朝"/>
          <w:color w:val="000000" w:themeColor="text1"/>
          <w:sz w:val="24"/>
          <w:szCs w:val="24"/>
        </w:rPr>
      </w:pPr>
      <w:r w:rsidRPr="00065CD8">
        <w:rPr>
          <w:rFonts w:ascii="ＭＳ 明朝" w:eastAsia="ＭＳ 明朝" w:hAnsi="ＭＳ 明朝" w:hint="eastAsia"/>
          <w:color w:val="000000" w:themeColor="text1"/>
          <w:sz w:val="24"/>
          <w:szCs w:val="24"/>
        </w:rPr>
        <w:t>（</w:t>
      </w:r>
      <w:r w:rsidR="00BC202E" w:rsidRPr="00065CD8">
        <w:rPr>
          <w:rFonts w:ascii="ＭＳ 明朝" w:eastAsia="ＭＳ 明朝" w:hAnsi="ＭＳ 明朝" w:hint="eastAsia"/>
          <w:color w:val="000000" w:themeColor="text1"/>
          <w:sz w:val="24"/>
          <w:szCs w:val="24"/>
        </w:rPr>
        <w:t>支援事業の</w:t>
      </w:r>
      <w:r w:rsidR="00C33DA2" w:rsidRPr="00065CD8">
        <w:rPr>
          <w:rFonts w:ascii="ＭＳ 明朝" w:eastAsia="ＭＳ 明朝" w:hAnsi="ＭＳ 明朝" w:hint="eastAsia"/>
          <w:color w:val="000000" w:themeColor="text1"/>
          <w:sz w:val="24"/>
          <w:szCs w:val="24"/>
        </w:rPr>
        <w:t>目的</w:t>
      </w:r>
      <w:r w:rsidRPr="00065CD8">
        <w:rPr>
          <w:rFonts w:ascii="ＭＳ 明朝" w:eastAsia="ＭＳ 明朝" w:hAnsi="ＭＳ 明朝" w:hint="eastAsia"/>
          <w:color w:val="000000" w:themeColor="text1"/>
          <w:sz w:val="24"/>
          <w:szCs w:val="24"/>
        </w:rPr>
        <w:t>）</w:t>
      </w:r>
    </w:p>
    <w:p w:rsidR="0059152A" w:rsidRPr="00065CD8" w:rsidRDefault="00B44541" w:rsidP="00DE3B0C">
      <w:pPr>
        <w:ind w:left="240" w:hangingChars="100" w:hanging="240"/>
        <w:rPr>
          <w:rFonts w:ascii="ＭＳ 明朝" w:eastAsia="ＭＳ 明朝" w:hAnsi="ＭＳ 明朝"/>
          <w:color w:val="000000" w:themeColor="text1"/>
          <w:sz w:val="24"/>
          <w:szCs w:val="24"/>
        </w:rPr>
      </w:pPr>
      <w:r w:rsidRPr="00065CD8">
        <w:rPr>
          <w:rFonts w:ascii="ＭＳ 明朝" w:eastAsia="ＭＳ 明朝" w:hAnsi="ＭＳ 明朝" w:hint="eastAsia"/>
          <w:color w:val="000000" w:themeColor="text1"/>
          <w:sz w:val="24"/>
          <w:szCs w:val="24"/>
        </w:rPr>
        <w:t xml:space="preserve">第２条　</w:t>
      </w:r>
      <w:r w:rsidR="00C33DA2" w:rsidRPr="00065CD8">
        <w:rPr>
          <w:rFonts w:ascii="ＭＳ 明朝" w:eastAsia="ＭＳ 明朝" w:hAnsi="ＭＳ 明朝" w:hint="eastAsia"/>
          <w:color w:val="000000" w:themeColor="text1"/>
          <w:sz w:val="24"/>
          <w:szCs w:val="24"/>
        </w:rPr>
        <w:t>新たな技術を活用した介護ロボット</w:t>
      </w:r>
      <w:r w:rsidR="00BB2FF9" w:rsidRPr="00065CD8">
        <w:rPr>
          <w:rFonts w:ascii="ＭＳ 明朝" w:eastAsia="ＭＳ 明朝" w:hAnsi="ＭＳ 明朝" w:hint="eastAsia"/>
          <w:color w:val="000000" w:themeColor="text1"/>
          <w:sz w:val="24"/>
          <w:szCs w:val="24"/>
        </w:rPr>
        <w:t>は</w:t>
      </w:r>
      <w:r w:rsidR="00C33DA2" w:rsidRPr="00065CD8">
        <w:rPr>
          <w:rFonts w:ascii="ＭＳ 明朝" w:eastAsia="ＭＳ 明朝" w:hAnsi="ＭＳ 明朝" w:hint="eastAsia"/>
          <w:color w:val="000000" w:themeColor="text1"/>
          <w:sz w:val="24"/>
          <w:szCs w:val="24"/>
        </w:rPr>
        <w:t>市場化されて間もない状況にあるものが多く、また価額が高額であることなどを踏まえ、介護ロボットの使用による介護従事者の負担の軽減</w:t>
      </w:r>
      <w:r w:rsidR="00081E0D" w:rsidRPr="00065CD8">
        <w:rPr>
          <w:rFonts w:ascii="ＭＳ 明朝" w:eastAsia="ＭＳ 明朝" w:hAnsi="ＭＳ 明朝" w:hint="eastAsia"/>
          <w:color w:val="000000" w:themeColor="text1"/>
          <w:sz w:val="24"/>
          <w:szCs w:val="24"/>
        </w:rPr>
        <w:t>と</w:t>
      </w:r>
      <w:r w:rsidR="00C33DA2" w:rsidRPr="00065CD8">
        <w:rPr>
          <w:rFonts w:ascii="ＭＳ 明朝" w:eastAsia="ＭＳ 明朝" w:hAnsi="ＭＳ 明朝" w:hint="eastAsia"/>
          <w:color w:val="000000" w:themeColor="text1"/>
          <w:sz w:val="24"/>
          <w:szCs w:val="24"/>
        </w:rPr>
        <w:t>働きやすい職場環境</w:t>
      </w:r>
      <w:r w:rsidR="00081E0D" w:rsidRPr="00065CD8">
        <w:rPr>
          <w:rFonts w:ascii="ＭＳ 明朝" w:eastAsia="ＭＳ 明朝" w:hAnsi="ＭＳ 明朝" w:hint="eastAsia"/>
          <w:color w:val="000000" w:themeColor="text1"/>
          <w:sz w:val="24"/>
          <w:szCs w:val="24"/>
        </w:rPr>
        <w:t>の</w:t>
      </w:r>
      <w:r w:rsidR="00C33DA2" w:rsidRPr="00065CD8">
        <w:rPr>
          <w:rFonts w:ascii="ＭＳ 明朝" w:eastAsia="ＭＳ 明朝" w:hAnsi="ＭＳ 明朝" w:hint="eastAsia"/>
          <w:color w:val="000000" w:themeColor="text1"/>
          <w:sz w:val="24"/>
          <w:szCs w:val="24"/>
        </w:rPr>
        <w:t>整備</w:t>
      </w:r>
      <w:r w:rsidR="00081E0D" w:rsidRPr="00065CD8">
        <w:rPr>
          <w:rFonts w:ascii="ＭＳ 明朝" w:eastAsia="ＭＳ 明朝" w:hAnsi="ＭＳ 明朝" w:hint="eastAsia"/>
          <w:color w:val="000000" w:themeColor="text1"/>
          <w:sz w:val="24"/>
          <w:szCs w:val="24"/>
        </w:rPr>
        <w:t>を図り</w:t>
      </w:r>
      <w:r w:rsidR="00C33DA2" w:rsidRPr="00065CD8">
        <w:rPr>
          <w:rFonts w:ascii="ＭＳ 明朝" w:eastAsia="ＭＳ 明朝" w:hAnsi="ＭＳ 明朝" w:hint="eastAsia"/>
          <w:color w:val="000000" w:themeColor="text1"/>
          <w:sz w:val="24"/>
          <w:szCs w:val="24"/>
        </w:rPr>
        <w:t>、</w:t>
      </w:r>
      <w:r w:rsidR="00197DDA" w:rsidRPr="00065CD8">
        <w:rPr>
          <w:rFonts w:ascii="ＭＳ 明朝" w:eastAsia="ＭＳ 明朝" w:hAnsi="ＭＳ 明朝" w:hint="eastAsia"/>
          <w:color w:val="000000" w:themeColor="text1"/>
          <w:sz w:val="24"/>
          <w:szCs w:val="24"/>
        </w:rPr>
        <w:t>もって</w:t>
      </w:r>
      <w:r w:rsidR="00C33DA2" w:rsidRPr="00065CD8">
        <w:rPr>
          <w:rFonts w:ascii="ＭＳ 明朝" w:eastAsia="ＭＳ 明朝" w:hAnsi="ＭＳ 明朝" w:hint="eastAsia"/>
          <w:color w:val="000000" w:themeColor="text1"/>
          <w:sz w:val="24"/>
          <w:szCs w:val="24"/>
        </w:rPr>
        <w:t>介護従事者の確保に資する</w:t>
      </w:r>
      <w:r w:rsidR="00E526AC" w:rsidRPr="00065CD8">
        <w:rPr>
          <w:rFonts w:ascii="ＭＳ 明朝" w:eastAsia="ＭＳ 明朝" w:hAnsi="ＭＳ 明朝" w:hint="eastAsia"/>
          <w:color w:val="000000" w:themeColor="text1"/>
          <w:sz w:val="24"/>
          <w:szCs w:val="24"/>
        </w:rPr>
        <w:t>ことを目的とする</w:t>
      </w:r>
      <w:r w:rsidR="00C33DA2" w:rsidRPr="00065CD8">
        <w:rPr>
          <w:rFonts w:ascii="ＭＳ 明朝" w:eastAsia="ＭＳ 明朝" w:hAnsi="ＭＳ 明朝" w:hint="eastAsia"/>
          <w:color w:val="000000" w:themeColor="text1"/>
          <w:sz w:val="24"/>
          <w:szCs w:val="24"/>
        </w:rPr>
        <w:t>。</w:t>
      </w:r>
    </w:p>
    <w:p w:rsidR="0059152A" w:rsidRPr="00065CD8" w:rsidRDefault="0059152A" w:rsidP="00DE3B0C">
      <w:pPr>
        <w:rPr>
          <w:rFonts w:ascii="ＭＳ 明朝" w:eastAsia="ＭＳ 明朝" w:hAnsi="ＭＳ 明朝"/>
          <w:color w:val="000000" w:themeColor="text1"/>
          <w:sz w:val="24"/>
          <w:szCs w:val="24"/>
        </w:rPr>
      </w:pPr>
    </w:p>
    <w:p w:rsidR="00B44541" w:rsidRPr="00065CD8" w:rsidRDefault="00B44541" w:rsidP="00DE3B0C">
      <w:pPr>
        <w:ind w:firstLineChars="100" w:firstLine="240"/>
        <w:rPr>
          <w:rFonts w:ascii="ＭＳ 明朝" w:eastAsia="ＭＳ 明朝" w:hAnsi="ＭＳ 明朝"/>
          <w:color w:val="000000" w:themeColor="text1"/>
          <w:sz w:val="24"/>
          <w:szCs w:val="24"/>
        </w:rPr>
      </w:pPr>
      <w:r w:rsidRPr="00065CD8">
        <w:rPr>
          <w:rFonts w:ascii="ＭＳ 明朝" w:eastAsia="ＭＳ 明朝" w:hAnsi="ＭＳ 明朝" w:hint="eastAsia"/>
          <w:color w:val="000000" w:themeColor="text1"/>
          <w:sz w:val="24"/>
          <w:szCs w:val="24"/>
        </w:rPr>
        <w:t>（定義）</w:t>
      </w:r>
    </w:p>
    <w:p w:rsidR="007C7DC2" w:rsidRPr="00065CD8" w:rsidRDefault="0059152A" w:rsidP="00DE3B0C">
      <w:pPr>
        <w:ind w:left="240" w:hangingChars="100" w:hanging="240"/>
        <w:rPr>
          <w:rFonts w:ascii="ＭＳ 明朝" w:eastAsia="ＭＳ 明朝" w:hAnsi="ＭＳ 明朝" w:cs="ＭＳ明朝"/>
          <w:color w:val="000000" w:themeColor="text1"/>
          <w:kern w:val="0"/>
          <w:sz w:val="24"/>
          <w:szCs w:val="24"/>
        </w:rPr>
      </w:pPr>
      <w:r w:rsidRPr="00065CD8">
        <w:rPr>
          <w:rFonts w:ascii="ＭＳ 明朝" w:eastAsia="ＭＳ 明朝" w:hAnsi="ＭＳ 明朝" w:hint="eastAsia"/>
          <w:color w:val="000000" w:themeColor="text1"/>
          <w:sz w:val="24"/>
          <w:szCs w:val="24"/>
        </w:rPr>
        <w:t>第</w:t>
      </w:r>
      <w:r w:rsidR="00B44541" w:rsidRPr="00065CD8">
        <w:rPr>
          <w:rFonts w:ascii="ＭＳ 明朝" w:eastAsia="ＭＳ 明朝" w:hAnsi="ＭＳ 明朝" w:hint="eastAsia"/>
          <w:color w:val="000000" w:themeColor="text1"/>
          <w:sz w:val="24"/>
          <w:szCs w:val="24"/>
        </w:rPr>
        <w:t>３条</w:t>
      </w:r>
      <w:r w:rsidR="00E526AC" w:rsidRPr="00065CD8">
        <w:rPr>
          <w:rFonts w:ascii="ＭＳ 明朝" w:eastAsia="ＭＳ 明朝" w:hAnsi="ＭＳ 明朝" w:hint="eastAsia"/>
          <w:color w:val="000000" w:themeColor="text1"/>
          <w:sz w:val="24"/>
          <w:szCs w:val="24"/>
        </w:rPr>
        <w:t xml:space="preserve">　</w:t>
      </w:r>
      <w:r w:rsidR="00FE356B" w:rsidRPr="00065CD8">
        <w:rPr>
          <w:rFonts w:ascii="ＭＳ 明朝" w:eastAsia="ＭＳ 明朝" w:hAnsi="ＭＳ 明朝" w:cs="ＭＳ明朝" w:hint="eastAsia"/>
          <w:color w:val="000000" w:themeColor="text1"/>
          <w:kern w:val="0"/>
          <w:sz w:val="24"/>
          <w:szCs w:val="24"/>
        </w:rPr>
        <w:t>この要綱</w:t>
      </w:r>
      <w:r w:rsidR="00197DDA" w:rsidRPr="00065CD8">
        <w:rPr>
          <w:rFonts w:ascii="ＭＳ 明朝" w:eastAsia="ＭＳ 明朝" w:hAnsi="ＭＳ 明朝" w:cs="ＭＳ明朝" w:hint="eastAsia"/>
          <w:color w:val="000000" w:themeColor="text1"/>
          <w:kern w:val="0"/>
          <w:sz w:val="24"/>
          <w:szCs w:val="24"/>
        </w:rPr>
        <w:t>において、「介護サービス事業」とは、介護保険法</w:t>
      </w:r>
      <w:r w:rsidR="002878EA" w:rsidRPr="00065CD8">
        <w:rPr>
          <w:rFonts w:ascii="ＭＳ 明朝" w:eastAsia="ＭＳ 明朝" w:hAnsi="ＭＳ 明朝" w:cs="ＭＳ明朝" w:hint="eastAsia"/>
          <w:color w:val="000000" w:themeColor="text1"/>
          <w:kern w:val="0"/>
          <w:sz w:val="24"/>
          <w:szCs w:val="24"/>
        </w:rPr>
        <w:t>（平成９年12月</w:t>
      </w:r>
      <w:r w:rsidR="00E75FD5" w:rsidRPr="00065CD8">
        <w:rPr>
          <w:rFonts w:ascii="ＭＳ 明朝" w:eastAsia="ＭＳ 明朝" w:hAnsi="ＭＳ 明朝" w:cs="ＭＳ明朝" w:hint="eastAsia"/>
          <w:color w:val="000000" w:themeColor="text1"/>
          <w:kern w:val="0"/>
          <w:sz w:val="24"/>
          <w:szCs w:val="24"/>
        </w:rPr>
        <w:t>17</w:t>
      </w:r>
      <w:r w:rsidR="002878EA" w:rsidRPr="00065CD8">
        <w:rPr>
          <w:rFonts w:ascii="ＭＳ 明朝" w:eastAsia="ＭＳ 明朝" w:hAnsi="ＭＳ 明朝" w:cs="ＭＳ明朝" w:hint="eastAsia"/>
          <w:color w:val="000000" w:themeColor="text1"/>
          <w:kern w:val="0"/>
          <w:sz w:val="24"/>
          <w:szCs w:val="24"/>
        </w:rPr>
        <w:t>日法律第</w:t>
      </w:r>
      <w:r w:rsidR="00E75FD5" w:rsidRPr="00065CD8">
        <w:rPr>
          <w:rFonts w:ascii="ＭＳ 明朝" w:eastAsia="ＭＳ 明朝" w:hAnsi="ＭＳ 明朝" w:cs="ＭＳ明朝" w:hint="eastAsia"/>
          <w:color w:val="000000" w:themeColor="text1"/>
          <w:kern w:val="0"/>
          <w:sz w:val="24"/>
          <w:szCs w:val="24"/>
        </w:rPr>
        <w:t>123</w:t>
      </w:r>
      <w:r w:rsidR="00065CD8">
        <w:rPr>
          <w:rFonts w:ascii="ＭＳ 明朝" w:eastAsia="ＭＳ 明朝" w:hAnsi="ＭＳ 明朝" w:cs="ＭＳ明朝" w:hint="eastAsia"/>
          <w:color w:val="000000" w:themeColor="text1"/>
          <w:kern w:val="0"/>
          <w:sz w:val="24"/>
          <w:szCs w:val="24"/>
        </w:rPr>
        <w:t>号。</w:t>
      </w:r>
      <w:r w:rsidR="002878EA" w:rsidRPr="00065CD8">
        <w:rPr>
          <w:rFonts w:ascii="ＭＳ 明朝" w:eastAsia="ＭＳ 明朝" w:hAnsi="ＭＳ 明朝" w:cs="ＭＳ明朝" w:hint="eastAsia"/>
          <w:color w:val="000000" w:themeColor="text1"/>
          <w:kern w:val="0"/>
          <w:sz w:val="24"/>
          <w:szCs w:val="24"/>
        </w:rPr>
        <w:t>以下「法」という。）</w:t>
      </w:r>
      <w:r w:rsidR="00197DDA" w:rsidRPr="00065CD8">
        <w:rPr>
          <w:rFonts w:ascii="ＭＳ 明朝" w:eastAsia="ＭＳ 明朝" w:hAnsi="ＭＳ 明朝" w:cs="ＭＳ明朝" w:hint="eastAsia"/>
          <w:color w:val="000000" w:themeColor="text1"/>
          <w:kern w:val="0"/>
          <w:sz w:val="24"/>
          <w:szCs w:val="24"/>
        </w:rPr>
        <w:t>第８条第１項に規定する</w:t>
      </w:r>
      <w:r w:rsidR="00BC202E" w:rsidRPr="00065CD8">
        <w:rPr>
          <w:rFonts w:ascii="ＭＳ 明朝" w:eastAsia="ＭＳ 明朝" w:hAnsi="ＭＳ 明朝" w:cs="ＭＳ明朝" w:hint="eastAsia"/>
          <w:color w:val="000000" w:themeColor="text1"/>
          <w:kern w:val="0"/>
          <w:sz w:val="24"/>
          <w:szCs w:val="24"/>
        </w:rPr>
        <w:t>居宅サービス（</w:t>
      </w:r>
      <w:r w:rsidR="00197DDA" w:rsidRPr="00065CD8">
        <w:rPr>
          <w:rFonts w:ascii="ＭＳ 明朝" w:eastAsia="ＭＳ 明朝" w:hAnsi="ＭＳ 明朝" w:cs="ＭＳ明朝" w:hint="eastAsia"/>
          <w:color w:val="000000" w:themeColor="text1"/>
          <w:kern w:val="0"/>
          <w:sz w:val="24"/>
          <w:szCs w:val="24"/>
        </w:rPr>
        <w:t>福祉用具貸与及び特定福祉用具販売を除く。）、同条第</w:t>
      </w:r>
      <w:r w:rsidR="007C7DC2" w:rsidRPr="00065CD8">
        <w:rPr>
          <w:rFonts w:ascii="ＭＳ 明朝" w:eastAsia="ＭＳ 明朝" w:hAnsi="ＭＳ 明朝" w:cs="ＭＳ明朝" w:hint="eastAsia"/>
          <w:color w:val="000000" w:themeColor="text1"/>
          <w:kern w:val="0"/>
          <w:sz w:val="24"/>
          <w:szCs w:val="24"/>
        </w:rPr>
        <w:t>14</w:t>
      </w:r>
      <w:r w:rsidR="00197DDA" w:rsidRPr="00065CD8">
        <w:rPr>
          <w:rFonts w:ascii="ＭＳ 明朝" w:eastAsia="ＭＳ 明朝" w:hAnsi="ＭＳ 明朝" w:cs="ＭＳ明朝" w:hint="eastAsia"/>
          <w:color w:val="000000" w:themeColor="text1"/>
          <w:kern w:val="0"/>
          <w:sz w:val="24"/>
          <w:szCs w:val="24"/>
        </w:rPr>
        <w:t>項に規定する地域密着型サービス、同条第</w:t>
      </w:r>
      <w:r w:rsidR="002878EA" w:rsidRPr="00065CD8">
        <w:rPr>
          <w:rFonts w:ascii="ＭＳ 明朝" w:eastAsia="ＭＳ 明朝" w:hAnsi="ＭＳ 明朝" w:cs="ＭＳ明朝" w:hint="eastAsia"/>
          <w:color w:val="000000" w:themeColor="text1"/>
          <w:kern w:val="0"/>
          <w:sz w:val="24"/>
          <w:szCs w:val="24"/>
        </w:rPr>
        <w:t>26</w:t>
      </w:r>
      <w:r w:rsidR="00197DDA" w:rsidRPr="00065CD8">
        <w:rPr>
          <w:rFonts w:ascii="ＭＳ 明朝" w:eastAsia="ＭＳ 明朝" w:hAnsi="ＭＳ 明朝" w:cs="ＭＳ明朝" w:hint="eastAsia"/>
          <w:color w:val="000000" w:themeColor="text1"/>
          <w:kern w:val="0"/>
          <w:sz w:val="24"/>
          <w:szCs w:val="24"/>
        </w:rPr>
        <w:t>項に規定する施設サービス、介護サービスの基盤強化のための介護保険法等の一部を改正する法律（平成</w:t>
      </w:r>
      <w:r w:rsidR="007C7DC2" w:rsidRPr="00065CD8">
        <w:rPr>
          <w:rFonts w:ascii="ＭＳ 明朝" w:eastAsia="ＭＳ 明朝" w:hAnsi="ＭＳ 明朝" w:cs="ＭＳ明朝" w:hint="eastAsia"/>
          <w:color w:val="000000" w:themeColor="text1"/>
          <w:kern w:val="0"/>
          <w:sz w:val="24"/>
          <w:szCs w:val="24"/>
        </w:rPr>
        <w:t>23</w:t>
      </w:r>
      <w:r w:rsidR="00197DDA" w:rsidRPr="00065CD8">
        <w:rPr>
          <w:rFonts w:ascii="ＭＳ 明朝" w:eastAsia="ＭＳ 明朝" w:hAnsi="ＭＳ 明朝" w:cs="ＭＳ明朝" w:hint="eastAsia"/>
          <w:color w:val="000000" w:themeColor="text1"/>
          <w:kern w:val="0"/>
          <w:sz w:val="24"/>
          <w:szCs w:val="24"/>
        </w:rPr>
        <w:t>年法律第</w:t>
      </w:r>
      <w:r w:rsidR="007C7DC2" w:rsidRPr="00065CD8">
        <w:rPr>
          <w:rFonts w:ascii="ＭＳ 明朝" w:eastAsia="ＭＳ 明朝" w:hAnsi="ＭＳ 明朝" w:cs="ＭＳ明朝" w:hint="eastAsia"/>
          <w:color w:val="000000" w:themeColor="text1"/>
          <w:kern w:val="0"/>
          <w:sz w:val="24"/>
          <w:szCs w:val="24"/>
        </w:rPr>
        <w:t>72</w:t>
      </w:r>
      <w:r w:rsidR="00197DDA" w:rsidRPr="00065CD8">
        <w:rPr>
          <w:rFonts w:ascii="ＭＳ 明朝" w:eastAsia="ＭＳ 明朝" w:hAnsi="ＭＳ 明朝" w:cs="ＭＳ明朝" w:hint="eastAsia"/>
          <w:color w:val="000000" w:themeColor="text1"/>
          <w:kern w:val="0"/>
          <w:sz w:val="24"/>
          <w:szCs w:val="24"/>
        </w:rPr>
        <w:t>号）第４条の規定による改正後の健康保険法等の一部を改正する法律（平成</w:t>
      </w:r>
      <w:r w:rsidR="007C7DC2" w:rsidRPr="00065CD8">
        <w:rPr>
          <w:rFonts w:ascii="ＭＳ 明朝" w:eastAsia="ＭＳ 明朝" w:hAnsi="ＭＳ 明朝" w:cs="ＭＳ明朝" w:hint="eastAsia"/>
          <w:color w:val="000000" w:themeColor="text1"/>
          <w:kern w:val="0"/>
          <w:sz w:val="24"/>
          <w:szCs w:val="24"/>
        </w:rPr>
        <w:t>18</w:t>
      </w:r>
      <w:r w:rsidR="00197DDA" w:rsidRPr="00065CD8">
        <w:rPr>
          <w:rFonts w:ascii="ＭＳ 明朝" w:eastAsia="ＭＳ 明朝" w:hAnsi="ＭＳ 明朝" w:cs="ＭＳ明朝" w:hint="eastAsia"/>
          <w:color w:val="000000" w:themeColor="text1"/>
          <w:kern w:val="0"/>
          <w:sz w:val="24"/>
          <w:szCs w:val="24"/>
        </w:rPr>
        <w:t>年法律第</w:t>
      </w:r>
      <w:r w:rsidR="007C7DC2" w:rsidRPr="00065CD8">
        <w:rPr>
          <w:rFonts w:ascii="ＭＳ 明朝" w:eastAsia="ＭＳ 明朝" w:hAnsi="ＭＳ 明朝" w:cs="ＭＳ明朝" w:hint="eastAsia"/>
          <w:color w:val="000000" w:themeColor="text1"/>
          <w:kern w:val="0"/>
          <w:sz w:val="24"/>
          <w:szCs w:val="24"/>
        </w:rPr>
        <w:t>83</w:t>
      </w:r>
      <w:r w:rsidR="00197DDA" w:rsidRPr="00065CD8">
        <w:rPr>
          <w:rFonts w:ascii="ＭＳ 明朝" w:eastAsia="ＭＳ 明朝" w:hAnsi="ＭＳ 明朝" w:cs="ＭＳ明朝" w:hint="eastAsia"/>
          <w:color w:val="000000" w:themeColor="text1"/>
          <w:kern w:val="0"/>
          <w:sz w:val="24"/>
          <w:szCs w:val="24"/>
        </w:rPr>
        <w:t>号）附則第</w:t>
      </w:r>
      <w:r w:rsidR="007C7DC2" w:rsidRPr="00065CD8">
        <w:rPr>
          <w:rFonts w:ascii="ＭＳ 明朝" w:eastAsia="ＭＳ 明朝" w:hAnsi="ＭＳ 明朝" w:cs="ＭＳ明朝" w:hint="eastAsia"/>
          <w:color w:val="000000" w:themeColor="text1"/>
          <w:kern w:val="0"/>
          <w:sz w:val="24"/>
          <w:szCs w:val="24"/>
        </w:rPr>
        <w:t>130</w:t>
      </w:r>
      <w:r w:rsidR="00197DDA" w:rsidRPr="00065CD8">
        <w:rPr>
          <w:rFonts w:ascii="ＭＳ 明朝" w:eastAsia="ＭＳ 明朝" w:hAnsi="ＭＳ 明朝" w:cs="ＭＳ明朝" w:hint="eastAsia"/>
          <w:color w:val="000000" w:themeColor="text1"/>
          <w:kern w:val="0"/>
          <w:sz w:val="24"/>
          <w:szCs w:val="24"/>
        </w:rPr>
        <w:t>条の２第１項の規定により、なおその効力を有するものとされた法第８条第</w:t>
      </w:r>
      <w:r w:rsidR="00B977E5" w:rsidRPr="00065CD8">
        <w:rPr>
          <w:rFonts w:ascii="ＭＳ 明朝" w:eastAsia="ＭＳ 明朝" w:hAnsi="ＭＳ 明朝" w:cs="ＭＳ明朝" w:hint="eastAsia"/>
          <w:color w:val="000000" w:themeColor="text1"/>
          <w:kern w:val="0"/>
          <w:sz w:val="24"/>
          <w:szCs w:val="24"/>
        </w:rPr>
        <w:t>29</w:t>
      </w:r>
      <w:r w:rsidR="00197DDA" w:rsidRPr="00065CD8">
        <w:rPr>
          <w:rFonts w:ascii="ＭＳ 明朝" w:eastAsia="ＭＳ 明朝" w:hAnsi="ＭＳ 明朝" w:cs="ＭＳ明朝" w:hint="eastAsia"/>
          <w:color w:val="000000" w:themeColor="text1"/>
          <w:kern w:val="0"/>
          <w:sz w:val="24"/>
          <w:szCs w:val="24"/>
        </w:rPr>
        <w:t>項に規定する介護医療</w:t>
      </w:r>
      <w:r w:rsidR="00B977E5" w:rsidRPr="00065CD8">
        <w:rPr>
          <w:rFonts w:ascii="ＭＳ 明朝" w:eastAsia="ＭＳ 明朝" w:hAnsi="ＭＳ 明朝" w:cs="ＭＳ明朝" w:hint="eastAsia"/>
          <w:color w:val="000000" w:themeColor="text1"/>
          <w:kern w:val="0"/>
          <w:sz w:val="24"/>
          <w:szCs w:val="24"/>
        </w:rPr>
        <w:t>院</w:t>
      </w:r>
      <w:r w:rsidR="00197DDA" w:rsidRPr="00065CD8">
        <w:rPr>
          <w:rFonts w:ascii="ＭＳ 明朝" w:eastAsia="ＭＳ 明朝" w:hAnsi="ＭＳ 明朝" w:cs="ＭＳ明朝" w:hint="eastAsia"/>
          <w:color w:val="000000" w:themeColor="text1"/>
          <w:kern w:val="0"/>
          <w:sz w:val="24"/>
          <w:szCs w:val="24"/>
        </w:rPr>
        <w:t>、法第８条の２第１項に規定する介護予防サービス（介護予防福祉用具貸与及び特定介護予防福祉用具販売を除く。）、法第</w:t>
      </w:r>
      <w:r w:rsidR="007C7DC2" w:rsidRPr="00065CD8">
        <w:rPr>
          <w:rFonts w:ascii="ＭＳ 明朝" w:eastAsia="ＭＳ 明朝" w:hAnsi="ＭＳ 明朝" w:cs="ＭＳ明朝" w:hint="eastAsia"/>
          <w:color w:val="000000" w:themeColor="text1"/>
          <w:kern w:val="0"/>
          <w:sz w:val="24"/>
          <w:szCs w:val="24"/>
        </w:rPr>
        <w:t>42</w:t>
      </w:r>
      <w:r w:rsidR="00197DDA" w:rsidRPr="00065CD8">
        <w:rPr>
          <w:rFonts w:ascii="ＭＳ 明朝" w:eastAsia="ＭＳ 明朝" w:hAnsi="ＭＳ 明朝" w:cs="ＭＳ明朝" w:hint="eastAsia"/>
          <w:color w:val="000000" w:themeColor="text1"/>
          <w:kern w:val="0"/>
          <w:sz w:val="24"/>
          <w:szCs w:val="24"/>
        </w:rPr>
        <w:t>条第１項第２号に規定する基準該当居宅サービス、同項第３号に規定する離島等における相当サービス、法第</w:t>
      </w:r>
      <w:r w:rsidR="007C7DC2" w:rsidRPr="00065CD8">
        <w:rPr>
          <w:rFonts w:ascii="ＭＳ 明朝" w:eastAsia="ＭＳ 明朝" w:hAnsi="ＭＳ 明朝" w:cs="ＭＳ明朝" w:hint="eastAsia"/>
          <w:color w:val="000000" w:themeColor="text1"/>
          <w:kern w:val="0"/>
          <w:sz w:val="24"/>
          <w:szCs w:val="24"/>
        </w:rPr>
        <w:t>54</w:t>
      </w:r>
      <w:r w:rsidR="00197DDA" w:rsidRPr="00065CD8">
        <w:rPr>
          <w:rFonts w:ascii="ＭＳ 明朝" w:eastAsia="ＭＳ 明朝" w:hAnsi="ＭＳ 明朝" w:cs="ＭＳ明朝" w:hint="eastAsia"/>
          <w:color w:val="000000" w:themeColor="text1"/>
          <w:kern w:val="0"/>
          <w:sz w:val="24"/>
          <w:szCs w:val="24"/>
        </w:rPr>
        <w:t>条第１項第２号に規定する基準該当介護予防サービス及び同項第３号に規定する離島等における相当サービスを行う事業をいう。</w:t>
      </w:r>
    </w:p>
    <w:p w:rsidR="00197DDA" w:rsidRPr="00065CD8" w:rsidRDefault="00E526AC" w:rsidP="00DE3B0C">
      <w:pPr>
        <w:autoSpaceDE w:val="0"/>
        <w:autoSpaceDN w:val="0"/>
        <w:adjustRightInd w:val="0"/>
        <w:ind w:left="240" w:hangingChars="100" w:hanging="240"/>
        <w:rPr>
          <w:rFonts w:ascii="ＭＳ 明朝" w:eastAsia="ＭＳ 明朝" w:hAnsi="ＭＳ 明朝" w:cs="ＭＳ明朝"/>
          <w:color w:val="000000" w:themeColor="text1"/>
          <w:kern w:val="0"/>
          <w:sz w:val="24"/>
          <w:szCs w:val="24"/>
        </w:rPr>
      </w:pPr>
      <w:r w:rsidRPr="00065CD8">
        <w:rPr>
          <w:rFonts w:ascii="ＭＳ 明朝" w:eastAsia="ＭＳ 明朝" w:hAnsi="ＭＳ 明朝" w:cs="ＭＳ明朝" w:hint="eastAsia"/>
          <w:color w:val="000000" w:themeColor="text1"/>
          <w:kern w:val="0"/>
          <w:sz w:val="24"/>
          <w:szCs w:val="24"/>
        </w:rPr>
        <w:t xml:space="preserve">２　</w:t>
      </w:r>
      <w:r w:rsidR="00FE356B" w:rsidRPr="00065CD8">
        <w:rPr>
          <w:rFonts w:ascii="ＭＳ 明朝" w:eastAsia="ＭＳ 明朝" w:hAnsi="ＭＳ 明朝" w:cs="ＭＳ明朝" w:hint="eastAsia"/>
          <w:color w:val="000000" w:themeColor="text1"/>
          <w:kern w:val="0"/>
          <w:sz w:val="24"/>
          <w:szCs w:val="24"/>
        </w:rPr>
        <w:t>この要綱</w:t>
      </w:r>
      <w:r w:rsidR="00197DDA" w:rsidRPr="00065CD8">
        <w:rPr>
          <w:rFonts w:ascii="ＭＳ 明朝" w:eastAsia="ＭＳ 明朝" w:hAnsi="ＭＳ 明朝" w:cs="ＭＳ明朝" w:hint="eastAsia"/>
          <w:color w:val="000000" w:themeColor="text1"/>
          <w:kern w:val="0"/>
          <w:sz w:val="24"/>
          <w:szCs w:val="24"/>
        </w:rPr>
        <w:t>において、「介護サービス事業者」とは、介護サービス事業を行う者をいう。</w:t>
      </w:r>
    </w:p>
    <w:p w:rsidR="00197DDA" w:rsidRPr="00065CD8" w:rsidRDefault="00E526AC" w:rsidP="00DE3B0C">
      <w:pPr>
        <w:autoSpaceDE w:val="0"/>
        <w:autoSpaceDN w:val="0"/>
        <w:adjustRightInd w:val="0"/>
        <w:ind w:left="240" w:hangingChars="100" w:hanging="240"/>
        <w:rPr>
          <w:rFonts w:ascii="ＭＳ 明朝" w:eastAsia="ＭＳ 明朝" w:hAnsi="ＭＳ 明朝" w:cs="ＭＳ明朝"/>
          <w:color w:val="000000" w:themeColor="text1"/>
          <w:kern w:val="0"/>
          <w:sz w:val="24"/>
          <w:szCs w:val="24"/>
        </w:rPr>
      </w:pPr>
      <w:r w:rsidRPr="00065CD8">
        <w:rPr>
          <w:rFonts w:ascii="ＭＳ 明朝" w:eastAsia="ＭＳ 明朝" w:hAnsi="ＭＳ 明朝" w:cs="ＭＳ明朝" w:hint="eastAsia"/>
          <w:color w:val="000000" w:themeColor="text1"/>
          <w:kern w:val="0"/>
          <w:sz w:val="24"/>
          <w:szCs w:val="24"/>
        </w:rPr>
        <w:t xml:space="preserve">３　</w:t>
      </w:r>
      <w:r w:rsidR="00FE356B" w:rsidRPr="00065CD8">
        <w:rPr>
          <w:rFonts w:ascii="ＭＳ 明朝" w:eastAsia="ＭＳ 明朝" w:hAnsi="ＭＳ 明朝" w:cs="ＭＳ明朝" w:hint="eastAsia"/>
          <w:color w:val="000000" w:themeColor="text1"/>
          <w:kern w:val="0"/>
          <w:sz w:val="24"/>
          <w:szCs w:val="24"/>
        </w:rPr>
        <w:t>この要綱</w:t>
      </w:r>
      <w:r w:rsidR="00197DDA" w:rsidRPr="00065CD8">
        <w:rPr>
          <w:rFonts w:ascii="ＭＳ 明朝" w:eastAsia="ＭＳ 明朝" w:hAnsi="ＭＳ 明朝" w:cs="ＭＳ明朝" w:hint="eastAsia"/>
          <w:color w:val="000000" w:themeColor="text1"/>
          <w:kern w:val="0"/>
          <w:sz w:val="24"/>
          <w:szCs w:val="24"/>
        </w:rPr>
        <w:t>において、「介護従事者」とは、介護サービス事業に従事し要援護者に対する介護を行う者をいう。</w:t>
      </w:r>
    </w:p>
    <w:p w:rsidR="002B34DE" w:rsidRPr="00065CD8" w:rsidRDefault="002B34DE" w:rsidP="00DE3B0C">
      <w:pPr>
        <w:autoSpaceDE w:val="0"/>
        <w:autoSpaceDN w:val="0"/>
        <w:adjustRightInd w:val="0"/>
        <w:ind w:left="240" w:hangingChars="100" w:hanging="240"/>
        <w:rPr>
          <w:rFonts w:ascii="ＭＳ 明朝" w:eastAsia="ＭＳ 明朝" w:hAnsi="ＭＳ 明朝" w:cs="ＭＳ明朝"/>
          <w:color w:val="000000" w:themeColor="text1"/>
          <w:kern w:val="0"/>
          <w:sz w:val="24"/>
          <w:szCs w:val="24"/>
        </w:rPr>
      </w:pPr>
      <w:r w:rsidRPr="00065CD8">
        <w:rPr>
          <w:rFonts w:ascii="ＭＳ 明朝" w:eastAsia="ＭＳ 明朝" w:hAnsi="ＭＳ 明朝" w:cs="ＭＳ明朝" w:hint="eastAsia"/>
          <w:color w:val="000000" w:themeColor="text1"/>
          <w:kern w:val="0"/>
          <w:sz w:val="24"/>
          <w:szCs w:val="24"/>
        </w:rPr>
        <w:t>４　この要綱において、「介護ロボット」とは、次の（１）から（３）の全ての要件を満たすものをいう。</w:t>
      </w:r>
    </w:p>
    <w:p w:rsidR="002B34DE" w:rsidRPr="00065CD8" w:rsidRDefault="002B34DE" w:rsidP="00DE3B0C">
      <w:pPr>
        <w:autoSpaceDE w:val="0"/>
        <w:autoSpaceDN w:val="0"/>
        <w:adjustRightInd w:val="0"/>
        <w:rPr>
          <w:rFonts w:ascii="ＭＳ 明朝" w:eastAsia="ＭＳ 明朝" w:hAnsi="ＭＳ 明朝" w:cs="ＭＳ明朝"/>
          <w:color w:val="000000" w:themeColor="text1"/>
          <w:kern w:val="0"/>
          <w:sz w:val="24"/>
          <w:szCs w:val="24"/>
        </w:rPr>
      </w:pPr>
      <w:r w:rsidRPr="00065CD8">
        <w:rPr>
          <w:rFonts w:ascii="ＭＳ 明朝" w:eastAsia="ＭＳ 明朝" w:hAnsi="ＭＳ 明朝" w:cs="ＭＳ明朝" w:hint="eastAsia"/>
          <w:color w:val="000000" w:themeColor="text1"/>
          <w:kern w:val="0"/>
          <w:sz w:val="24"/>
          <w:szCs w:val="24"/>
        </w:rPr>
        <w:t>（１）目的要件</w:t>
      </w:r>
    </w:p>
    <w:p w:rsidR="002B34DE" w:rsidRPr="00065CD8" w:rsidRDefault="002B34DE" w:rsidP="00DE3B0C">
      <w:pPr>
        <w:autoSpaceDE w:val="0"/>
        <w:autoSpaceDN w:val="0"/>
        <w:adjustRightInd w:val="0"/>
        <w:ind w:leftChars="200" w:left="420" w:firstLineChars="100" w:firstLine="240"/>
        <w:rPr>
          <w:rFonts w:ascii="ＭＳ 明朝" w:eastAsia="ＭＳ 明朝" w:hAnsi="ＭＳ 明朝" w:cs="ＭＳ明朝"/>
          <w:color w:val="000000" w:themeColor="text1"/>
          <w:kern w:val="0"/>
          <w:sz w:val="24"/>
          <w:szCs w:val="24"/>
        </w:rPr>
      </w:pPr>
      <w:r w:rsidRPr="00065CD8">
        <w:rPr>
          <w:rFonts w:ascii="ＭＳ 明朝" w:eastAsia="ＭＳ 明朝" w:hAnsi="ＭＳ 明朝" w:cs="ＭＳ明朝" w:hint="eastAsia"/>
          <w:color w:val="000000" w:themeColor="text1"/>
          <w:kern w:val="0"/>
          <w:sz w:val="24"/>
          <w:szCs w:val="24"/>
        </w:rPr>
        <w:t>日常生活支援における、①移乗介護、②移動支援、③排泄支援、④見守り</w:t>
      </w:r>
      <w:r w:rsidR="007308B3" w:rsidRPr="00065CD8">
        <w:rPr>
          <w:rFonts w:ascii="ＭＳ 明朝" w:eastAsia="ＭＳ 明朝" w:hAnsi="ＭＳ 明朝" w:cs="ＭＳ明朝" w:hint="eastAsia"/>
          <w:color w:val="000000" w:themeColor="text1"/>
          <w:kern w:val="0"/>
          <w:sz w:val="24"/>
          <w:szCs w:val="24"/>
        </w:rPr>
        <w:t>・コミュニケーション</w:t>
      </w:r>
      <w:r w:rsidRPr="00065CD8">
        <w:rPr>
          <w:rFonts w:ascii="ＭＳ 明朝" w:eastAsia="ＭＳ 明朝" w:hAnsi="ＭＳ 明朝" w:cs="ＭＳ明朝" w:hint="eastAsia"/>
          <w:color w:val="000000" w:themeColor="text1"/>
          <w:kern w:val="0"/>
          <w:sz w:val="24"/>
          <w:szCs w:val="24"/>
        </w:rPr>
        <w:t>、⑤入浴支援</w:t>
      </w:r>
      <w:r w:rsidR="007308B3" w:rsidRPr="00065CD8">
        <w:rPr>
          <w:rFonts w:ascii="ＭＳ 明朝" w:eastAsia="ＭＳ 明朝" w:hAnsi="ＭＳ 明朝" w:cs="ＭＳ明朝" w:hint="eastAsia"/>
          <w:color w:val="000000" w:themeColor="text1"/>
          <w:kern w:val="0"/>
          <w:sz w:val="24"/>
          <w:szCs w:val="24"/>
        </w:rPr>
        <w:t>、⑥介護業務支援</w:t>
      </w:r>
      <w:r w:rsidRPr="00065CD8">
        <w:rPr>
          <w:rFonts w:ascii="ＭＳ 明朝" w:eastAsia="ＭＳ 明朝" w:hAnsi="ＭＳ 明朝" w:cs="ＭＳ明朝" w:hint="eastAsia"/>
          <w:color w:val="000000" w:themeColor="text1"/>
          <w:kern w:val="0"/>
          <w:sz w:val="24"/>
          <w:szCs w:val="24"/>
        </w:rPr>
        <w:t>のいずれかの場面において使用され、介護従事者の負担軽減効果のある介護ロボットであること。</w:t>
      </w:r>
    </w:p>
    <w:p w:rsidR="002B34DE" w:rsidRPr="00065CD8" w:rsidRDefault="002B34DE" w:rsidP="00DE3B0C">
      <w:pPr>
        <w:autoSpaceDE w:val="0"/>
        <w:autoSpaceDN w:val="0"/>
        <w:adjustRightInd w:val="0"/>
        <w:rPr>
          <w:rFonts w:ascii="ＭＳ 明朝" w:eastAsia="ＭＳ 明朝" w:hAnsi="ＭＳ 明朝" w:cs="ＭＳ明朝"/>
          <w:color w:val="000000" w:themeColor="text1"/>
          <w:kern w:val="0"/>
          <w:sz w:val="24"/>
          <w:szCs w:val="24"/>
        </w:rPr>
      </w:pPr>
      <w:r w:rsidRPr="00065CD8">
        <w:rPr>
          <w:rFonts w:ascii="ＭＳ 明朝" w:eastAsia="ＭＳ 明朝" w:hAnsi="ＭＳ 明朝" w:cs="ＭＳ明朝" w:hint="eastAsia"/>
          <w:color w:val="000000" w:themeColor="text1"/>
          <w:kern w:val="0"/>
          <w:sz w:val="24"/>
          <w:szCs w:val="24"/>
        </w:rPr>
        <w:t>（２）技術的要件</w:t>
      </w:r>
    </w:p>
    <w:p w:rsidR="00197DDA" w:rsidRPr="00065CD8" w:rsidRDefault="002B34DE" w:rsidP="00DE3B0C">
      <w:pPr>
        <w:autoSpaceDE w:val="0"/>
        <w:autoSpaceDN w:val="0"/>
        <w:adjustRightInd w:val="0"/>
        <w:ind w:firstLineChars="300" w:firstLine="720"/>
        <w:rPr>
          <w:rFonts w:ascii="ＭＳ 明朝" w:eastAsia="ＭＳ 明朝" w:hAnsi="ＭＳ 明朝" w:cs="ＭＳ明朝"/>
          <w:color w:val="000000" w:themeColor="text1"/>
          <w:kern w:val="0"/>
          <w:sz w:val="24"/>
          <w:szCs w:val="24"/>
        </w:rPr>
      </w:pPr>
      <w:r w:rsidRPr="00065CD8">
        <w:rPr>
          <w:rFonts w:ascii="ＭＳ 明朝" w:eastAsia="ＭＳ 明朝" w:hAnsi="ＭＳ 明朝" w:cs="ＭＳ明朝" w:hint="eastAsia"/>
          <w:color w:val="000000" w:themeColor="text1"/>
          <w:kern w:val="0"/>
          <w:sz w:val="24"/>
          <w:szCs w:val="24"/>
        </w:rPr>
        <w:t>次のいずれかの要件を満たす介護ロボットであること。</w:t>
      </w:r>
    </w:p>
    <w:p w:rsidR="00197DDA" w:rsidRPr="00065CD8" w:rsidRDefault="00E526AC" w:rsidP="00DE3B0C">
      <w:pPr>
        <w:autoSpaceDE w:val="0"/>
        <w:autoSpaceDN w:val="0"/>
        <w:adjustRightInd w:val="0"/>
        <w:ind w:leftChars="300" w:left="870" w:hangingChars="100" w:hanging="240"/>
        <w:rPr>
          <w:rFonts w:ascii="ＭＳ 明朝" w:eastAsia="ＭＳ 明朝" w:hAnsi="ＭＳ 明朝" w:cs="ＭＳ明朝"/>
          <w:color w:val="000000" w:themeColor="text1"/>
          <w:kern w:val="0"/>
          <w:sz w:val="24"/>
          <w:szCs w:val="24"/>
        </w:rPr>
      </w:pPr>
      <w:r w:rsidRPr="00065CD8">
        <w:rPr>
          <w:rFonts w:ascii="ＭＳ 明朝" w:eastAsia="ＭＳ 明朝" w:hAnsi="ＭＳ 明朝" w:cs="ＭＳ明朝" w:hint="eastAsia"/>
          <w:color w:val="000000" w:themeColor="text1"/>
          <w:kern w:val="0"/>
          <w:sz w:val="24"/>
          <w:szCs w:val="24"/>
        </w:rPr>
        <w:lastRenderedPageBreak/>
        <w:t xml:space="preserve">ア　</w:t>
      </w:r>
      <w:r w:rsidR="00197DDA" w:rsidRPr="00065CD8">
        <w:rPr>
          <w:rFonts w:ascii="ＭＳ 明朝" w:eastAsia="ＭＳ 明朝" w:hAnsi="ＭＳ 明朝" w:cs="ＭＳ明朝" w:hint="eastAsia"/>
          <w:color w:val="000000" w:themeColor="text1"/>
          <w:kern w:val="0"/>
          <w:sz w:val="24"/>
          <w:szCs w:val="24"/>
        </w:rPr>
        <w:t>ロボット技術（※）を活用して、従来の機器ではできなかった優位性を発揮する介護ロボット</w:t>
      </w:r>
    </w:p>
    <w:p w:rsidR="00197DDA" w:rsidRPr="00065CD8" w:rsidRDefault="00197DDA" w:rsidP="00DE3B0C">
      <w:pPr>
        <w:autoSpaceDE w:val="0"/>
        <w:autoSpaceDN w:val="0"/>
        <w:adjustRightInd w:val="0"/>
        <w:ind w:leftChars="500" w:left="1290" w:hangingChars="100" w:hanging="240"/>
        <w:rPr>
          <w:rFonts w:ascii="ＭＳ 明朝" w:eastAsia="ＭＳ 明朝" w:hAnsi="ＭＳ 明朝" w:cs="ＭＳ明朝"/>
          <w:color w:val="000000" w:themeColor="text1"/>
          <w:kern w:val="0"/>
          <w:sz w:val="24"/>
          <w:szCs w:val="24"/>
        </w:rPr>
      </w:pPr>
      <w:r w:rsidRPr="00065CD8">
        <w:rPr>
          <w:rFonts w:ascii="ＭＳ 明朝" w:eastAsia="ＭＳ 明朝" w:hAnsi="ＭＳ 明朝" w:cs="ＭＳ明朝" w:hint="eastAsia"/>
          <w:color w:val="000000" w:themeColor="text1"/>
          <w:kern w:val="0"/>
          <w:sz w:val="24"/>
          <w:szCs w:val="24"/>
        </w:rPr>
        <w:t>※①センサー等により外界や自己の状況を認識し、②これによって得られた情報を解析し、③その結果に応じた動作を行う介護ロボット</w:t>
      </w:r>
    </w:p>
    <w:p w:rsidR="00197DDA" w:rsidRPr="00065CD8" w:rsidRDefault="00E526AC" w:rsidP="00DE3B0C">
      <w:pPr>
        <w:autoSpaceDE w:val="0"/>
        <w:autoSpaceDN w:val="0"/>
        <w:adjustRightInd w:val="0"/>
        <w:ind w:leftChars="300" w:left="870" w:hangingChars="100" w:hanging="240"/>
        <w:rPr>
          <w:rFonts w:ascii="ＭＳ 明朝" w:eastAsia="ＭＳ 明朝" w:hAnsi="ＭＳ 明朝" w:cs="ＭＳ明朝"/>
          <w:color w:val="000000" w:themeColor="text1"/>
          <w:kern w:val="0"/>
          <w:sz w:val="24"/>
          <w:szCs w:val="24"/>
        </w:rPr>
      </w:pPr>
      <w:r w:rsidRPr="00065CD8">
        <w:rPr>
          <w:rFonts w:ascii="ＭＳ 明朝" w:eastAsia="ＭＳ 明朝" w:hAnsi="ＭＳ 明朝" w:cs="ＭＳ明朝" w:hint="eastAsia"/>
          <w:color w:val="000000" w:themeColor="text1"/>
          <w:kern w:val="0"/>
          <w:sz w:val="24"/>
          <w:szCs w:val="24"/>
        </w:rPr>
        <w:t xml:space="preserve">イ　</w:t>
      </w:r>
      <w:r w:rsidR="00197DDA" w:rsidRPr="00065CD8">
        <w:rPr>
          <w:rFonts w:ascii="ＭＳ 明朝" w:eastAsia="ＭＳ 明朝" w:hAnsi="ＭＳ 明朝" w:cs="ＭＳ明朝" w:hint="eastAsia"/>
          <w:color w:val="000000" w:themeColor="text1"/>
          <w:kern w:val="0"/>
          <w:sz w:val="24"/>
          <w:szCs w:val="24"/>
        </w:rPr>
        <w:t>経済産業省が行う「ロボット介護機器開発・導入促進事業」</w:t>
      </w:r>
      <w:r w:rsidR="007308B3" w:rsidRPr="00065CD8">
        <w:rPr>
          <w:rFonts w:ascii="ＭＳ 明朝" w:eastAsia="ＭＳ 明朝" w:hAnsi="ＭＳ 明朝" w:cs="ＭＳ明朝" w:hint="eastAsia"/>
          <w:color w:val="000000" w:themeColor="text1"/>
          <w:kern w:val="0"/>
          <w:sz w:val="24"/>
          <w:szCs w:val="24"/>
        </w:rPr>
        <w:t>（平成30年度からは「ロボット介護機器開発・標準化事業</w:t>
      </w:r>
      <w:r w:rsidR="000736C4" w:rsidRPr="00065CD8">
        <w:rPr>
          <w:rFonts w:ascii="ＭＳ 明朝" w:eastAsia="ＭＳ 明朝" w:hAnsi="ＭＳ 明朝" w:cs="ＭＳ明朝" w:hint="eastAsia"/>
          <w:color w:val="000000" w:themeColor="text1"/>
          <w:kern w:val="0"/>
          <w:sz w:val="24"/>
          <w:szCs w:val="24"/>
        </w:rPr>
        <w:t>」）</w:t>
      </w:r>
      <w:r w:rsidR="00197DDA" w:rsidRPr="00065CD8">
        <w:rPr>
          <w:rFonts w:ascii="ＭＳ 明朝" w:eastAsia="ＭＳ 明朝" w:hAnsi="ＭＳ 明朝" w:cs="ＭＳ明朝" w:hint="eastAsia"/>
          <w:color w:val="000000" w:themeColor="text1"/>
          <w:kern w:val="0"/>
          <w:sz w:val="24"/>
          <w:szCs w:val="24"/>
        </w:rPr>
        <w:t>において採択された介護ロボット</w:t>
      </w:r>
      <w:r w:rsidR="00061EF8" w:rsidRPr="00065CD8">
        <w:rPr>
          <w:rFonts w:ascii="ＭＳ 明朝" w:eastAsia="ＭＳ 明朝" w:hAnsi="ＭＳ 明朝" w:cs="ＭＳ明朝" w:hint="eastAsia"/>
          <w:color w:val="000000" w:themeColor="text1"/>
          <w:kern w:val="0"/>
          <w:sz w:val="24"/>
          <w:szCs w:val="24"/>
        </w:rPr>
        <w:t>（「重点分野６分野</w:t>
      </w:r>
      <w:r w:rsidR="00DE3B0C" w:rsidRPr="00065CD8">
        <w:rPr>
          <w:rFonts w:ascii="ＭＳ 明朝" w:eastAsia="ＭＳ 明朝" w:hAnsi="ＭＳ 明朝" w:cs="ＭＳ明朝" w:hint="eastAsia"/>
          <w:color w:val="000000" w:themeColor="text1"/>
          <w:kern w:val="0"/>
          <w:sz w:val="24"/>
          <w:szCs w:val="24"/>
        </w:rPr>
        <w:t>13</w:t>
      </w:r>
      <w:r w:rsidR="00061EF8" w:rsidRPr="00065CD8">
        <w:rPr>
          <w:rFonts w:ascii="ＭＳ 明朝" w:eastAsia="ＭＳ 明朝" w:hAnsi="ＭＳ 明朝" w:cs="ＭＳ明朝" w:hint="eastAsia"/>
          <w:color w:val="000000" w:themeColor="text1"/>
          <w:kern w:val="0"/>
          <w:sz w:val="24"/>
          <w:szCs w:val="24"/>
        </w:rPr>
        <w:t>項目の対象機器・システムの開発」に限る。）</w:t>
      </w:r>
    </w:p>
    <w:p w:rsidR="00197DDA" w:rsidRPr="00065CD8" w:rsidRDefault="00E526AC" w:rsidP="00DE3B0C">
      <w:pPr>
        <w:autoSpaceDE w:val="0"/>
        <w:autoSpaceDN w:val="0"/>
        <w:adjustRightInd w:val="0"/>
        <w:rPr>
          <w:rFonts w:ascii="ＭＳ 明朝" w:eastAsia="ＭＳ 明朝" w:hAnsi="ＭＳ 明朝" w:cs="ＭＳ明朝"/>
          <w:color w:val="000000" w:themeColor="text1"/>
          <w:kern w:val="0"/>
          <w:sz w:val="24"/>
          <w:szCs w:val="24"/>
        </w:rPr>
      </w:pPr>
      <w:r w:rsidRPr="00065CD8">
        <w:rPr>
          <w:rFonts w:ascii="ＭＳ 明朝" w:eastAsia="ＭＳ 明朝" w:hAnsi="ＭＳ 明朝" w:cs="ＭＳ明朝" w:hint="eastAsia"/>
          <w:color w:val="000000" w:themeColor="text1"/>
          <w:kern w:val="0"/>
          <w:sz w:val="24"/>
          <w:szCs w:val="24"/>
        </w:rPr>
        <w:t>（３）</w:t>
      </w:r>
      <w:r w:rsidR="00197DDA" w:rsidRPr="00065CD8">
        <w:rPr>
          <w:rFonts w:ascii="ＭＳ 明朝" w:eastAsia="ＭＳ 明朝" w:hAnsi="ＭＳ 明朝" w:cs="ＭＳ明朝" w:hint="eastAsia"/>
          <w:color w:val="000000" w:themeColor="text1"/>
          <w:kern w:val="0"/>
          <w:sz w:val="24"/>
          <w:szCs w:val="24"/>
        </w:rPr>
        <w:t>市場的要件</w:t>
      </w:r>
    </w:p>
    <w:p w:rsidR="0069692D" w:rsidRPr="00065CD8" w:rsidRDefault="00197DDA" w:rsidP="00DE3B0C">
      <w:pPr>
        <w:ind w:firstLineChars="300" w:firstLine="720"/>
        <w:rPr>
          <w:rFonts w:ascii="ＭＳ 明朝" w:eastAsia="ＭＳ 明朝" w:hAnsi="ＭＳ 明朝"/>
          <w:color w:val="000000" w:themeColor="text1"/>
          <w:sz w:val="24"/>
          <w:szCs w:val="24"/>
        </w:rPr>
      </w:pPr>
      <w:r w:rsidRPr="00065CD8">
        <w:rPr>
          <w:rFonts w:ascii="ＭＳ 明朝" w:eastAsia="ＭＳ 明朝" w:hAnsi="ＭＳ 明朝" w:cs="ＭＳ明朝" w:hint="eastAsia"/>
          <w:color w:val="000000" w:themeColor="text1"/>
          <w:kern w:val="0"/>
          <w:sz w:val="24"/>
          <w:szCs w:val="24"/>
        </w:rPr>
        <w:t>販売価格が公表されており、一般に購入できる状態にあること。</w:t>
      </w:r>
    </w:p>
    <w:p w:rsidR="004F3C0D" w:rsidRPr="00065CD8" w:rsidRDefault="004F3C0D" w:rsidP="00DE3B0C">
      <w:pPr>
        <w:ind w:left="240" w:hangingChars="100" w:hanging="240"/>
        <w:rPr>
          <w:rFonts w:ascii="ＭＳ 明朝" w:eastAsia="ＭＳ 明朝" w:hAnsi="ＭＳ 明朝"/>
          <w:color w:val="000000" w:themeColor="text1"/>
          <w:sz w:val="24"/>
          <w:szCs w:val="24"/>
        </w:rPr>
      </w:pPr>
      <w:r w:rsidRPr="00065CD8">
        <w:rPr>
          <w:rFonts w:ascii="ＭＳ 明朝" w:eastAsia="ＭＳ 明朝" w:hAnsi="ＭＳ 明朝" w:hint="eastAsia"/>
          <w:color w:val="000000" w:themeColor="text1"/>
          <w:sz w:val="24"/>
          <w:szCs w:val="24"/>
        </w:rPr>
        <w:t>５　この要綱において、「見守り機器の導入に伴う通信環境整備」とは、見守り機器を効果的に活用するために必要な通信環境を整備する次の</w:t>
      </w:r>
      <w:r w:rsidR="00607CA0" w:rsidRPr="00065CD8">
        <w:rPr>
          <w:rFonts w:ascii="ＭＳ 明朝" w:eastAsia="ＭＳ 明朝" w:hAnsi="ＭＳ 明朝" w:hint="eastAsia"/>
          <w:color w:val="000000" w:themeColor="text1"/>
          <w:sz w:val="24"/>
          <w:szCs w:val="24"/>
        </w:rPr>
        <w:t>（１）から（３）の</w:t>
      </w:r>
      <w:r w:rsidR="00BD037C" w:rsidRPr="00065CD8">
        <w:rPr>
          <w:rFonts w:ascii="ＭＳ 明朝" w:eastAsia="ＭＳ 明朝" w:hAnsi="ＭＳ 明朝" w:hint="eastAsia"/>
          <w:color w:val="000000" w:themeColor="text1"/>
          <w:sz w:val="24"/>
          <w:szCs w:val="24"/>
        </w:rPr>
        <w:t>いずれかの</w:t>
      </w:r>
      <w:r w:rsidRPr="00065CD8">
        <w:rPr>
          <w:rFonts w:ascii="ＭＳ 明朝" w:eastAsia="ＭＳ 明朝" w:hAnsi="ＭＳ 明朝" w:hint="eastAsia"/>
          <w:color w:val="000000" w:themeColor="text1"/>
          <w:sz w:val="24"/>
          <w:szCs w:val="24"/>
        </w:rPr>
        <w:t>要件を満たすものをいう。</w:t>
      </w:r>
    </w:p>
    <w:p w:rsidR="004F3C0D" w:rsidRPr="00065CD8" w:rsidRDefault="004F3C0D" w:rsidP="00DE3B0C">
      <w:pPr>
        <w:ind w:left="480" w:hangingChars="200" w:hanging="480"/>
        <w:rPr>
          <w:rFonts w:ascii="ＭＳ 明朝" w:eastAsia="ＭＳ 明朝" w:hAnsi="ＭＳ 明朝"/>
          <w:color w:val="000000" w:themeColor="text1"/>
          <w:sz w:val="24"/>
          <w:szCs w:val="24"/>
        </w:rPr>
      </w:pPr>
      <w:r w:rsidRPr="00065CD8">
        <w:rPr>
          <w:rFonts w:ascii="ＭＳ 明朝" w:eastAsia="ＭＳ 明朝" w:hAnsi="ＭＳ 明朝" w:hint="eastAsia"/>
          <w:color w:val="000000" w:themeColor="text1"/>
          <w:sz w:val="24"/>
          <w:szCs w:val="24"/>
        </w:rPr>
        <w:t>（１）Wi-Fi 環境</w:t>
      </w:r>
      <w:r w:rsidR="000D7DD0" w:rsidRPr="00065CD8">
        <w:rPr>
          <w:rFonts w:ascii="ＭＳ 明朝" w:eastAsia="ＭＳ 明朝" w:hAnsi="ＭＳ 明朝" w:hint="eastAsia"/>
          <w:color w:val="000000" w:themeColor="text1"/>
          <w:sz w:val="24"/>
          <w:szCs w:val="24"/>
        </w:rPr>
        <w:t>の</w:t>
      </w:r>
      <w:r w:rsidRPr="00065CD8">
        <w:rPr>
          <w:rFonts w:ascii="ＭＳ 明朝" w:eastAsia="ＭＳ 明朝" w:hAnsi="ＭＳ 明朝" w:hint="eastAsia"/>
          <w:color w:val="000000" w:themeColor="text1"/>
          <w:sz w:val="24"/>
          <w:szCs w:val="24"/>
        </w:rPr>
        <w:t>整備（配線工事（Wi-Fi 環境整備のために必要な有線LAN の設備工事も含む）、モデム・ルーター、アクセスポイント、システム管理サーバー、ネットワーク構築など）</w:t>
      </w:r>
    </w:p>
    <w:p w:rsidR="004F3C0D" w:rsidRPr="00065CD8" w:rsidRDefault="004F3C0D" w:rsidP="00DE3B0C">
      <w:pPr>
        <w:ind w:left="480" w:hangingChars="200" w:hanging="480"/>
        <w:rPr>
          <w:rFonts w:ascii="ＭＳ 明朝" w:eastAsia="ＭＳ 明朝" w:hAnsi="ＭＳ 明朝"/>
          <w:color w:val="000000" w:themeColor="text1"/>
          <w:sz w:val="24"/>
          <w:szCs w:val="24"/>
        </w:rPr>
      </w:pPr>
      <w:r w:rsidRPr="00065CD8">
        <w:rPr>
          <w:rFonts w:ascii="ＭＳ 明朝" w:eastAsia="ＭＳ 明朝" w:hAnsi="ＭＳ 明朝" w:hint="eastAsia"/>
          <w:color w:val="000000" w:themeColor="text1"/>
          <w:sz w:val="24"/>
          <w:szCs w:val="24"/>
        </w:rPr>
        <w:t>（２）職員間の情報共有や職員の移動負担を軽減するなど効果・効率的なコミュニケーションを図るためのインカム（デジタル簡易無線登録型等のWi-Fi 非対応型のインカムを含む。）</w:t>
      </w:r>
    </w:p>
    <w:p w:rsidR="009C444C" w:rsidRPr="00065CD8" w:rsidRDefault="009C444C" w:rsidP="00607CA0">
      <w:pPr>
        <w:ind w:left="480" w:hangingChars="200" w:hanging="480"/>
        <w:rPr>
          <w:rFonts w:ascii="ＭＳ 明朝" w:eastAsia="ＭＳ 明朝" w:hAnsi="ＭＳ 明朝"/>
          <w:color w:val="000000" w:themeColor="text1"/>
          <w:sz w:val="24"/>
          <w:szCs w:val="24"/>
        </w:rPr>
      </w:pPr>
      <w:r w:rsidRPr="00065CD8">
        <w:rPr>
          <w:rFonts w:ascii="ＭＳ 明朝" w:eastAsia="ＭＳ 明朝" w:hAnsi="ＭＳ 明朝" w:hint="eastAsia"/>
          <w:color w:val="000000" w:themeColor="text1"/>
          <w:sz w:val="24"/>
          <w:szCs w:val="24"/>
        </w:rPr>
        <w:t>（３）</w:t>
      </w:r>
      <w:r w:rsidR="00607CA0" w:rsidRPr="00065CD8">
        <w:rPr>
          <w:rFonts w:ascii="ＭＳ 明朝" w:eastAsia="ＭＳ 明朝" w:hAnsi="ＭＳ 明朝" w:hint="eastAsia"/>
          <w:color w:val="000000" w:themeColor="text1"/>
          <w:sz w:val="24"/>
          <w:szCs w:val="24"/>
        </w:rPr>
        <w:t>介護ロボット機器を用いて得られる情報の介護記録へのシステム連動</w:t>
      </w:r>
      <w:r w:rsidRPr="00065CD8">
        <w:rPr>
          <w:rFonts w:ascii="ＭＳ 明朝" w:eastAsia="ＭＳ 明朝" w:hAnsi="ＭＳ 明朝" w:hint="eastAsia"/>
          <w:color w:val="000000" w:themeColor="text1"/>
          <w:sz w:val="24"/>
          <w:szCs w:val="24"/>
        </w:rPr>
        <w:t>（介護ロボット機器を用いて得られる情報とシステム連動可能な介護記録ソフトウェア（既存の介護記録ソフトウェアの改修経費も含む）、バイタル測定が可能なウェアラブル端末、介護ロボットを用いて得られる情報とソフトウェア間を接続するためのゲートウェイ装置等）</w:t>
      </w:r>
    </w:p>
    <w:p w:rsidR="004F3C0D" w:rsidRPr="00065CD8" w:rsidRDefault="004F3C0D" w:rsidP="00DE3B0C">
      <w:pPr>
        <w:rPr>
          <w:rFonts w:ascii="ＭＳ 明朝" w:eastAsia="ＭＳ 明朝" w:hAnsi="ＭＳ 明朝"/>
          <w:color w:val="000000" w:themeColor="text1"/>
          <w:sz w:val="24"/>
          <w:szCs w:val="24"/>
        </w:rPr>
      </w:pPr>
    </w:p>
    <w:p w:rsidR="00DB5C83" w:rsidRPr="00065CD8" w:rsidRDefault="00DB5C83" w:rsidP="00DE3B0C">
      <w:pPr>
        <w:ind w:leftChars="100" w:left="210"/>
        <w:rPr>
          <w:rFonts w:ascii="ＭＳ 明朝" w:eastAsia="ＭＳ 明朝" w:hAnsi="ＭＳ 明朝"/>
          <w:color w:val="000000" w:themeColor="text1"/>
          <w:sz w:val="24"/>
        </w:rPr>
      </w:pPr>
      <w:r w:rsidRPr="00065CD8">
        <w:rPr>
          <w:rFonts w:ascii="ＭＳ 明朝" w:eastAsia="ＭＳ 明朝" w:hAnsi="ＭＳ 明朝" w:hint="eastAsia"/>
          <w:color w:val="000000" w:themeColor="text1"/>
          <w:sz w:val="24"/>
        </w:rPr>
        <w:t>（</w:t>
      </w:r>
      <w:r w:rsidR="000022C3" w:rsidRPr="00065CD8">
        <w:rPr>
          <w:rFonts w:ascii="ＭＳ 明朝" w:eastAsia="ＭＳ 明朝" w:hAnsi="ＭＳ 明朝" w:hint="eastAsia"/>
          <w:color w:val="000000" w:themeColor="text1"/>
          <w:sz w:val="24"/>
        </w:rPr>
        <w:t>補助対象者</w:t>
      </w:r>
      <w:r w:rsidRPr="00065CD8">
        <w:rPr>
          <w:rFonts w:ascii="ＭＳ 明朝" w:eastAsia="ＭＳ 明朝" w:hAnsi="ＭＳ 明朝" w:hint="eastAsia"/>
          <w:color w:val="000000" w:themeColor="text1"/>
          <w:sz w:val="24"/>
        </w:rPr>
        <w:t>）</w:t>
      </w:r>
    </w:p>
    <w:p w:rsidR="00DB5C83" w:rsidRPr="00065CD8" w:rsidRDefault="00DB5C83" w:rsidP="00DE3B0C">
      <w:pPr>
        <w:ind w:left="240" w:hangingChars="100" w:hanging="240"/>
        <w:rPr>
          <w:rFonts w:ascii="ＭＳ 明朝" w:eastAsia="ＭＳ 明朝" w:hAnsi="ＭＳ 明朝"/>
          <w:color w:val="000000" w:themeColor="text1"/>
          <w:sz w:val="24"/>
        </w:rPr>
      </w:pPr>
      <w:r w:rsidRPr="00065CD8">
        <w:rPr>
          <w:rFonts w:ascii="ＭＳ 明朝" w:eastAsia="ＭＳ 明朝" w:hAnsi="ＭＳ 明朝" w:hint="eastAsia"/>
          <w:color w:val="000000" w:themeColor="text1"/>
          <w:sz w:val="24"/>
        </w:rPr>
        <w:t>第</w:t>
      </w:r>
      <w:r w:rsidR="00BB2FF9" w:rsidRPr="00065CD8">
        <w:rPr>
          <w:rFonts w:ascii="ＭＳ 明朝" w:eastAsia="ＭＳ 明朝" w:hAnsi="ＭＳ 明朝" w:hint="eastAsia"/>
          <w:color w:val="000000" w:themeColor="text1"/>
          <w:sz w:val="24"/>
        </w:rPr>
        <w:t>４</w:t>
      </w:r>
      <w:r w:rsidRPr="00065CD8">
        <w:rPr>
          <w:rFonts w:ascii="ＭＳ 明朝" w:eastAsia="ＭＳ 明朝" w:hAnsi="ＭＳ 明朝" w:hint="eastAsia"/>
          <w:color w:val="000000" w:themeColor="text1"/>
          <w:sz w:val="24"/>
        </w:rPr>
        <w:t>条　支援事業の</w:t>
      </w:r>
      <w:r w:rsidR="000022C3" w:rsidRPr="00065CD8">
        <w:rPr>
          <w:rFonts w:ascii="ＭＳ 明朝" w:eastAsia="ＭＳ 明朝" w:hAnsi="ＭＳ 明朝" w:hint="eastAsia"/>
          <w:color w:val="000000" w:themeColor="text1"/>
          <w:sz w:val="24"/>
        </w:rPr>
        <w:t>補助対象者</w:t>
      </w:r>
      <w:r w:rsidRPr="00065CD8">
        <w:rPr>
          <w:rFonts w:ascii="ＭＳ 明朝" w:eastAsia="ＭＳ 明朝" w:hAnsi="ＭＳ 明朝" w:hint="eastAsia"/>
          <w:color w:val="000000" w:themeColor="text1"/>
          <w:sz w:val="24"/>
        </w:rPr>
        <w:t>は、介護サービス事業者の指定又は認可を受けた県内に所在する事業所</w:t>
      </w:r>
      <w:r w:rsidR="00B34BCD" w:rsidRPr="00065CD8">
        <w:rPr>
          <w:rFonts w:ascii="ＭＳ 明朝" w:eastAsia="ＭＳ 明朝" w:hAnsi="ＭＳ 明朝" w:hint="eastAsia"/>
          <w:color w:val="000000" w:themeColor="text1"/>
          <w:sz w:val="24"/>
        </w:rPr>
        <w:t>を運営又は開設する者</w:t>
      </w:r>
      <w:r w:rsidRPr="00065CD8">
        <w:rPr>
          <w:rFonts w:ascii="ＭＳ 明朝" w:eastAsia="ＭＳ 明朝" w:hAnsi="ＭＳ 明朝" w:hint="eastAsia"/>
          <w:color w:val="000000" w:themeColor="text1"/>
          <w:sz w:val="24"/>
        </w:rPr>
        <w:t>とする。</w:t>
      </w:r>
    </w:p>
    <w:p w:rsidR="00DB5C83" w:rsidRPr="00065CD8" w:rsidRDefault="00DB5C83" w:rsidP="00DE3B0C">
      <w:pPr>
        <w:rPr>
          <w:rFonts w:ascii="ＭＳ 明朝" w:eastAsia="ＭＳ 明朝" w:hAnsi="ＭＳ 明朝"/>
          <w:color w:val="000000" w:themeColor="text1"/>
          <w:sz w:val="24"/>
          <w:szCs w:val="24"/>
        </w:rPr>
      </w:pPr>
    </w:p>
    <w:p w:rsidR="00BC202E" w:rsidRPr="00065CD8" w:rsidRDefault="00BC202E" w:rsidP="00DE3B0C">
      <w:pPr>
        <w:rPr>
          <w:rFonts w:ascii="ＭＳ 明朝" w:eastAsia="ＭＳ 明朝" w:hAnsi="ＭＳ 明朝" w:cs="ＭＳ明朝"/>
          <w:color w:val="000000" w:themeColor="text1"/>
          <w:kern w:val="0"/>
          <w:sz w:val="24"/>
          <w:szCs w:val="24"/>
        </w:rPr>
      </w:pPr>
      <w:r w:rsidRPr="00065CD8">
        <w:rPr>
          <w:rFonts w:ascii="ＭＳ 明朝" w:eastAsia="ＭＳ 明朝" w:hAnsi="ＭＳ 明朝" w:cs="ＭＳ明朝" w:hint="eastAsia"/>
          <w:color w:val="000000" w:themeColor="text1"/>
          <w:kern w:val="0"/>
          <w:sz w:val="24"/>
          <w:szCs w:val="24"/>
        </w:rPr>
        <w:t xml:space="preserve">　（支援事業の実施要領）</w:t>
      </w:r>
    </w:p>
    <w:p w:rsidR="004C009D" w:rsidRPr="00065CD8" w:rsidRDefault="00BC202E" w:rsidP="00DE3B0C">
      <w:pPr>
        <w:ind w:left="240" w:hangingChars="100" w:hanging="240"/>
        <w:rPr>
          <w:rFonts w:ascii="ＭＳ 明朝" w:eastAsia="ＭＳ 明朝" w:hAnsi="ＭＳ 明朝"/>
          <w:color w:val="000000" w:themeColor="text1"/>
          <w:sz w:val="24"/>
          <w:szCs w:val="24"/>
        </w:rPr>
      </w:pPr>
      <w:r w:rsidRPr="00065CD8">
        <w:rPr>
          <w:rFonts w:ascii="ＭＳ 明朝" w:eastAsia="ＭＳ 明朝" w:hAnsi="ＭＳ 明朝" w:hint="eastAsia"/>
          <w:color w:val="000000" w:themeColor="text1"/>
          <w:sz w:val="24"/>
          <w:szCs w:val="24"/>
        </w:rPr>
        <w:t xml:space="preserve">第５条　</w:t>
      </w:r>
      <w:r w:rsidR="004C009D" w:rsidRPr="00065CD8">
        <w:rPr>
          <w:rFonts w:ascii="ＭＳ 明朝" w:eastAsia="ＭＳ 明朝" w:hAnsi="ＭＳ 明朝" w:hint="eastAsia"/>
          <w:color w:val="000000" w:themeColor="text1"/>
          <w:sz w:val="24"/>
          <w:szCs w:val="24"/>
        </w:rPr>
        <w:t>介護ロボットの導入及び見守り機器の導入に伴う通信環境整備を行う事業者は、介護従事者負担軽減のための介護ロボット導入等計画を作成する。</w:t>
      </w:r>
    </w:p>
    <w:p w:rsidR="004C009D" w:rsidRPr="00065CD8" w:rsidRDefault="004C009D" w:rsidP="00DE3B0C">
      <w:pPr>
        <w:ind w:leftChars="100" w:left="210" w:firstLineChars="100" w:firstLine="240"/>
        <w:rPr>
          <w:rFonts w:ascii="ＭＳ 明朝" w:eastAsia="ＭＳ 明朝" w:hAnsi="ＭＳ 明朝"/>
          <w:color w:val="000000" w:themeColor="text1"/>
          <w:sz w:val="24"/>
          <w:szCs w:val="24"/>
        </w:rPr>
      </w:pPr>
      <w:r w:rsidRPr="00065CD8">
        <w:rPr>
          <w:rFonts w:ascii="ＭＳ 明朝" w:eastAsia="ＭＳ 明朝" w:hAnsi="ＭＳ 明朝" w:hint="eastAsia"/>
          <w:color w:val="000000" w:themeColor="text1"/>
          <w:sz w:val="24"/>
          <w:szCs w:val="24"/>
        </w:rPr>
        <w:t>当該計画については、導入後３年間の①達成すべき目標、②導入すべき機器等、③期待される効果等を記載することとし、実際の活用モデルを示すことで他の介護施設等の参考となるべき内容とする。</w:t>
      </w:r>
    </w:p>
    <w:p w:rsidR="004C009D" w:rsidRPr="00065CD8" w:rsidRDefault="004C009D" w:rsidP="00DE3B0C">
      <w:pPr>
        <w:ind w:leftChars="100" w:left="210" w:firstLineChars="100" w:firstLine="240"/>
        <w:rPr>
          <w:rFonts w:ascii="ＭＳ 明朝" w:eastAsia="ＭＳ 明朝" w:hAnsi="ＭＳ 明朝"/>
          <w:color w:val="000000" w:themeColor="text1"/>
          <w:sz w:val="24"/>
          <w:szCs w:val="24"/>
        </w:rPr>
      </w:pPr>
      <w:r w:rsidRPr="00065CD8">
        <w:rPr>
          <w:rFonts w:ascii="ＭＳ 明朝" w:eastAsia="ＭＳ 明朝" w:hAnsi="ＭＳ 明朝" w:hint="eastAsia"/>
          <w:color w:val="000000" w:themeColor="text1"/>
          <w:sz w:val="24"/>
          <w:szCs w:val="24"/>
        </w:rPr>
        <w:t>また、</w:t>
      </w:r>
      <w:r w:rsidR="002542A9" w:rsidRPr="00065CD8">
        <w:rPr>
          <w:rFonts w:ascii="ＭＳ 明朝" w:eastAsia="ＭＳ 明朝" w:hAnsi="ＭＳ 明朝" w:hint="eastAsia"/>
          <w:color w:val="000000" w:themeColor="text1"/>
          <w:sz w:val="24"/>
          <w:szCs w:val="24"/>
        </w:rPr>
        <w:t>第</w:t>
      </w:r>
      <w:r w:rsidR="00BD037C" w:rsidRPr="00065CD8">
        <w:rPr>
          <w:rFonts w:ascii="ＭＳ 明朝" w:eastAsia="ＭＳ 明朝" w:hAnsi="ＭＳ 明朝" w:hint="eastAsia"/>
          <w:color w:val="000000" w:themeColor="text1"/>
          <w:sz w:val="24"/>
          <w:szCs w:val="24"/>
        </w:rPr>
        <w:t>５</w:t>
      </w:r>
      <w:r w:rsidR="00C760CB" w:rsidRPr="00065CD8">
        <w:rPr>
          <w:rFonts w:ascii="ＭＳ 明朝" w:eastAsia="ＭＳ 明朝" w:hAnsi="ＭＳ 明朝" w:hint="eastAsia"/>
          <w:color w:val="000000" w:themeColor="text1"/>
          <w:sz w:val="24"/>
          <w:szCs w:val="24"/>
        </w:rPr>
        <w:t>項</w:t>
      </w:r>
      <w:r w:rsidR="008578AC">
        <w:rPr>
          <w:rFonts w:ascii="ＭＳ 明朝" w:eastAsia="ＭＳ 明朝" w:hAnsi="ＭＳ 明朝" w:hint="eastAsia"/>
          <w:color w:val="000000" w:themeColor="text1"/>
          <w:sz w:val="24"/>
          <w:szCs w:val="24"/>
        </w:rPr>
        <w:t>で定める</w:t>
      </w:r>
      <w:r w:rsidRPr="00065CD8">
        <w:rPr>
          <w:rFonts w:ascii="ＭＳ 明朝" w:eastAsia="ＭＳ 明朝" w:hAnsi="ＭＳ 明朝" w:hint="eastAsia"/>
          <w:color w:val="000000" w:themeColor="text1"/>
          <w:sz w:val="24"/>
          <w:szCs w:val="24"/>
        </w:rPr>
        <w:t>補助率</w:t>
      </w:r>
      <w:r w:rsidR="008578AC">
        <w:rPr>
          <w:rFonts w:ascii="ＭＳ 明朝" w:eastAsia="ＭＳ 明朝" w:hAnsi="ＭＳ 明朝" w:hint="eastAsia"/>
          <w:color w:val="000000" w:themeColor="text1"/>
          <w:sz w:val="24"/>
          <w:szCs w:val="24"/>
        </w:rPr>
        <w:t>４分の３</w:t>
      </w:r>
      <w:r w:rsidRPr="00065CD8">
        <w:rPr>
          <w:rFonts w:ascii="ＭＳ 明朝" w:eastAsia="ＭＳ 明朝" w:hAnsi="ＭＳ 明朝" w:hint="eastAsia"/>
          <w:color w:val="000000" w:themeColor="text1"/>
          <w:sz w:val="24"/>
          <w:szCs w:val="24"/>
        </w:rPr>
        <w:t>を適用する場合は、上記に加えて、「介護サービス事業における生産性向上に資するガイドライン（パイロット事業改訂版）」（厚生労働省老健局・令和２年３月発行）を参考にしつつ、</w:t>
      </w:r>
      <w:r w:rsidR="002542A9" w:rsidRPr="00065CD8">
        <w:rPr>
          <w:rFonts w:ascii="ＭＳ 明朝" w:eastAsia="ＭＳ 明朝" w:hAnsi="ＭＳ 明朝" w:hint="eastAsia"/>
          <w:color w:val="000000" w:themeColor="text1"/>
          <w:sz w:val="24"/>
          <w:szCs w:val="24"/>
        </w:rPr>
        <w:t>次の（１）から（３）</w:t>
      </w:r>
      <w:r w:rsidRPr="00065CD8">
        <w:rPr>
          <w:rFonts w:ascii="ＭＳ 明朝" w:eastAsia="ＭＳ 明朝" w:hAnsi="ＭＳ 明朝" w:hint="eastAsia"/>
          <w:color w:val="000000" w:themeColor="text1"/>
          <w:sz w:val="24"/>
          <w:szCs w:val="24"/>
        </w:rPr>
        <w:t>の内容を記載すること。</w:t>
      </w:r>
    </w:p>
    <w:p w:rsidR="004C009D" w:rsidRPr="00065CD8" w:rsidRDefault="002542A9" w:rsidP="00DE3B0C">
      <w:pPr>
        <w:ind w:leftChars="100" w:left="210" w:firstLineChars="100" w:firstLine="240"/>
        <w:rPr>
          <w:rFonts w:ascii="ＭＳ 明朝" w:eastAsia="ＭＳ 明朝" w:hAnsi="ＭＳ 明朝"/>
          <w:color w:val="000000" w:themeColor="text1"/>
          <w:sz w:val="24"/>
          <w:szCs w:val="24"/>
        </w:rPr>
      </w:pPr>
      <w:r w:rsidRPr="00065CD8">
        <w:rPr>
          <w:rFonts w:ascii="ＭＳ 明朝" w:eastAsia="ＭＳ 明朝" w:hAnsi="ＭＳ 明朝" w:hint="eastAsia"/>
          <w:color w:val="000000" w:themeColor="text1"/>
          <w:sz w:val="24"/>
          <w:szCs w:val="24"/>
        </w:rPr>
        <w:t>（１）</w:t>
      </w:r>
      <w:r w:rsidR="004C009D" w:rsidRPr="00065CD8">
        <w:rPr>
          <w:rFonts w:ascii="ＭＳ 明朝" w:eastAsia="ＭＳ 明朝" w:hAnsi="ＭＳ 明朝" w:hint="eastAsia"/>
          <w:color w:val="000000" w:themeColor="text1"/>
          <w:sz w:val="24"/>
          <w:szCs w:val="24"/>
        </w:rPr>
        <w:t>従前の介護職員等の人員体制</w:t>
      </w:r>
    </w:p>
    <w:p w:rsidR="008600F6" w:rsidRPr="00065CD8" w:rsidRDefault="002542A9" w:rsidP="00DE3B0C">
      <w:pPr>
        <w:ind w:leftChars="100" w:left="210" w:firstLineChars="100" w:firstLine="240"/>
        <w:rPr>
          <w:rFonts w:ascii="ＭＳ 明朝" w:eastAsia="ＭＳ 明朝" w:hAnsi="ＭＳ 明朝"/>
          <w:color w:val="000000" w:themeColor="text1"/>
          <w:sz w:val="24"/>
          <w:szCs w:val="24"/>
        </w:rPr>
      </w:pPr>
      <w:r w:rsidRPr="00065CD8">
        <w:rPr>
          <w:rFonts w:ascii="ＭＳ 明朝" w:eastAsia="ＭＳ 明朝" w:hAnsi="ＭＳ 明朝" w:hint="eastAsia"/>
          <w:color w:val="000000" w:themeColor="text1"/>
          <w:sz w:val="24"/>
          <w:szCs w:val="24"/>
        </w:rPr>
        <w:t>（２）</w:t>
      </w:r>
      <w:r w:rsidR="004C009D" w:rsidRPr="00065CD8">
        <w:rPr>
          <w:rFonts w:ascii="ＭＳ 明朝" w:eastAsia="ＭＳ 明朝" w:hAnsi="ＭＳ 明朝" w:hint="eastAsia"/>
          <w:color w:val="000000" w:themeColor="text1"/>
          <w:sz w:val="24"/>
          <w:szCs w:val="24"/>
        </w:rPr>
        <w:t>介護ロボット等の導入後に見込む介護職員等の人員体制</w:t>
      </w:r>
    </w:p>
    <w:p w:rsidR="004C009D" w:rsidRPr="00065CD8" w:rsidRDefault="002542A9" w:rsidP="002542A9">
      <w:pPr>
        <w:ind w:leftChars="200" w:left="900" w:hangingChars="200" w:hanging="480"/>
        <w:rPr>
          <w:rFonts w:ascii="ＭＳ 明朝" w:eastAsia="ＭＳ 明朝" w:hAnsi="ＭＳ 明朝"/>
          <w:color w:val="000000" w:themeColor="text1"/>
          <w:sz w:val="24"/>
          <w:szCs w:val="24"/>
        </w:rPr>
      </w:pPr>
      <w:r w:rsidRPr="00065CD8">
        <w:rPr>
          <w:rFonts w:ascii="ＭＳ 明朝" w:eastAsia="ＭＳ 明朝" w:hAnsi="ＭＳ 明朝" w:hint="eastAsia"/>
          <w:color w:val="000000" w:themeColor="text1"/>
          <w:sz w:val="24"/>
          <w:szCs w:val="24"/>
        </w:rPr>
        <w:lastRenderedPageBreak/>
        <w:t>（３）</w:t>
      </w:r>
      <w:r w:rsidR="004C009D" w:rsidRPr="00065CD8">
        <w:rPr>
          <w:rFonts w:ascii="ＭＳ 明朝" w:eastAsia="ＭＳ 明朝" w:hAnsi="ＭＳ 明朝" w:hint="eastAsia"/>
          <w:color w:val="000000" w:themeColor="text1"/>
          <w:sz w:val="24"/>
          <w:szCs w:val="24"/>
        </w:rPr>
        <w:t>利用者のケアの質や、休憩時間の確保等の職員の負担軽減に資する具体</w:t>
      </w:r>
      <w:r w:rsidR="008600F6" w:rsidRPr="00065CD8">
        <w:rPr>
          <w:rFonts w:ascii="ＭＳ 明朝" w:eastAsia="ＭＳ 明朝" w:hAnsi="ＭＳ 明朝" w:hint="eastAsia"/>
          <w:color w:val="000000" w:themeColor="text1"/>
          <w:sz w:val="24"/>
          <w:szCs w:val="24"/>
        </w:rPr>
        <w:t>的な取組</w:t>
      </w:r>
    </w:p>
    <w:p w:rsidR="00391B84" w:rsidRPr="00065CD8" w:rsidRDefault="004C009D" w:rsidP="00DE3B0C">
      <w:pPr>
        <w:ind w:leftChars="100" w:left="210" w:firstLineChars="100" w:firstLine="240"/>
        <w:rPr>
          <w:rFonts w:ascii="ＭＳ 明朝" w:eastAsia="ＭＳ 明朝" w:hAnsi="ＭＳ 明朝"/>
          <w:color w:val="000000" w:themeColor="text1"/>
          <w:sz w:val="24"/>
          <w:szCs w:val="24"/>
        </w:rPr>
      </w:pPr>
      <w:r w:rsidRPr="00065CD8">
        <w:rPr>
          <w:rFonts w:ascii="ＭＳ 明朝" w:eastAsia="ＭＳ 明朝" w:hAnsi="ＭＳ 明朝" w:hint="eastAsia"/>
          <w:color w:val="000000" w:themeColor="text1"/>
          <w:sz w:val="24"/>
          <w:szCs w:val="24"/>
        </w:rPr>
        <w:t>なお、介護ロボットの導入及び見守り機器の導入に伴う通信環境整備に係る経費いずれについても補助を受ける場合においては、計画は別に作成することとするが、１計画の中で、上記①から③の計画内容が明確に別に確認できる場合は、１計画に記載して差し支えない。</w:t>
      </w:r>
    </w:p>
    <w:p w:rsidR="00BC202E" w:rsidRPr="00065CD8" w:rsidRDefault="00391B84" w:rsidP="00DE3B0C">
      <w:pPr>
        <w:ind w:left="240" w:hangingChars="100" w:hanging="240"/>
        <w:rPr>
          <w:rFonts w:ascii="ＭＳ 明朝" w:eastAsia="ＭＳ 明朝" w:hAnsi="ＭＳ 明朝" w:cs="ＭＳ明朝"/>
          <w:color w:val="000000" w:themeColor="text1"/>
          <w:kern w:val="0"/>
          <w:sz w:val="24"/>
          <w:szCs w:val="24"/>
        </w:rPr>
      </w:pPr>
      <w:r w:rsidRPr="00065CD8">
        <w:rPr>
          <w:rFonts w:ascii="ＭＳ 明朝" w:eastAsia="ＭＳ 明朝" w:hAnsi="ＭＳ 明朝" w:cs="ＭＳ明朝" w:hint="eastAsia"/>
          <w:color w:val="000000" w:themeColor="text1"/>
          <w:kern w:val="0"/>
          <w:sz w:val="24"/>
          <w:szCs w:val="24"/>
        </w:rPr>
        <w:t xml:space="preserve">２　</w:t>
      </w:r>
      <w:r w:rsidR="00BC202E" w:rsidRPr="00065CD8">
        <w:rPr>
          <w:rFonts w:ascii="ＭＳ 明朝" w:eastAsia="ＭＳ 明朝" w:hAnsi="ＭＳ 明朝" w:cs="ＭＳ明朝" w:hint="eastAsia"/>
          <w:color w:val="000000" w:themeColor="text1"/>
          <w:kern w:val="0"/>
          <w:sz w:val="24"/>
          <w:szCs w:val="24"/>
        </w:rPr>
        <w:t>県は、補助対象者からの介護ロボット導入に係る補助金交付申請に基づき、</w:t>
      </w:r>
      <w:r w:rsidR="004F3C0D" w:rsidRPr="00065CD8">
        <w:rPr>
          <w:rFonts w:ascii="ＭＳ 明朝" w:eastAsia="ＭＳ 明朝" w:hAnsi="ＭＳ 明朝" w:cs="ＭＳ明朝" w:hint="eastAsia"/>
          <w:color w:val="000000" w:themeColor="text1"/>
          <w:kern w:val="0"/>
          <w:sz w:val="24"/>
          <w:szCs w:val="24"/>
        </w:rPr>
        <w:t>介護ロボットの導入及び見守り機器の導入に伴う通信環境整備に</w:t>
      </w:r>
      <w:r w:rsidR="00BC202E" w:rsidRPr="00065CD8">
        <w:rPr>
          <w:rFonts w:ascii="ＭＳ 明朝" w:eastAsia="ＭＳ 明朝" w:hAnsi="ＭＳ 明朝" w:cs="ＭＳ明朝" w:hint="eastAsia"/>
          <w:color w:val="000000" w:themeColor="text1"/>
          <w:kern w:val="0"/>
          <w:sz w:val="24"/>
          <w:szCs w:val="24"/>
        </w:rPr>
        <w:t>要する費用を補助するものとする。</w:t>
      </w:r>
    </w:p>
    <w:p w:rsidR="00BC202E" w:rsidRPr="00065CD8" w:rsidRDefault="00391B84" w:rsidP="00DE3B0C">
      <w:pPr>
        <w:autoSpaceDE w:val="0"/>
        <w:autoSpaceDN w:val="0"/>
        <w:adjustRightInd w:val="0"/>
        <w:ind w:left="240" w:hangingChars="100" w:hanging="240"/>
        <w:rPr>
          <w:rFonts w:ascii="ＭＳ 明朝" w:eastAsia="ＭＳ 明朝" w:hAnsi="ＭＳ 明朝" w:cs="ＭＳ明朝"/>
          <w:color w:val="000000" w:themeColor="text1"/>
          <w:kern w:val="0"/>
          <w:sz w:val="24"/>
          <w:szCs w:val="24"/>
        </w:rPr>
      </w:pPr>
      <w:r w:rsidRPr="00065CD8">
        <w:rPr>
          <w:rFonts w:ascii="ＭＳ 明朝" w:eastAsia="ＭＳ 明朝" w:hAnsi="ＭＳ 明朝" w:cs="ＭＳ明朝" w:hint="eastAsia"/>
          <w:color w:val="000000" w:themeColor="text1"/>
          <w:kern w:val="0"/>
          <w:sz w:val="24"/>
          <w:szCs w:val="24"/>
        </w:rPr>
        <w:t>３</w:t>
      </w:r>
      <w:r w:rsidR="00BC202E" w:rsidRPr="00065CD8">
        <w:rPr>
          <w:rFonts w:ascii="ＭＳ 明朝" w:eastAsia="ＭＳ 明朝" w:hAnsi="ＭＳ 明朝" w:cs="ＭＳ明朝" w:hint="eastAsia"/>
          <w:color w:val="000000" w:themeColor="text1"/>
          <w:kern w:val="0"/>
          <w:sz w:val="24"/>
          <w:szCs w:val="24"/>
        </w:rPr>
        <w:t xml:space="preserve">　支援事業の補助の対象は、介護従事者の負担の軽減や業務の効率化のために介護サービス事業者が</w:t>
      </w:r>
      <w:r w:rsidR="007F351A" w:rsidRPr="00065CD8">
        <w:rPr>
          <w:rFonts w:ascii="ＭＳ 明朝" w:eastAsia="ＭＳ 明朝" w:hAnsi="ＭＳ 明朝" w:cs="ＭＳ明朝" w:hint="eastAsia"/>
          <w:color w:val="000000" w:themeColor="text1"/>
          <w:kern w:val="0"/>
          <w:sz w:val="24"/>
          <w:szCs w:val="24"/>
        </w:rPr>
        <w:t>第</w:t>
      </w:r>
      <w:r w:rsidR="00225A53" w:rsidRPr="00065CD8">
        <w:rPr>
          <w:rFonts w:ascii="ＭＳ 明朝" w:eastAsia="ＭＳ 明朝" w:hAnsi="ＭＳ 明朝" w:cs="ＭＳ明朝" w:hint="eastAsia"/>
          <w:color w:val="000000" w:themeColor="text1"/>
          <w:kern w:val="0"/>
          <w:sz w:val="24"/>
          <w:szCs w:val="24"/>
        </w:rPr>
        <w:t>１項</w:t>
      </w:r>
      <w:r w:rsidR="007F351A" w:rsidRPr="00065CD8">
        <w:rPr>
          <w:rFonts w:ascii="ＭＳ 明朝" w:eastAsia="ＭＳ 明朝" w:hAnsi="ＭＳ 明朝" w:cs="ＭＳ明朝" w:hint="eastAsia"/>
          <w:color w:val="000000" w:themeColor="text1"/>
          <w:kern w:val="0"/>
          <w:sz w:val="24"/>
          <w:szCs w:val="24"/>
        </w:rPr>
        <w:t>で定める</w:t>
      </w:r>
      <w:r w:rsidR="00BC202E" w:rsidRPr="00065CD8">
        <w:rPr>
          <w:rFonts w:ascii="ＭＳ 明朝" w:eastAsia="ＭＳ 明朝" w:hAnsi="ＭＳ 明朝" w:cs="ＭＳ明朝" w:hint="eastAsia"/>
          <w:color w:val="000000" w:themeColor="text1"/>
          <w:kern w:val="0"/>
          <w:sz w:val="24"/>
          <w:szCs w:val="24"/>
        </w:rPr>
        <w:t>介護ロボット導入</w:t>
      </w:r>
      <w:r w:rsidR="000D7DD0" w:rsidRPr="00065CD8">
        <w:rPr>
          <w:rFonts w:ascii="ＭＳ 明朝" w:eastAsia="ＭＳ 明朝" w:hAnsi="ＭＳ 明朝" w:cs="ＭＳ明朝" w:hint="eastAsia"/>
          <w:color w:val="000000" w:themeColor="text1"/>
          <w:kern w:val="0"/>
          <w:sz w:val="24"/>
          <w:szCs w:val="24"/>
        </w:rPr>
        <w:t>等</w:t>
      </w:r>
      <w:r w:rsidR="00BC202E" w:rsidRPr="00065CD8">
        <w:rPr>
          <w:rFonts w:ascii="ＭＳ 明朝" w:eastAsia="ＭＳ 明朝" w:hAnsi="ＭＳ 明朝" w:cs="ＭＳ明朝" w:hint="eastAsia"/>
          <w:color w:val="000000" w:themeColor="text1"/>
          <w:kern w:val="0"/>
          <w:sz w:val="24"/>
          <w:szCs w:val="24"/>
        </w:rPr>
        <w:t>計画に基づき</w:t>
      </w:r>
      <w:r w:rsidR="004F3C0D" w:rsidRPr="00065CD8">
        <w:rPr>
          <w:rFonts w:ascii="ＭＳ 明朝" w:eastAsia="ＭＳ 明朝" w:hAnsi="ＭＳ 明朝" w:cs="ＭＳ明朝" w:hint="eastAsia"/>
          <w:color w:val="000000" w:themeColor="text1"/>
          <w:kern w:val="0"/>
          <w:sz w:val="24"/>
          <w:szCs w:val="24"/>
        </w:rPr>
        <w:t>介護ロボットの導入及び見守り機器の導入に伴う通信環境整備を</w:t>
      </w:r>
      <w:r w:rsidR="00BC202E" w:rsidRPr="00065CD8">
        <w:rPr>
          <w:rFonts w:ascii="ＭＳ 明朝" w:eastAsia="ＭＳ 明朝" w:hAnsi="ＭＳ 明朝" w:cs="ＭＳ明朝" w:hint="eastAsia"/>
          <w:color w:val="000000" w:themeColor="text1"/>
          <w:kern w:val="0"/>
          <w:sz w:val="24"/>
          <w:szCs w:val="24"/>
        </w:rPr>
        <w:t>する経費とする。</w:t>
      </w:r>
    </w:p>
    <w:p w:rsidR="00BC202E" w:rsidRPr="00065CD8" w:rsidRDefault="00391B84" w:rsidP="00DE3B0C">
      <w:pPr>
        <w:autoSpaceDE w:val="0"/>
        <w:autoSpaceDN w:val="0"/>
        <w:adjustRightInd w:val="0"/>
        <w:ind w:left="240" w:hangingChars="100" w:hanging="240"/>
        <w:rPr>
          <w:rFonts w:ascii="ＭＳ 明朝" w:eastAsia="ＭＳ 明朝" w:hAnsi="ＭＳ 明朝" w:cs="ＭＳ明朝"/>
          <w:color w:val="000000" w:themeColor="text1"/>
          <w:kern w:val="0"/>
          <w:sz w:val="24"/>
          <w:szCs w:val="24"/>
        </w:rPr>
      </w:pPr>
      <w:r w:rsidRPr="00065CD8">
        <w:rPr>
          <w:rFonts w:ascii="ＭＳ 明朝" w:eastAsia="ＭＳ 明朝" w:hAnsi="ＭＳ 明朝" w:cs="ＭＳ明朝" w:hint="eastAsia"/>
          <w:color w:val="000000" w:themeColor="text1"/>
          <w:kern w:val="0"/>
          <w:sz w:val="24"/>
          <w:szCs w:val="24"/>
        </w:rPr>
        <w:t>４</w:t>
      </w:r>
      <w:r w:rsidR="00BC202E" w:rsidRPr="00065CD8">
        <w:rPr>
          <w:rFonts w:ascii="ＭＳ 明朝" w:eastAsia="ＭＳ 明朝" w:hAnsi="ＭＳ 明朝" w:cs="ＭＳ明朝" w:hint="eastAsia"/>
          <w:color w:val="000000" w:themeColor="text1"/>
          <w:kern w:val="0"/>
          <w:sz w:val="24"/>
          <w:szCs w:val="24"/>
        </w:rPr>
        <w:t xml:space="preserve">　導入する介護ロボットの選定に</w:t>
      </w:r>
      <w:r w:rsidR="007F351A" w:rsidRPr="00065CD8">
        <w:rPr>
          <w:rFonts w:ascii="ＭＳ 明朝" w:eastAsia="ＭＳ 明朝" w:hAnsi="ＭＳ 明朝" w:cs="ＭＳ明朝" w:hint="eastAsia"/>
          <w:color w:val="000000" w:themeColor="text1"/>
          <w:kern w:val="0"/>
          <w:sz w:val="24"/>
          <w:szCs w:val="24"/>
        </w:rPr>
        <w:t>あ</w:t>
      </w:r>
      <w:r w:rsidR="00BC202E" w:rsidRPr="00065CD8">
        <w:rPr>
          <w:rFonts w:ascii="ＭＳ 明朝" w:eastAsia="ＭＳ 明朝" w:hAnsi="ＭＳ 明朝" w:cs="ＭＳ明朝" w:hint="eastAsia"/>
          <w:color w:val="000000" w:themeColor="text1"/>
          <w:kern w:val="0"/>
          <w:sz w:val="24"/>
          <w:szCs w:val="24"/>
        </w:rPr>
        <w:t>たっては、次の事項を検討し、介護ロボット導入</w:t>
      </w:r>
      <w:r w:rsidR="000D7DD0" w:rsidRPr="00065CD8">
        <w:rPr>
          <w:rFonts w:ascii="ＭＳ 明朝" w:eastAsia="ＭＳ 明朝" w:hAnsi="ＭＳ 明朝" w:cs="ＭＳ明朝" w:hint="eastAsia"/>
          <w:color w:val="000000" w:themeColor="text1"/>
          <w:kern w:val="0"/>
          <w:sz w:val="24"/>
          <w:szCs w:val="24"/>
        </w:rPr>
        <w:t>等</w:t>
      </w:r>
      <w:r w:rsidR="00BC202E" w:rsidRPr="00065CD8">
        <w:rPr>
          <w:rFonts w:ascii="ＭＳ 明朝" w:eastAsia="ＭＳ 明朝" w:hAnsi="ＭＳ 明朝" w:cs="ＭＳ明朝" w:hint="eastAsia"/>
          <w:color w:val="000000" w:themeColor="text1"/>
          <w:kern w:val="0"/>
          <w:sz w:val="24"/>
          <w:szCs w:val="24"/>
        </w:rPr>
        <w:t>計画に付記するものとする。</w:t>
      </w:r>
    </w:p>
    <w:p w:rsidR="00BC202E" w:rsidRPr="00065CD8" w:rsidRDefault="00BC202E" w:rsidP="00DE3B0C">
      <w:pPr>
        <w:autoSpaceDE w:val="0"/>
        <w:autoSpaceDN w:val="0"/>
        <w:adjustRightInd w:val="0"/>
        <w:ind w:left="480" w:hangingChars="200" w:hanging="480"/>
        <w:rPr>
          <w:rFonts w:ascii="ＭＳ 明朝" w:eastAsia="ＭＳ 明朝" w:hAnsi="ＭＳ 明朝" w:cs="ＭＳ明朝"/>
          <w:color w:val="000000" w:themeColor="text1"/>
          <w:kern w:val="0"/>
          <w:sz w:val="24"/>
          <w:szCs w:val="24"/>
        </w:rPr>
      </w:pPr>
      <w:r w:rsidRPr="00065CD8">
        <w:rPr>
          <w:rFonts w:ascii="ＭＳ 明朝" w:eastAsia="ＭＳ 明朝" w:hAnsi="ＭＳ 明朝" w:cs="ＭＳ明朝" w:hint="eastAsia"/>
          <w:color w:val="000000" w:themeColor="text1"/>
          <w:kern w:val="0"/>
          <w:sz w:val="24"/>
          <w:szCs w:val="24"/>
        </w:rPr>
        <w:t>（１）導入する介護ロボットは、電気用品安全法（ＰＳＥ）認証、Ｓマーク、電磁両立性（ＥＭＣ）試験等製品レベルでの安全性の検証がなされており、利用上の安全性が十分に確保されていること。</w:t>
      </w:r>
    </w:p>
    <w:p w:rsidR="00BC202E" w:rsidRPr="00065CD8" w:rsidRDefault="00BC202E" w:rsidP="00DE3B0C">
      <w:pPr>
        <w:autoSpaceDE w:val="0"/>
        <w:autoSpaceDN w:val="0"/>
        <w:adjustRightInd w:val="0"/>
        <w:ind w:left="480" w:hangingChars="200" w:hanging="480"/>
        <w:rPr>
          <w:rFonts w:ascii="ＭＳ 明朝" w:eastAsia="ＭＳ 明朝" w:hAnsi="ＭＳ 明朝" w:cs="ＭＳ明朝"/>
          <w:color w:val="000000" w:themeColor="text1"/>
          <w:kern w:val="0"/>
          <w:sz w:val="24"/>
          <w:szCs w:val="24"/>
        </w:rPr>
      </w:pPr>
      <w:r w:rsidRPr="00065CD8">
        <w:rPr>
          <w:rFonts w:ascii="ＭＳ 明朝" w:eastAsia="ＭＳ 明朝" w:hAnsi="ＭＳ 明朝" w:cs="ＭＳ明朝" w:hint="eastAsia"/>
          <w:color w:val="000000" w:themeColor="text1"/>
          <w:kern w:val="0"/>
          <w:sz w:val="24"/>
          <w:szCs w:val="24"/>
        </w:rPr>
        <w:t>（２）介護ロボットの導入時には、介護従事者の負担が軽減される等機器の有効性、効果的な利用方法、注意事項等をメーカー等が研修するなどの十分なフォローアップ体制がとられていること。</w:t>
      </w:r>
    </w:p>
    <w:p w:rsidR="00BC202E" w:rsidRPr="00065CD8" w:rsidRDefault="00BC202E" w:rsidP="00DE3B0C">
      <w:pPr>
        <w:autoSpaceDE w:val="0"/>
        <w:autoSpaceDN w:val="0"/>
        <w:adjustRightInd w:val="0"/>
        <w:ind w:left="480" w:hangingChars="200" w:hanging="480"/>
        <w:rPr>
          <w:rFonts w:ascii="ＭＳ 明朝" w:eastAsia="ＭＳ 明朝" w:hAnsi="ＭＳ 明朝" w:cs="ＭＳ明朝"/>
          <w:color w:val="000000" w:themeColor="text1"/>
          <w:kern w:val="0"/>
          <w:sz w:val="24"/>
          <w:szCs w:val="24"/>
        </w:rPr>
      </w:pPr>
      <w:r w:rsidRPr="00065CD8">
        <w:rPr>
          <w:rFonts w:ascii="ＭＳ 明朝" w:eastAsia="ＭＳ 明朝" w:hAnsi="ＭＳ 明朝" w:cs="ＭＳ明朝" w:hint="eastAsia"/>
          <w:color w:val="000000" w:themeColor="text1"/>
          <w:kern w:val="0"/>
          <w:sz w:val="24"/>
          <w:szCs w:val="24"/>
        </w:rPr>
        <w:t>（３）介護ロボットの導入に際しては、介護サービス利用者等に対して介護ロボットを活用したサービスを提供することについて十分な説明を行い、同意を得た上で実施すること。</w:t>
      </w:r>
    </w:p>
    <w:p w:rsidR="00BC202E" w:rsidRPr="00065CD8" w:rsidRDefault="00391B84" w:rsidP="00DE3B0C">
      <w:pPr>
        <w:autoSpaceDE w:val="0"/>
        <w:autoSpaceDN w:val="0"/>
        <w:adjustRightInd w:val="0"/>
        <w:ind w:left="240" w:hangingChars="100" w:hanging="240"/>
        <w:rPr>
          <w:rFonts w:ascii="ＭＳ 明朝" w:eastAsia="ＭＳ 明朝" w:hAnsi="ＭＳ 明朝"/>
          <w:color w:val="000000" w:themeColor="text1"/>
          <w:spacing w:val="4"/>
          <w:sz w:val="24"/>
        </w:rPr>
      </w:pPr>
      <w:r w:rsidRPr="00065CD8">
        <w:rPr>
          <w:rFonts w:ascii="ＭＳ 明朝" w:eastAsia="ＭＳ 明朝" w:hAnsi="ＭＳ 明朝" w:cs="ＭＳ明朝" w:hint="eastAsia"/>
          <w:color w:val="000000" w:themeColor="text1"/>
          <w:kern w:val="0"/>
          <w:sz w:val="24"/>
          <w:szCs w:val="24"/>
        </w:rPr>
        <w:t>５</w:t>
      </w:r>
      <w:r w:rsidR="00BC202E" w:rsidRPr="00065CD8">
        <w:rPr>
          <w:rFonts w:ascii="ＭＳ 明朝" w:eastAsia="ＭＳ 明朝" w:hAnsi="ＭＳ 明朝" w:cs="ＭＳ明朝" w:hint="eastAsia"/>
          <w:color w:val="000000" w:themeColor="text1"/>
          <w:kern w:val="0"/>
          <w:sz w:val="24"/>
          <w:szCs w:val="24"/>
        </w:rPr>
        <w:t xml:space="preserve">　</w:t>
      </w:r>
      <w:r w:rsidR="009460A2" w:rsidRPr="00065CD8">
        <w:rPr>
          <w:rFonts w:ascii="ＭＳ 明朝" w:eastAsia="ＭＳ 明朝" w:hAnsi="ＭＳ 明朝" w:cs="ＭＳ明朝" w:hint="eastAsia"/>
          <w:color w:val="000000" w:themeColor="text1"/>
          <w:kern w:val="0"/>
          <w:sz w:val="24"/>
          <w:szCs w:val="24"/>
        </w:rPr>
        <w:t>介護ロボットの導入に係る</w:t>
      </w:r>
      <w:r w:rsidR="00BC202E" w:rsidRPr="00065CD8">
        <w:rPr>
          <w:rFonts w:ascii="ＭＳ 明朝" w:eastAsia="ＭＳ 明朝" w:hAnsi="ＭＳ 明朝" w:cs="ＭＳ明朝" w:hint="eastAsia"/>
          <w:color w:val="000000" w:themeColor="text1"/>
          <w:kern w:val="0"/>
          <w:sz w:val="24"/>
          <w:szCs w:val="24"/>
        </w:rPr>
        <w:t>補助の対象機器は、介護従事者の負担軽減に資する介護ロボットとし、</w:t>
      </w:r>
      <w:r w:rsidR="00B33B92" w:rsidRPr="00065CD8">
        <w:rPr>
          <w:rFonts w:ascii="ＭＳ 明朝" w:eastAsia="ＭＳ 明朝" w:hAnsi="ＭＳ 明朝" w:hint="eastAsia"/>
          <w:color w:val="000000" w:themeColor="text1"/>
          <w:sz w:val="24"/>
        </w:rPr>
        <w:t>補助率は</w:t>
      </w:r>
      <w:r w:rsidR="008578AC">
        <w:rPr>
          <w:rFonts w:ascii="ＭＳ 明朝" w:eastAsia="ＭＳ 明朝" w:hAnsi="ＭＳ 明朝" w:hint="eastAsia"/>
          <w:color w:val="000000" w:themeColor="text1"/>
          <w:sz w:val="24"/>
        </w:rPr>
        <w:t>（１）及び</w:t>
      </w:r>
      <w:r w:rsidR="005C7711" w:rsidRPr="00065CD8">
        <w:rPr>
          <w:rFonts w:ascii="ＭＳ 明朝" w:eastAsia="ＭＳ 明朝" w:hAnsi="ＭＳ 明朝" w:hint="eastAsia"/>
          <w:color w:val="000000" w:themeColor="text1"/>
          <w:sz w:val="24"/>
        </w:rPr>
        <w:t>（２）の</w:t>
      </w:r>
      <w:r w:rsidR="008578AC">
        <w:rPr>
          <w:rFonts w:ascii="ＭＳ 明朝" w:eastAsia="ＭＳ 明朝" w:hAnsi="ＭＳ 明朝" w:hint="eastAsia"/>
          <w:color w:val="000000" w:themeColor="text1"/>
          <w:sz w:val="24"/>
        </w:rPr>
        <w:t>いずれの</w:t>
      </w:r>
      <w:r w:rsidR="005C7711" w:rsidRPr="00065CD8">
        <w:rPr>
          <w:rFonts w:ascii="ＭＳ 明朝" w:eastAsia="ＭＳ 明朝" w:hAnsi="ＭＳ 明朝" w:hint="eastAsia"/>
          <w:color w:val="000000" w:themeColor="text1"/>
          <w:sz w:val="24"/>
        </w:rPr>
        <w:t>要件</w:t>
      </w:r>
      <w:r w:rsidR="008578AC">
        <w:rPr>
          <w:rFonts w:ascii="ＭＳ 明朝" w:eastAsia="ＭＳ 明朝" w:hAnsi="ＭＳ 明朝" w:hint="eastAsia"/>
          <w:color w:val="000000" w:themeColor="text1"/>
          <w:sz w:val="24"/>
        </w:rPr>
        <w:t>も</w:t>
      </w:r>
      <w:r w:rsidR="005C7711" w:rsidRPr="00065CD8">
        <w:rPr>
          <w:rFonts w:ascii="ＭＳ 明朝" w:eastAsia="ＭＳ 明朝" w:hAnsi="ＭＳ 明朝" w:hint="eastAsia"/>
          <w:color w:val="000000" w:themeColor="text1"/>
          <w:sz w:val="24"/>
        </w:rPr>
        <w:t>満たす事業所は４分の３、それ以外の事業所は２分の１と</w:t>
      </w:r>
      <w:r w:rsidR="00B33B92" w:rsidRPr="00065CD8">
        <w:rPr>
          <w:rFonts w:ascii="ＭＳ 明朝" w:eastAsia="ＭＳ 明朝" w:hAnsi="ＭＳ 明朝" w:hint="eastAsia"/>
          <w:color w:val="000000" w:themeColor="text1"/>
          <w:spacing w:val="4"/>
          <w:sz w:val="24"/>
        </w:rPr>
        <w:t>し、補助限度額は１機器につき</w:t>
      </w:r>
      <w:r w:rsidR="009A5681" w:rsidRPr="00065CD8">
        <w:rPr>
          <w:rFonts w:ascii="ＭＳ 明朝" w:eastAsia="ＭＳ 明朝" w:hAnsi="ＭＳ 明朝" w:hint="eastAsia"/>
          <w:color w:val="000000" w:themeColor="text1"/>
          <w:spacing w:val="4"/>
          <w:sz w:val="24"/>
        </w:rPr>
        <w:t>移乗介護及び入浴支援は100万円以内、その他の機器は</w:t>
      </w:r>
      <w:r w:rsidR="00467FDA" w:rsidRPr="00065CD8">
        <w:rPr>
          <w:rFonts w:ascii="ＭＳ 明朝" w:eastAsia="ＭＳ 明朝" w:hAnsi="ＭＳ 明朝" w:hint="eastAsia"/>
          <w:color w:val="000000" w:themeColor="text1"/>
          <w:spacing w:val="4"/>
          <w:sz w:val="24"/>
        </w:rPr>
        <w:t>30</w:t>
      </w:r>
      <w:r w:rsidR="00B33B92" w:rsidRPr="00065CD8">
        <w:rPr>
          <w:rFonts w:ascii="ＭＳ 明朝" w:eastAsia="ＭＳ 明朝" w:hAnsi="ＭＳ 明朝" w:hint="eastAsia"/>
          <w:color w:val="000000" w:themeColor="text1"/>
          <w:spacing w:val="4"/>
          <w:sz w:val="24"/>
        </w:rPr>
        <w:t>万円以内とする。</w:t>
      </w:r>
    </w:p>
    <w:p w:rsidR="005C7711" w:rsidRPr="00065CD8" w:rsidRDefault="005C7711" w:rsidP="00DE3B0C">
      <w:pPr>
        <w:autoSpaceDE w:val="0"/>
        <w:autoSpaceDN w:val="0"/>
        <w:adjustRightInd w:val="0"/>
        <w:ind w:left="496" w:hangingChars="200" w:hanging="496"/>
        <w:rPr>
          <w:rFonts w:ascii="ＭＳ 明朝" w:eastAsia="ＭＳ 明朝" w:hAnsi="ＭＳ 明朝"/>
          <w:color w:val="000000" w:themeColor="text1"/>
          <w:spacing w:val="4"/>
          <w:sz w:val="24"/>
        </w:rPr>
      </w:pPr>
      <w:r w:rsidRPr="00065CD8">
        <w:rPr>
          <w:rFonts w:ascii="ＭＳ 明朝" w:eastAsia="ＭＳ 明朝" w:hAnsi="ＭＳ 明朝" w:hint="eastAsia"/>
          <w:color w:val="000000" w:themeColor="text1"/>
          <w:spacing w:val="4"/>
          <w:sz w:val="24"/>
        </w:rPr>
        <w:t>（１）少なくとも見守りセンサー、インカム・スマートフォン等のICT</w:t>
      </w:r>
      <w:r w:rsidR="008578AC">
        <w:rPr>
          <w:rFonts w:ascii="ＭＳ 明朝" w:eastAsia="ＭＳ 明朝" w:hAnsi="ＭＳ 明朝" w:hint="eastAsia"/>
          <w:color w:val="000000" w:themeColor="text1"/>
          <w:spacing w:val="4"/>
          <w:sz w:val="24"/>
        </w:rPr>
        <w:t>機器、介護記録ソフトを導入</w:t>
      </w:r>
      <w:r w:rsidRPr="00065CD8">
        <w:rPr>
          <w:rFonts w:ascii="ＭＳ 明朝" w:eastAsia="ＭＳ 明朝" w:hAnsi="ＭＳ 明朝" w:hint="eastAsia"/>
          <w:color w:val="000000" w:themeColor="text1"/>
          <w:spacing w:val="4"/>
          <w:sz w:val="24"/>
        </w:rPr>
        <w:t>し、従前の介護職員等の人員体制の効率化を行うことを予定していること</w:t>
      </w:r>
    </w:p>
    <w:p w:rsidR="005C7711" w:rsidRPr="00065CD8" w:rsidRDefault="005C7711" w:rsidP="00DE3B0C">
      <w:pPr>
        <w:autoSpaceDE w:val="0"/>
        <w:autoSpaceDN w:val="0"/>
        <w:adjustRightInd w:val="0"/>
        <w:ind w:left="496" w:hangingChars="200" w:hanging="496"/>
        <w:rPr>
          <w:rFonts w:ascii="ＭＳ 明朝" w:eastAsia="ＭＳ 明朝" w:hAnsi="ＭＳ 明朝"/>
          <w:color w:val="000000" w:themeColor="text1"/>
          <w:spacing w:val="4"/>
          <w:sz w:val="24"/>
        </w:rPr>
      </w:pPr>
      <w:r w:rsidRPr="00065CD8">
        <w:rPr>
          <w:rFonts w:ascii="ＭＳ 明朝" w:eastAsia="ＭＳ 明朝" w:hAnsi="ＭＳ 明朝" w:hint="eastAsia"/>
          <w:color w:val="000000" w:themeColor="text1"/>
          <w:spacing w:val="4"/>
          <w:sz w:val="24"/>
        </w:rPr>
        <w:t>（２）利用者のケアの質の維持・向上や職員の休憩時間の確保等の負担軽減に資する取組を行うことを予定していること</w:t>
      </w:r>
    </w:p>
    <w:p w:rsidR="009460A2" w:rsidRPr="00065CD8" w:rsidRDefault="009460A2" w:rsidP="00DE3B0C">
      <w:pPr>
        <w:autoSpaceDE w:val="0"/>
        <w:autoSpaceDN w:val="0"/>
        <w:adjustRightInd w:val="0"/>
        <w:ind w:left="248" w:hangingChars="100" w:hanging="248"/>
        <w:rPr>
          <w:rFonts w:ascii="ＭＳ 明朝" w:eastAsia="ＭＳ 明朝" w:hAnsi="ＭＳ 明朝" w:cs="ＭＳ明朝"/>
          <w:color w:val="000000" w:themeColor="text1"/>
          <w:kern w:val="0"/>
          <w:sz w:val="24"/>
          <w:szCs w:val="24"/>
        </w:rPr>
      </w:pPr>
      <w:r w:rsidRPr="00065CD8">
        <w:rPr>
          <w:rFonts w:ascii="ＭＳ 明朝" w:eastAsia="ＭＳ 明朝" w:hAnsi="ＭＳ 明朝" w:hint="eastAsia"/>
          <w:color w:val="000000" w:themeColor="text1"/>
          <w:spacing w:val="4"/>
          <w:sz w:val="24"/>
        </w:rPr>
        <w:t>６　見守り機器の導入に伴う通信環境整備に</w:t>
      </w:r>
      <w:r w:rsidR="000D7DD0" w:rsidRPr="00065CD8">
        <w:rPr>
          <w:rFonts w:ascii="ＭＳ 明朝" w:eastAsia="ＭＳ 明朝" w:hAnsi="ＭＳ 明朝" w:hint="eastAsia"/>
          <w:color w:val="000000" w:themeColor="text1"/>
          <w:spacing w:val="4"/>
          <w:sz w:val="24"/>
        </w:rPr>
        <w:t>係る</w:t>
      </w:r>
      <w:r w:rsidRPr="00065CD8">
        <w:rPr>
          <w:rFonts w:ascii="ＭＳ 明朝" w:eastAsia="ＭＳ 明朝" w:hAnsi="ＭＳ 明朝" w:hint="eastAsia"/>
          <w:color w:val="000000" w:themeColor="text1"/>
          <w:spacing w:val="4"/>
          <w:sz w:val="24"/>
        </w:rPr>
        <w:t>補助の対象は、見守り機器を効果的に活用するために必要な通信環境整備とし、補助率は</w:t>
      </w:r>
      <w:r w:rsidR="003851FC" w:rsidRPr="00065CD8">
        <w:rPr>
          <w:rFonts w:ascii="ＭＳ 明朝" w:eastAsia="ＭＳ 明朝" w:hAnsi="ＭＳ 明朝" w:hint="eastAsia"/>
          <w:color w:val="000000" w:themeColor="text1"/>
          <w:spacing w:val="4"/>
          <w:sz w:val="24"/>
        </w:rPr>
        <w:t>前項</w:t>
      </w:r>
      <w:r w:rsidR="00EF3427">
        <w:rPr>
          <w:rFonts w:ascii="ＭＳ 明朝" w:eastAsia="ＭＳ 明朝" w:hAnsi="ＭＳ 明朝" w:hint="eastAsia"/>
          <w:color w:val="000000" w:themeColor="text1"/>
          <w:spacing w:val="4"/>
          <w:sz w:val="24"/>
        </w:rPr>
        <w:t>に掲げる要件のいずれも</w:t>
      </w:r>
      <w:r w:rsidR="005C7711" w:rsidRPr="00065CD8">
        <w:rPr>
          <w:rFonts w:ascii="ＭＳ 明朝" w:eastAsia="ＭＳ 明朝" w:hAnsi="ＭＳ 明朝" w:hint="eastAsia"/>
          <w:color w:val="000000" w:themeColor="text1"/>
          <w:spacing w:val="4"/>
          <w:sz w:val="24"/>
        </w:rPr>
        <w:t>満たす事業所は４分の３、それ以外の事業所は</w:t>
      </w:r>
      <w:r w:rsidRPr="00065CD8">
        <w:rPr>
          <w:rFonts w:ascii="ＭＳ 明朝" w:eastAsia="ＭＳ 明朝" w:hAnsi="ＭＳ 明朝" w:hint="eastAsia"/>
          <w:color w:val="000000" w:themeColor="text1"/>
          <w:spacing w:val="4"/>
          <w:sz w:val="24"/>
        </w:rPr>
        <w:t>２分の１とし、補助限度額は１事業所につき</w:t>
      </w:r>
      <w:r w:rsidR="009A5681" w:rsidRPr="00065CD8">
        <w:rPr>
          <w:rFonts w:ascii="ＭＳ 明朝" w:eastAsia="ＭＳ 明朝" w:hAnsi="ＭＳ 明朝" w:hint="eastAsia"/>
          <w:color w:val="000000" w:themeColor="text1"/>
          <w:spacing w:val="4"/>
          <w:sz w:val="24"/>
        </w:rPr>
        <w:t>750</w:t>
      </w:r>
      <w:r w:rsidRPr="00065CD8">
        <w:rPr>
          <w:rFonts w:ascii="ＭＳ 明朝" w:eastAsia="ＭＳ 明朝" w:hAnsi="ＭＳ 明朝" w:hint="eastAsia"/>
          <w:color w:val="000000" w:themeColor="text1"/>
          <w:spacing w:val="4"/>
          <w:sz w:val="24"/>
        </w:rPr>
        <w:t>万円以内とする。</w:t>
      </w:r>
    </w:p>
    <w:p w:rsidR="00BC202E" w:rsidRPr="00065CD8" w:rsidRDefault="009460A2" w:rsidP="00DE3B0C">
      <w:pPr>
        <w:autoSpaceDE w:val="0"/>
        <w:autoSpaceDN w:val="0"/>
        <w:adjustRightInd w:val="0"/>
        <w:ind w:left="240" w:hangingChars="100" w:hanging="240"/>
        <w:rPr>
          <w:rFonts w:ascii="ＭＳ 明朝" w:eastAsia="ＭＳ 明朝" w:hAnsi="ＭＳ 明朝" w:cs="ＭＳ明朝"/>
          <w:color w:val="000000" w:themeColor="text1"/>
          <w:kern w:val="0"/>
          <w:sz w:val="24"/>
          <w:szCs w:val="24"/>
        </w:rPr>
      </w:pPr>
      <w:r w:rsidRPr="00065CD8">
        <w:rPr>
          <w:rFonts w:ascii="ＭＳ 明朝" w:eastAsia="ＭＳ 明朝" w:hAnsi="ＭＳ 明朝" w:cs="ＭＳ明朝" w:hint="eastAsia"/>
          <w:color w:val="000000" w:themeColor="text1"/>
          <w:kern w:val="0"/>
          <w:sz w:val="24"/>
          <w:szCs w:val="24"/>
        </w:rPr>
        <w:t>７</w:t>
      </w:r>
      <w:r w:rsidR="00BC202E" w:rsidRPr="00065CD8">
        <w:rPr>
          <w:rFonts w:ascii="ＭＳ 明朝" w:eastAsia="ＭＳ 明朝" w:hAnsi="ＭＳ 明朝" w:cs="ＭＳ明朝" w:hint="eastAsia"/>
          <w:color w:val="000000" w:themeColor="text1"/>
          <w:kern w:val="0"/>
          <w:sz w:val="24"/>
          <w:szCs w:val="24"/>
        </w:rPr>
        <w:t xml:space="preserve">　複数の分割可能な部分で構成される介護ロボットについては、当該介護ロボットとしての最低限の機能を有するまとまりをもって１機器とする。また、同機種を複数購入する場合も</w:t>
      </w:r>
      <w:r w:rsidR="00C760CB" w:rsidRPr="00065CD8">
        <w:rPr>
          <w:rFonts w:ascii="ＭＳ 明朝" w:eastAsia="ＭＳ 明朝" w:hAnsi="ＭＳ 明朝" w:cs="ＭＳ明朝" w:hint="eastAsia"/>
          <w:color w:val="000000" w:themeColor="text1"/>
          <w:kern w:val="0"/>
          <w:sz w:val="24"/>
          <w:szCs w:val="24"/>
        </w:rPr>
        <w:t>第</w:t>
      </w:r>
      <w:r w:rsidR="000D7DD0" w:rsidRPr="00065CD8">
        <w:rPr>
          <w:rFonts w:ascii="ＭＳ 明朝" w:eastAsia="ＭＳ 明朝" w:hAnsi="ＭＳ 明朝" w:cs="ＭＳ明朝" w:hint="eastAsia"/>
          <w:color w:val="000000" w:themeColor="text1"/>
          <w:kern w:val="0"/>
          <w:sz w:val="24"/>
          <w:szCs w:val="24"/>
        </w:rPr>
        <w:t>５</w:t>
      </w:r>
      <w:r w:rsidR="003851FC" w:rsidRPr="00065CD8">
        <w:rPr>
          <w:rFonts w:ascii="ＭＳ 明朝" w:eastAsia="ＭＳ 明朝" w:hAnsi="ＭＳ 明朝" w:cs="ＭＳ明朝" w:hint="eastAsia"/>
          <w:color w:val="000000" w:themeColor="text1"/>
          <w:kern w:val="0"/>
          <w:sz w:val="24"/>
          <w:szCs w:val="24"/>
        </w:rPr>
        <w:t>項</w:t>
      </w:r>
      <w:r w:rsidR="007F351A" w:rsidRPr="00065CD8">
        <w:rPr>
          <w:rFonts w:ascii="ＭＳ 明朝" w:eastAsia="ＭＳ 明朝" w:hAnsi="ＭＳ 明朝" w:cs="ＭＳ明朝" w:hint="eastAsia"/>
          <w:color w:val="000000" w:themeColor="text1"/>
          <w:kern w:val="0"/>
          <w:sz w:val="24"/>
          <w:szCs w:val="24"/>
        </w:rPr>
        <w:t>の</w:t>
      </w:r>
      <w:r w:rsidR="00BC202E" w:rsidRPr="00065CD8">
        <w:rPr>
          <w:rFonts w:ascii="ＭＳ 明朝" w:eastAsia="ＭＳ 明朝" w:hAnsi="ＭＳ 明朝" w:cs="ＭＳ明朝" w:hint="eastAsia"/>
          <w:color w:val="000000" w:themeColor="text1"/>
          <w:kern w:val="0"/>
          <w:sz w:val="24"/>
          <w:szCs w:val="24"/>
        </w:rPr>
        <w:t>上限額の範囲内で補助を行うものとする。</w:t>
      </w:r>
    </w:p>
    <w:p w:rsidR="00BC202E" w:rsidRPr="00065CD8" w:rsidRDefault="009460A2" w:rsidP="00DE3B0C">
      <w:pPr>
        <w:autoSpaceDE w:val="0"/>
        <w:autoSpaceDN w:val="0"/>
        <w:adjustRightInd w:val="0"/>
        <w:ind w:left="240" w:hangingChars="100" w:hanging="240"/>
        <w:rPr>
          <w:rFonts w:ascii="ＭＳ 明朝" w:eastAsia="ＭＳ 明朝" w:hAnsi="ＭＳ 明朝" w:cs="ＭＳ明朝"/>
          <w:color w:val="000000" w:themeColor="text1"/>
          <w:kern w:val="0"/>
          <w:sz w:val="24"/>
          <w:szCs w:val="24"/>
        </w:rPr>
      </w:pPr>
      <w:r w:rsidRPr="00065CD8">
        <w:rPr>
          <w:rFonts w:ascii="ＭＳ 明朝" w:eastAsia="ＭＳ 明朝" w:hAnsi="ＭＳ 明朝" w:cs="ＭＳ明朝" w:hint="eastAsia"/>
          <w:color w:val="000000" w:themeColor="text1"/>
          <w:kern w:val="0"/>
          <w:sz w:val="24"/>
          <w:szCs w:val="24"/>
        </w:rPr>
        <w:t>８</w:t>
      </w:r>
      <w:r w:rsidR="00BC202E" w:rsidRPr="00065CD8">
        <w:rPr>
          <w:rFonts w:ascii="ＭＳ 明朝" w:eastAsia="ＭＳ 明朝" w:hAnsi="ＭＳ 明朝" w:cs="ＭＳ明朝" w:hint="eastAsia"/>
          <w:color w:val="000000" w:themeColor="text1"/>
          <w:kern w:val="0"/>
          <w:sz w:val="24"/>
          <w:szCs w:val="24"/>
        </w:rPr>
        <w:t xml:space="preserve">　介護サービス事業者が一つの事業所において居宅サービスと介護予防サービス</w:t>
      </w:r>
      <w:r w:rsidR="00BC202E" w:rsidRPr="00065CD8">
        <w:rPr>
          <w:rFonts w:ascii="ＭＳ 明朝" w:eastAsia="ＭＳ 明朝" w:hAnsi="ＭＳ 明朝" w:cs="ＭＳ明朝" w:hint="eastAsia"/>
          <w:color w:val="000000" w:themeColor="text1"/>
          <w:kern w:val="0"/>
          <w:sz w:val="24"/>
          <w:szCs w:val="24"/>
        </w:rPr>
        <w:lastRenderedPageBreak/>
        <w:t>の指定を両方受けている場合は１事業所とする。</w:t>
      </w:r>
    </w:p>
    <w:p w:rsidR="00BC202E" w:rsidRPr="00065CD8" w:rsidRDefault="009460A2" w:rsidP="00DE3B0C">
      <w:pPr>
        <w:ind w:left="240" w:hangingChars="100" w:hanging="240"/>
        <w:rPr>
          <w:rFonts w:ascii="ＭＳ 明朝" w:eastAsia="ＭＳ 明朝" w:hAnsi="ＭＳ 明朝" w:cs="ＭＳ明朝"/>
          <w:color w:val="000000" w:themeColor="text1"/>
          <w:kern w:val="0"/>
          <w:sz w:val="24"/>
          <w:szCs w:val="24"/>
        </w:rPr>
      </w:pPr>
      <w:r w:rsidRPr="00065CD8">
        <w:rPr>
          <w:rFonts w:ascii="ＭＳ 明朝" w:eastAsia="ＭＳ 明朝" w:hAnsi="ＭＳ 明朝" w:cs="ＭＳ明朝" w:hint="eastAsia"/>
          <w:color w:val="000000" w:themeColor="text1"/>
          <w:kern w:val="0"/>
          <w:sz w:val="24"/>
          <w:szCs w:val="24"/>
        </w:rPr>
        <w:t>９</w:t>
      </w:r>
      <w:r w:rsidR="00BC202E" w:rsidRPr="00065CD8">
        <w:rPr>
          <w:rFonts w:ascii="ＭＳ 明朝" w:eastAsia="ＭＳ 明朝" w:hAnsi="ＭＳ 明朝" w:cs="ＭＳ明朝" w:hint="eastAsia"/>
          <w:color w:val="000000" w:themeColor="text1"/>
          <w:kern w:val="0"/>
          <w:sz w:val="24"/>
          <w:szCs w:val="24"/>
        </w:rPr>
        <w:t xml:space="preserve">　購入を原則とするが、リース又はレンタルの場合は１年分のリース又はレンタル料を限度とする。</w:t>
      </w:r>
    </w:p>
    <w:p w:rsidR="007F351A" w:rsidRPr="00065CD8" w:rsidRDefault="009460A2" w:rsidP="00DE3B0C">
      <w:pPr>
        <w:autoSpaceDE w:val="0"/>
        <w:autoSpaceDN w:val="0"/>
        <w:adjustRightInd w:val="0"/>
        <w:ind w:left="240" w:hangingChars="100" w:hanging="240"/>
        <w:rPr>
          <w:rFonts w:ascii="ＭＳ 明朝" w:eastAsia="ＭＳ 明朝" w:hAnsi="ＭＳ 明朝" w:cs="ＭＳ明朝"/>
          <w:color w:val="000000" w:themeColor="text1"/>
          <w:kern w:val="0"/>
          <w:sz w:val="24"/>
          <w:szCs w:val="24"/>
        </w:rPr>
      </w:pPr>
      <w:r w:rsidRPr="00065CD8">
        <w:rPr>
          <w:rFonts w:ascii="ＭＳ 明朝" w:eastAsia="ＭＳ 明朝" w:hAnsi="ＭＳ 明朝" w:cs="ＭＳ明朝" w:hint="eastAsia"/>
          <w:color w:val="000000" w:themeColor="text1"/>
          <w:kern w:val="0"/>
          <w:sz w:val="24"/>
          <w:szCs w:val="24"/>
        </w:rPr>
        <w:t>10</w:t>
      </w:r>
      <w:r w:rsidR="007F351A" w:rsidRPr="00065CD8">
        <w:rPr>
          <w:rFonts w:ascii="ＭＳ 明朝" w:eastAsia="ＭＳ 明朝" w:hAnsi="ＭＳ 明朝" w:cs="ＭＳ明朝" w:hint="eastAsia"/>
          <w:color w:val="000000" w:themeColor="text1"/>
          <w:kern w:val="0"/>
          <w:sz w:val="24"/>
          <w:szCs w:val="24"/>
        </w:rPr>
        <w:t xml:space="preserve">　</w:t>
      </w:r>
      <w:r w:rsidR="00391B84" w:rsidRPr="00065CD8">
        <w:rPr>
          <w:rFonts w:ascii="ＭＳ 明朝" w:eastAsia="ＭＳ 明朝" w:hAnsi="ＭＳ 明朝" w:cs="ＭＳ明朝" w:hint="eastAsia"/>
          <w:color w:val="000000" w:themeColor="text1"/>
          <w:kern w:val="0"/>
          <w:sz w:val="24"/>
          <w:szCs w:val="24"/>
        </w:rPr>
        <w:t>補助金の交付決定を受け、</w:t>
      </w:r>
      <w:r w:rsidR="000D7DD0" w:rsidRPr="00065CD8">
        <w:rPr>
          <w:rFonts w:ascii="ＭＳ 明朝" w:eastAsia="ＭＳ 明朝" w:hAnsi="ＭＳ 明朝" w:hint="eastAsia"/>
          <w:color w:val="000000" w:themeColor="text1"/>
          <w:sz w:val="24"/>
          <w:szCs w:val="24"/>
        </w:rPr>
        <w:t>介護ロボットの導入及び見守り機器の導入に伴う通信環境整備を</w:t>
      </w:r>
      <w:r w:rsidR="00391B84" w:rsidRPr="00065CD8">
        <w:rPr>
          <w:rFonts w:ascii="ＭＳ 明朝" w:eastAsia="ＭＳ 明朝" w:hAnsi="ＭＳ 明朝" w:cs="ＭＳ明朝" w:hint="eastAsia"/>
          <w:color w:val="000000" w:themeColor="text1"/>
          <w:kern w:val="0"/>
          <w:sz w:val="24"/>
          <w:szCs w:val="24"/>
        </w:rPr>
        <w:t>した</w:t>
      </w:r>
      <w:r w:rsidR="007F351A" w:rsidRPr="00065CD8">
        <w:rPr>
          <w:rFonts w:ascii="ＭＳ 明朝" w:eastAsia="ＭＳ 明朝" w:hAnsi="ＭＳ 明朝" w:cs="ＭＳ明朝" w:hint="eastAsia"/>
          <w:color w:val="000000" w:themeColor="text1"/>
          <w:kern w:val="0"/>
          <w:sz w:val="24"/>
          <w:szCs w:val="24"/>
        </w:rPr>
        <w:t>介護サービス事業者は、介護サービス事業所（要介護者の居宅を訪問して介護サービスを提供する場合は要介護者の居宅を含む。以下同じ。）において、当該</w:t>
      </w:r>
      <w:r w:rsidR="000D7DD0" w:rsidRPr="00065CD8">
        <w:rPr>
          <w:rFonts w:ascii="ＭＳ 明朝" w:eastAsia="ＭＳ 明朝" w:hAnsi="ＭＳ 明朝" w:hint="eastAsia"/>
          <w:color w:val="000000" w:themeColor="text1"/>
          <w:sz w:val="24"/>
          <w:szCs w:val="24"/>
        </w:rPr>
        <w:t>介護ロボットを使用及び見守り機器の導入に伴う通信環境整備をした</w:t>
      </w:r>
      <w:r w:rsidR="007F351A" w:rsidRPr="00065CD8">
        <w:rPr>
          <w:rFonts w:ascii="ＭＳ 明朝" w:eastAsia="ＭＳ 明朝" w:hAnsi="ＭＳ 明朝" w:cs="ＭＳ明朝" w:hint="eastAsia"/>
          <w:color w:val="000000" w:themeColor="text1"/>
          <w:kern w:val="0"/>
          <w:sz w:val="24"/>
          <w:szCs w:val="24"/>
        </w:rPr>
        <w:t>ことによって得られた業務効率化や職場改善等の効果に関するデータを客観的な評価指標に基づいて記録し、原則として３年間、</w:t>
      </w:r>
      <w:r w:rsidR="00391B84" w:rsidRPr="00065CD8">
        <w:rPr>
          <w:rFonts w:ascii="ＭＳ 明朝" w:eastAsia="ＭＳ 明朝" w:hAnsi="ＭＳ 明朝" w:cs="ＭＳ明朝" w:hint="eastAsia"/>
          <w:color w:val="000000" w:themeColor="text1"/>
          <w:kern w:val="0"/>
          <w:sz w:val="24"/>
          <w:szCs w:val="24"/>
        </w:rPr>
        <w:t>県</w:t>
      </w:r>
      <w:r w:rsidR="007F351A" w:rsidRPr="00065CD8">
        <w:rPr>
          <w:rFonts w:ascii="ＭＳ 明朝" w:eastAsia="ＭＳ 明朝" w:hAnsi="ＭＳ 明朝" w:cs="ＭＳ明朝" w:hint="eastAsia"/>
          <w:color w:val="000000" w:themeColor="text1"/>
          <w:kern w:val="0"/>
          <w:sz w:val="24"/>
          <w:szCs w:val="24"/>
        </w:rPr>
        <w:t>へ報告するものとする。</w:t>
      </w:r>
    </w:p>
    <w:p w:rsidR="00391B84" w:rsidRPr="00065CD8" w:rsidRDefault="00391B84" w:rsidP="00DE3B0C">
      <w:pPr>
        <w:autoSpaceDE w:val="0"/>
        <w:autoSpaceDN w:val="0"/>
        <w:adjustRightInd w:val="0"/>
        <w:ind w:leftChars="200" w:left="900" w:hangingChars="200" w:hanging="480"/>
        <w:rPr>
          <w:rFonts w:ascii="ＭＳ 明朝" w:eastAsia="ＭＳ 明朝" w:hAnsi="ＭＳ 明朝" w:cs="ＭＳ明朝"/>
          <w:color w:val="000000" w:themeColor="text1"/>
          <w:kern w:val="0"/>
          <w:sz w:val="24"/>
          <w:szCs w:val="24"/>
        </w:rPr>
      </w:pPr>
      <w:r w:rsidRPr="00065CD8">
        <w:rPr>
          <w:rFonts w:ascii="ＭＳ 明朝" w:eastAsia="ＭＳ 明朝" w:hAnsi="ＭＳ 明朝" w:cs="ＭＳ明朝" w:hint="eastAsia"/>
          <w:color w:val="000000" w:themeColor="text1"/>
          <w:kern w:val="0"/>
          <w:sz w:val="24"/>
          <w:szCs w:val="24"/>
        </w:rPr>
        <w:t>例）介護時間の短縮、直接・間接負担の軽減効果、介護従事者（利用者）の満足度、日々の活用状況が確認できる日誌等を用いるなど他の介護施設等の参考となるべき内容</w:t>
      </w:r>
    </w:p>
    <w:p w:rsidR="00C647E0" w:rsidRPr="00065CD8" w:rsidRDefault="00C647E0" w:rsidP="00DE3B0C">
      <w:pPr>
        <w:autoSpaceDE w:val="0"/>
        <w:autoSpaceDN w:val="0"/>
        <w:adjustRightInd w:val="0"/>
        <w:ind w:leftChars="100" w:left="210" w:firstLineChars="100" w:firstLine="240"/>
        <w:rPr>
          <w:rFonts w:ascii="ＭＳ 明朝" w:eastAsia="ＭＳ 明朝" w:hAnsi="ＭＳ 明朝" w:cs="ＭＳ明朝"/>
          <w:color w:val="000000" w:themeColor="text1"/>
          <w:kern w:val="0"/>
          <w:sz w:val="24"/>
          <w:szCs w:val="24"/>
        </w:rPr>
      </w:pPr>
      <w:r w:rsidRPr="00065CD8">
        <w:rPr>
          <w:rFonts w:ascii="ＭＳ 明朝" w:eastAsia="ＭＳ 明朝" w:hAnsi="ＭＳ 明朝" w:cs="ＭＳ明朝" w:hint="eastAsia"/>
          <w:color w:val="000000" w:themeColor="text1"/>
          <w:kern w:val="0"/>
          <w:sz w:val="24"/>
          <w:szCs w:val="24"/>
        </w:rPr>
        <w:t>また、補助率</w:t>
      </w:r>
      <w:r w:rsidR="008578AC">
        <w:rPr>
          <w:rFonts w:ascii="ＭＳ 明朝" w:eastAsia="ＭＳ 明朝" w:hAnsi="ＭＳ 明朝" w:cs="ＭＳ明朝" w:hint="eastAsia"/>
          <w:color w:val="000000" w:themeColor="text1"/>
          <w:kern w:val="0"/>
          <w:sz w:val="24"/>
          <w:szCs w:val="24"/>
        </w:rPr>
        <w:t>４分の３</w:t>
      </w:r>
      <w:r w:rsidRPr="00065CD8">
        <w:rPr>
          <w:rFonts w:ascii="ＭＳ 明朝" w:eastAsia="ＭＳ 明朝" w:hAnsi="ＭＳ 明朝" w:cs="ＭＳ明朝" w:hint="eastAsia"/>
          <w:color w:val="000000" w:themeColor="text1"/>
          <w:kern w:val="0"/>
          <w:sz w:val="24"/>
          <w:szCs w:val="24"/>
        </w:rPr>
        <w:t>を適用する場合は、介護ロボット等を導入後の介護職員等の人員体制を</w:t>
      </w:r>
      <w:r w:rsidR="00466D04" w:rsidRPr="00065CD8">
        <w:rPr>
          <w:rFonts w:ascii="ＭＳ 明朝" w:eastAsia="ＭＳ 明朝" w:hAnsi="ＭＳ 明朝" w:cs="ＭＳ明朝" w:hint="eastAsia"/>
          <w:color w:val="000000" w:themeColor="text1"/>
          <w:kern w:val="0"/>
          <w:sz w:val="24"/>
          <w:szCs w:val="24"/>
        </w:rPr>
        <w:t>報告する</w:t>
      </w:r>
      <w:r w:rsidRPr="00065CD8">
        <w:rPr>
          <w:rFonts w:ascii="ＭＳ 明朝" w:eastAsia="ＭＳ 明朝" w:hAnsi="ＭＳ 明朝" w:cs="ＭＳ明朝" w:hint="eastAsia"/>
          <w:color w:val="000000" w:themeColor="text1"/>
          <w:kern w:val="0"/>
          <w:sz w:val="24"/>
          <w:szCs w:val="24"/>
        </w:rPr>
        <w:t>とともに、</w:t>
      </w:r>
      <w:r w:rsidR="00330753">
        <w:rPr>
          <w:rFonts w:ascii="ＭＳ 明朝" w:eastAsia="ＭＳ 明朝" w:hAnsi="ＭＳ 明朝" w:cs="ＭＳ明朝" w:hint="eastAsia"/>
          <w:color w:val="000000" w:themeColor="text1"/>
          <w:kern w:val="0"/>
          <w:sz w:val="24"/>
          <w:szCs w:val="24"/>
        </w:rPr>
        <w:t>介護ロボット</w:t>
      </w:r>
      <w:r w:rsidRPr="00065CD8">
        <w:rPr>
          <w:rFonts w:ascii="ＭＳ 明朝" w:eastAsia="ＭＳ 明朝" w:hAnsi="ＭＳ 明朝" w:cs="ＭＳ明朝" w:hint="eastAsia"/>
          <w:color w:val="000000" w:themeColor="text1"/>
          <w:kern w:val="0"/>
          <w:sz w:val="24"/>
          <w:szCs w:val="24"/>
        </w:rPr>
        <w:t>導入</w:t>
      </w:r>
      <w:r w:rsidR="00330753">
        <w:rPr>
          <w:rFonts w:ascii="ＭＳ 明朝" w:eastAsia="ＭＳ 明朝" w:hAnsi="ＭＳ 明朝" w:cs="ＭＳ明朝" w:hint="eastAsia"/>
          <w:color w:val="000000" w:themeColor="text1"/>
          <w:kern w:val="0"/>
          <w:sz w:val="24"/>
          <w:szCs w:val="24"/>
        </w:rPr>
        <w:t>等</w:t>
      </w:r>
      <w:r w:rsidRPr="00065CD8">
        <w:rPr>
          <w:rFonts w:ascii="ＭＳ 明朝" w:eastAsia="ＭＳ 明朝" w:hAnsi="ＭＳ 明朝" w:cs="ＭＳ明朝" w:hint="eastAsia"/>
          <w:color w:val="000000" w:themeColor="text1"/>
          <w:kern w:val="0"/>
          <w:sz w:val="24"/>
          <w:szCs w:val="24"/>
        </w:rPr>
        <w:t>計画時に立てた、見込みの人員体制と異なる場合はその理由を</w:t>
      </w:r>
      <w:r w:rsidR="00065CD8" w:rsidRPr="00065CD8">
        <w:rPr>
          <w:rFonts w:ascii="ＭＳ 明朝" w:eastAsia="ＭＳ 明朝" w:hAnsi="ＭＳ 明朝" w:cs="ＭＳ明朝" w:hint="eastAsia"/>
          <w:color w:val="000000" w:themeColor="text1"/>
          <w:kern w:val="0"/>
          <w:sz w:val="24"/>
          <w:szCs w:val="24"/>
        </w:rPr>
        <w:t>報告</w:t>
      </w:r>
      <w:r w:rsidRPr="00065CD8">
        <w:rPr>
          <w:rFonts w:ascii="ＭＳ 明朝" w:eastAsia="ＭＳ 明朝" w:hAnsi="ＭＳ 明朝" w:cs="ＭＳ明朝" w:hint="eastAsia"/>
          <w:color w:val="000000" w:themeColor="text1"/>
          <w:kern w:val="0"/>
          <w:sz w:val="24"/>
          <w:szCs w:val="24"/>
        </w:rPr>
        <w:t>す</w:t>
      </w:r>
      <w:r w:rsidR="00065CD8" w:rsidRPr="00065CD8">
        <w:rPr>
          <w:rFonts w:ascii="ＭＳ 明朝" w:eastAsia="ＭＳ 明朝" w:hAnsi="ＭＳ 明朝" w:cs="ＭＳ明朝" w:hint="eastAsia"/>
          <w:color w:val="000000" w:themeColor="text1"/>
          <w:kern w:val="0"/>
          <w:sz w:val="24"/>
          <w:szCs w:val="24"/>
        </w:rPr>
        <w:t>る</w:t>
      </w:r>
      <w:r w:rsidRPr="00065CD8">
        <w:rPr>
          <w:rFonts w:ascii="ＭＳ 明朝" w:eastAsia="ＭＳ 明朝" w:hAnsi="ＭＳ 明朝" w:cs="ＭＳ明朝" w:hint="eastAsia"/>
          <w:color w:val="000000" w:themeColor="text1"/>
          <w:kern w:val="0"/>
          <w:sz w:val="24"/>
          <w:szCs w:val="24"/>
        </w:rPr>
        <w:t>こと。なお、報告内容については、厚生労働省</w:t>
      </w:r>
      <w:r w:rsidR="00065CD8" w:rsidRPr="00065CD8">
        <w:rPr>
          <w:rFonts w:ascii="ＭＳ 明朝" w:eastAsia="ＭＳ 明朝" w:hAnsi="ＭＳ 明朝" w:cs="ＭＳ明朝" w:hint="eastAsia"/>
          <w:color w:val="000000" w:themeColor="text1"/>
          <w:kern w:val="0"/>
          <w:sz w:val="24"/>
          <w:szCs w:val="24"/>
        </w:rPr>
        <w:t>から</w:t>
      </w:r>
      <w:r w:rsidRPr="00065CD8">
        <w:rPr>
          <w:rFonts w:ascii="ＭＳ 明朝" w:eastAsia="ＭＳ 明朝" w:hAnsi="ＭＳ 明朝" w:cs="ＭＳ明朝" w:hint="eastAsia"/>
          <w:color w:val="000000" w:themeColor="text1"/>
          <w:kern w:val="0"/>
          <w:sz w:val="24"/>
          <w:szCs w:val="24"/>
        </w:rPr>
        <w:t>調査</w:t>
      </w:r>
      <w:r w:rsidR="00DF3E42" w:rsidRPr="00065CD8">
        <w:rPr>
          <w:rFonts w:ascii="ＭＳ 明朝" w:eastAsia="ＭＳ 明朝" w:hAnsi="ＭＳ 明朝" w:cs="ＭＳ明朝" w:hint="eastAsia"/>
          <w:color w:val="000000" w:themeColor="text1"/>
          <w:kern w:val="0"/>
          <w:sz w:val="24"/>
          <w:szCs w:val="24"/>
        </w:rPr>
        <w:t>があった場合には、県から報告するものとする。</w:t>
      </w:r>
    </w:p>
    <w:p w:rsidR="005C7711" w:rsidRPr="00065CD8" w:rsidRDefault="005C7711" w:rsidP="00DE3B0C">
      <w:pPr>
        <w:autoSpaceDE w:val="0"/>
        <w:autoSpaceDN w:val="0"/>
        <w:adjustRightInd w:val="0"/>
        <w:ind w:left="240" w:hangingChars="100" w:hanging="240"/>
        <w:rPr>
          <w:rFonts w:ascii="ＭＳ 明朝" w:eastAsia="ＭＳ 明朝" w:hAnsi="ＭＳ 明朝" w:cs="ＭＳ明朝"/>
          <w:color w:val="000000" w:themeColor="text1"/>
          <w:kern w:val="0"/>
          <w:sz w:val="24"/>
          <w:szCs w:val="24"/>
        </w:rPr>
      </w:pPr>
      <w:r w:rsidRPr="00065CD8">
        <w:rPr>
          <w:rFonts w:ascii="ＭＳ 明朝" w:eastAsia="ＭＳ 明朝" w:hAnsi="ＭＳ 明朝" w:cs="ＭＳ明朝" w:hint="eastAsia"/>
          <w:color w:val="000000" w:themeColor="text1"/>
          <w:kern w:val="0"/>
          <w:sz w:val="24"/>
          <w:szCs w:val="24"/>
        </w:rPr>
        <w:t xml:space="preserve">11　</w:t>
      </w:r>
      <w:r w:rsidR="00A352E8" w:rsidRPr="00065CD8">
        <w:rPr>
          <w:rFonts w:ascii="ＭＳ 明朝" w:eastAsia="ＭＳ 明朝" w:hAnsi="ＭＳ 明朝" w:cs="ＭＳ明朝" w:hint="eastAsia"/>
          <w:color w:val="000000" w:themeColor="text1"/>
          <w:kern w:val="0"/>
          <w:sz w:val="24"/>
          <w:szCs w:val="24"/>
        </w:rPr>
        <w:t>県に提出した</w:t>
      </w:r>
      <w:r w:rsidRPr="00065CD8">
        <w:rPr>
          <w:rFonts w:ascii="ＭＳ 明朝" w:eastAsia="ＭＳ 明朝" w:hAnsi="ＭＳ 明朝" w:cs="ＭＳ明朝" w:hint="eastAsia"/>
          <w:color w:val="000000" w:themeColor="text1"/>
          <w:kern w:val="0"/>
          <w:sz w:val="24"/>
          <w:szCs w:val="24"/>
        </w:rPr>
        <w:t>介護ロボット導入</w:t>
      </w:r>
      <w:r w:rsidR="00A352E8" w:rsidRPr="00065CD8">
        <w:rPr>
          <w:rFonts w:ascii="ＭＳ 明朝" w:eastAsia="ＭＳ 明朝" w:hAnsi="ＭＳ 明朝" w:cs="ＭＳ明朝" w:hint="eastAsia"/>
          <w:color w:val="000000" w:themeColor="text1"/>
          <w:kern w:val="0"/>
          <w:sz w:val="24"/>
          <w:szCs w:val="24"/>
        </w:rPr>
        <w:t>等</w:t>
      </w:r>
      <w:r w:rsidRPr="00065CD8">
        <w:rPr>
          <w:rFonts w:ascii="ＭＳ 明朝" w:eastAsia="ＭＳ 明朝" w:hAnsi="ＭＳ 明朝" w:cs="ＭＳ明朝" w:hint="eastAsia"/>
          <w:color w:val="000000" w:themeColor="text1"/>
          <w:kern w:val="0"/>
          <w:sz w:val="24"/>
          <w:szCs w:val="24"/>
        </w:rPr>
        <w:t>計画及び介護ロボット使用状況報告書につい</w:t>
      </w:r>
      <w:r w:rsidR="00A352E8" w:rsidRPr="00065CD8">
        <w:rPr>
          <w:rFonts w:ascii="ＭＳ 明朝" w:eastAsia="ＭＳ 明朝" w:hAnsi="ＭＳ 明朝" w:cs="ＭＳ明朝" w:hint="eastAsia"/>
          <w:color w:val="000000" w:themeColor="text1"/>
          <w:kern w:val="0"/>
          <w:sz w:val="24"/>
          <w:szCs w:val="24"/>
        </w:rPr>
        <w:t>ては</w:t>
      </w:r>
      <w:r w:rsidRPr="00065CD8">
        <w:rPr>
          <w:rFonts w:ascii="ＭＳ 明朝" w:eastAsia="ＭＳ 明朝" w:hAnsi="ＭＳ 明朝" w:cs="ＭＳ明朝" w:hint="eastAsia"/>
          <w:color w:val="000000" w:themeColor="text1"/>
          <w:kern w:val="0"/>
          <w:sz w:val="24"/>
          <w:szCs w:val="24"/>
        </w:rPr>
        <w:t>、他の介護サービス事業者</w:t>
      </w:r>
      <w:r w:rsidR="00A352E8" w:rsidRPr="00065CD8">
        <w:rPr>
          <w:rFonts w:ascii="ＭＳ 明朝" w:eastAsia="ＭＳ 明朝" w:hAnsi="ＭＳ 明朝" w:cs="ＭＳ明朝" w:hint="eastAsia"/>
          <w:color w:val="000000" w:themeColor="text1"/>
          <w:kern w:val="0"/>
          <w:sz w:val="24"/>
          <w:szCs w:val="24"/>
        </w:rPr>
        <w:t>の参考として県のホームページ等により</w:t>
      </w:r>
      <w:r w:rsidR="003F35A4" w:rsidRPr="00065CD8">
        <w:rPr>
          <w:rFonts w:ascii="ＭＳ 明朝" w:eastAsia="ＭＳ 明朝" w:hAnsi="ＭＳ 明朝" w:cs="ＭＳ明朝" w:hint="eastAsia"/>
          <w:color w:val="000000" w:themeColor="text1"/>
          <w:kern w:val="0"/>
          <w:sz w:val="24"/>
          <w:szCs w:val="24"/>
        </w:rPr>
        <w:t>公表</w:t>
      </w:r>
      <w:r w:rsidR="00A352E8" w:rsidRPr="00065CD8">
        <w:rPr>
          <w:rFonts w:ascii="ＭＳ 明朝" w:eastAsia="ＭＳ 明朝" w:hAnsi="ＭＳ 明朝" w:cs="ＭＳ明朝" w:hint="eastAsia"/>
          <w:color w:val="000000" w:themeColor="text1"/>
          <w:kern w:val="0"/>
          <w:sz w:val="24"/>
          <w:szCs w:val="24"/>
        </w:rPr>
        <w:t>する</w:t>
      </w:r>
      <w:r w:rsidR="003F35A4" w:rsidRPr="00065CD8">
        <w:rPr>
          <w:rFonts w:ascii="ＭＳ 明朝" w:eastAsia="ＭＳ 明朝" w:hAnsi="ＭＳ 明朝" w:cs="ＭＳ明朝" w:hint="eastAsia"/>
          <w:color w:val="000000" w:themeColor="text1"/>
          <w:kern w:val="0"/>
          <w:sz w:val="24"/>
          <w:szCs w:val="24"/>
        </w:rPr>
        <w:t>ものとする</w:t>
      </w:r>
      <w:r w:rsidRPr="00065CD8">
        <w:rPr>
          <w:rFonts w:ascii="ＭＳ 明朝" w:eastAsia="ＭＳ 明朝" w:hAnsi="ＭＳ 明朝" w:cs="ＭＳ明朝" w:hint="eastAsia"/>
          <w:color w:val="000000" w:themeColor="text1"/>
          <w:kern w:val="0"/>
          <w:sz w:val="24"/>
          <w:szCs w:val="24"/>
        </w:rPr>
        <w:t>。</w:t>
      </w:r>
    </w:p>
    <w:p w:rsidR="00BC202E" w:rsidRPr="00065CD8" w:rsidRDefault="00BC202E" w:rsidP="00DE3B0C">
      <w:pPr>
        <w:rPr>
          <w:rFonts w:ascii="ＭＳ 明朝" w:eastAsia="ＭＳ 明朝" w:hAnsi="ＭＳ 明朝"/>
          <w:color w:val="000000" w:themeColor="text1"/>
          <w:sz w:val="24"/>
          <w:szCs w:val="24"/>
        </w:rPr>
      </w:pPr>
    </w:p>
    <w:p w:rsidR="003E5B5B" w:rsidRPr="00065CD8" w:rsidRDefault="00BB051F" w:rsidP="00DE3B0C">
      <w:pPr>
        <w:rPr>
          <w:rFonts w:ascii="ＭＳ 明朝" w:eastAsia="ＭＳ 明朝" w:hAnsi="ＭＳ 明朝"/>
          <w:color w:val="000000" w:themeColor="text1"/>
          <w:sz w:val="24"/>
          <w:szCs w:val="24"/>
        </w:rPr>
      </w:pPr>
      <w:r w:rsidRPr="00065CD8">
        <w:rPr>
          <w:rFonts w:ascii="ＭＳ 明朝" w:eastAsia="ＭＳ 明朝" w:hAnsi="ＭＳ 明朝" w:hint="eastAsia"/>
          <w:color w:val="000000" w:themeColor="text1"/>
          <w:sz w:val="24"/>
          <w:szCs w:val="24"/>
        </w:rPr>
        <w:t xml:space="preserve">　（その他）</w:t>
      </w:r>
    </w:p>
    <w:p w:rsidR="00B3571A" w:rsidRPr="00065CD8" w:rsidRDefault="00C16489" w:rsidP="00DE3B0C">
      <w:pPr>
        <w:ind w:left="240" w:hangingChars="100" w:hanging="240"/>
        <w:rPr>
          <w:rFonts w:ascii="ＭＳ 明朝" w:eastAsia="ＭＳ 明朝" w:hAnsi="ＭＳ 明朝"/>
          <w:color w:val="000000" w:themeColor="text1"/>
          <w:sz w:val="24"/>
          <w:szCs w:val="24"/>
        </w:rPr>
      </w:pPr>
      <w:r w:rsidRPr="00065CD8">
        <w:rPr>
          <w:rFonts w:ascii="ＭＳ 明朝" w:eastAsia="ＭＳ 明朝" w:hAnsi="ＭＳ 明朝" w:hint="eastAsia"/>
          <w:color w:val="000000" w:themeColor="text1"/>
          <w:sz w:val="24"/>
          <w:szCs w:val="24"/>
        </w:rPr>
        <w:t>第</w:t>
      </w:r>
      <w:r w:rsidR="004D6AE1" w:rsidRPr="00065CD8">
        <w:rPr>
          <w:rFonts w:ascii="ＭＳ 明朝" w:eastAsia="ＭＳ 明朝" w:hAnsi="ＭＳ 明朝" w:hint="eastAsia"/>
          <w:color w:val="000000" w:themeColor="text1"/>
          <w:sz w:val="24"/>
          <w:szCs w:val="24"/>
        </w:rPr>
        <w:t>６</w:t>
      </w:r>
      <w:r w:rsidR="00BB051F" w:rsidRPr="00065CD8">
        <w:rPr>
          <w:rFonts w:ascii="ＭＳ 明朝" w:eastAsia="ＭＳ 明朝" w:hAnsi="ＭＳ 明朝" w:hint="eastAsia"/>
          <w:color w:val="000000" w:themeColor="text1"/>
          <w:sz w:val="24"/>
          <w:szCs w:val="24"/>
        </w:rPr>
        <w:t>条</w:t>
      </w:r>
      <w:r w:rsidR="00C429BA" w:rsidRPr="00065CD8">
        <w:rPr>
          <w:rFonts w:ascii="ＭＳ 明朝" w:eastAsia="ＭＳ 明朝" w:hAnsi="ＭＳ 明朝" w:hint="eastAsia"/>
          <w:color w:val="000000" w:themeColor="text1"/>
          <w:sz w:val="24"/>
          <w:szCs w:val="24"/>
        </w:rPr>
        <w:t xml:space="preserve">　</w:t>
      </w:r>
      <w:r w:rsidR="00EE7202" w:rsidRPr="00065CD8">
        <w:rPr>
          <w:rFonts w:ascii="ＭＳ 明朝" w:eastAsia="ＭＳ 明朝" w:hAnsi="ＭＳ 明朝" w:hint="eastAsia"/>
          <w:color w:val="000000" w:themeColor="text1"/>
          <w:sz w:val="24"/>
          <w:szCs w:val="24"/>
        </w:rPr>
        <w:t>県は、補助</w:t>
      </w:r>
      <w:r w:rsidR="00B3571A" w:rsidRPr="00065CD8">
        <w:rPr>
          <w:rFonts w:ascii="ＭＳ 明朝" w:eastAsia="ＭＳ 明朝" w:hAnsi="ＭＳ 明朝" w:hint="eastAsia"/>
          <w:color w:val="000000" w:themeColor="text1"/>
          <w:sz w:val="24"/>
          <w:szCs w:val="24"/>
        </w:rPr>
        <w:t>事業の実施にあたって、適当と認める</w:t>
      </w:r>
      <w:r w:rsidR="00EE7202" w:rsidRPr="00065CD8">
        <w:rPr>
          <w:rFonts w:ascii="ＭＳ 明朝" w:eastAsia="ＭＳ 明朝" w:hAnsi="ＭＳ 明朝" w:hint="eastAsia"/>
          <w:color w:val="000000" w:themeColor="text1"/>
          <w:sz w:val="24"/>
          <w:szCs w:val="24"/>
        </w:rPr>
        <w:t>補助</w:t>
      </w:r>
      <w:r w:rsidR="002F79DD" w:rsidRPr="00065CD8">
        <w:rPr>
          <w:rFonts w:ascii="ＭＳ 明朝" w:eastAsia="ＭＳ 明朝" w:hAnsi="ＭＳ 明朝" w:hint="eastAsia"/>
          <w:color w:val="000000" w:themeColor="text1"/>
          <w:sz w:val="24"/>
          <w:szCs w:val="24"/>
        </w:rPr>
        <w:t>事業者</w:t>
      </w:r>
      <w:r w:rsidR="00B3571A" w:rsidRPr="00065CD8">
        <w:rPr>
          <w:rFonts w:ascii="ＭＳ 明朝" w:eastAsia="ＭＳ 明朝" w:hAnsi="ＭＳ 明朝" w:hint="eastAsia"/>
          <w:color w:val="000000" w:themeColor="text1"/>
          <w:sz w:val="24"/>
          <w:szCs w:val="24"/>
        </w:rPr>
        <w:t>へ補助を行うときには、補助申請及び補助決定の事務に係る手続き等の交付要綱を定めて実施するものとする。</w:t>
      </w:r>
    </w:p>
    <w:p w:rsidR="000736C4" w:rsidRPr="00065CD8" w:rsidRDefault="000736C4" w:rsidP="00DE3B0C">
      <w:pPr>
        <w:ind w:left="240" w:hangingChars="100" w:hanging="240"/>
        <w:rPr>
          <w:rFonts w:ascii="ＭＳ 明朝" w:eastAsia="ＭＳ 明朝" w:hAnsi="ＭＳ 明朝"/>
          <w:color w:val="000000" w:themeColor="text1"/>
          <w:sz w:val="24"/>
          <w:szCs w:val="24"/>
        </w:rPr>
      </w:pPr>
      <w:r w:rsidRPr="00065CD8">
        <w:rPr>
          <w:rFonts w:ascii="ＭＳ 明朝" w:eastAsia="ＭＳ 明朝" w:hAnsi="ＭＳ 明朝" w:hint="eastAsia"/>
          <w:color w:val="000000" w:themeColor="text1"/>
          <w:sz w:val="24"/>
          <w:szCs w:val="24"/>
        </w:rPr>
        <w:t>２　他の補助金等を受けて導入する機器については、本事業における補助の対象とはならない</w:t>
      </w:r>
      <w:r w:rsidR="00853FAF" w:rsidRPr="00065CD8">
        <w:rPr>
          <w:rFonts w:ascii="ＭＳ 明朝" w:eastAsia="ＭＳ 明朝" w:hAnsi="ＭＳ 明朝" w:hint="eastAsia"/>
          <w:color w:val="000000" w:themeColor="text1"/>
          <w:sz w:val="24"/>
          <w:szCs w:val="24"/>
        </w:rPr>
        <w:t>。</w:t>
      </w:r>
    </w:p>
    <w:p w:rsidR="002C2887" w:rsidRPr="00ED7980" w:rsidRDefault="002C2887" w:rsidP="00DE3B0C">
      <w:pPr>
        <w:rPr>
          <w:rFonts w:asciiTheme="minorEastAsia" w:hAnsiTheme="minorEastAsia"/>
          <w:color w:val="000000" w:themeColor="text1"/>
          <w:sz w:val="24"/>
          <w:szCs w:val="24"/>
        </w:rPr>
      </w:pPr>
    </w:p>
    <w:p w:rsidR="00C429BA" w:rsidRPr="00ED7980" w:rsidRDefault="00F72A67" w:rsidP="00DE3B0C">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附　則</w:t>
      </w:r>
    </w:p>
    <w:p w:rsidR="007B76A1" w:rsidRPr="00ED7980" w:rsidRDefault="00F72A67" w:rsidP="00DE3B0C">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この要綱は、令和</w:t>
      </w:r>
      <w:r w:rsidR="0082753B">
        <w:rPr>
          <w:rFonts w:asciiTheme="minorEastAsia" w:hAnsiTheme="minorEastAsia" w:hint="eastAsia"/>
          <w:color w:val="000000" w:themeColor="text1"/>
          <w:sz w:val="24"/>
          <w:szCs w:val="24"/>
        </w:rPr>
        <w:t>３年６月</w:t>
      </w:r>
      <w:r w:rsidR="002A5778">
        <w:rPr>
          <w:rFonts w:asciiTheme="minorEastAsia" w:hAnsiTheme="minorEastAsia" w:hint="eastAsia"/>
          <w:color w:val="000000" w:themeColor="text1"/>
          <w:sz w:val="24"/>
          <w:szCs w:val="24"/>
        </w:rPr>
        <w:t>11</w:t>
      </w:r>
      <w:r w:rsidR="0082753B">
        <w:rPr>
          <w:rFonts w:asciiTheme="minorEastAsia" w:hAnsiTheme="minorEastAsia" w:hint="eastAsia"/>
          <w:color w:val="000000" w:themeColor="text1"/>
          <w:sz w:val="24"/>
          <w:szCs w:val="24"/>
        </w:rPr>
        <w:t>日から施行する。</w:t>
      </w:r>
    </w:p>
    <w:sectPr w:rsidR="007B76A1" w:rsidRPr="00ED7980" w:rsidSect="002F7266">
      <w:pgSz w:w="11906" w:h="16838" w:code="9"/>
      <w:pgMar w:top="1418" w:right="1418" w:bottom="1134" w:left="1418" w:header="851" w:footer="567"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02A8" w:rsidRDefault="008B02A8" w:rsidP="00AA6575">
      <w:r>
        <w:separator/>
      </w:r>
    </w:p>
  </w:endnote>
  <w:endnote w:type="continuationSeparator" w:id="0">
    <w:p w:rsidR="008B02A8" w:rsidRDefault="008B02A8" w:rsidP="00AA6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02A8" w:rsidRDefault="008B02A8" w:rsidP="00AA6575">
      <w:r>
        <w:separator/>
      </w:r>
    </w:p>
  </w:footnote>
  <w:footnote w:type="continuationSeparator" w:id="0">
    <w:p w:rsidR="008B02A8" w:rsidRDefault="008B02A8" w:rsidP="00AA65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C35"/>
    <w:rsid w:val="0000063E"/>
    <w:rsid w:val="000022C3"/>
    <w:rsid w:val="00051A97"/>
    <w:rsid w:val="00061EF8"/>
    <w:rsid w:val="00063865"/>
    <w:rsid w:val="00065CD8"/>
    <w:rsid w:val="000736C4"/>
    <w:rsid w:val="00081E0D"/>
    <w:rsid w:val="000A325D"/>
    <w:rsid w:val="000D7DD0"/>
    <w:rsid w:val="000F26DC"/>
    <w:rsid w:val="00102998"/>
    <w:rsid w:val="00105A72"/>
    <w:rsid w:val="00114BDA"/>
    <w:rsid w:val="0012187C"/>
    <w:rsid w:val="0013576F"/>
    <w:rsid w:val="001467D6"/>
    <w:rsid w:val="00166813"/>
    <w:rsid w:val="001867DD"/>
    <w:rsid w:val="00191A5D"/>
    <w:rsid w:val="00197DDA"/>
    <w:rsid w:val="001A4695"/>
    <w:rsid w:val="001C0661"/>
    <w:rsid w:val="001C5B41"/>
    <w:rsid w:val="001D2E2D"/>
    <w:rsid w:val="001D2F7A"/>
    <w:rsid w:val="001D4EE5"/>
    <w:rsid w:val="001F0FA3"/>
    <w:rsid w:val="001F10D1"/>
    <w:rsid w:val="001F1FD2"/>
    <w:rsid w:val="002021CF"/>
    <w:rsid w:val="002213F0"/>
    <w:rsid w:val="002233F9"/>
    <w:rsid w:val="00225A53"/>
    <w:rsid w:val="0025096A"/>
    <w:rsid w:val="002542A9"/>
    <w:rsid w:val="002560CF"/>
    <w:rsid w:val="0026339E"/>
    <w:rsid w:val="0026673D"/>
    <w:rsid w:val="00267E48"/>
    <w:rsid w:val="002878EA"/>
    <w:rsid w:val="002A1ECE"/>
    <w:rsid w:val="002A5778"/>
    <w:rsid w:val="002B34DE"/>
    <w:rsid w:val="002B4D6B"/>
    <w:rsid w:val="002C2887"/>
    <w:rsid w:val="002E6B69"/>
    <w:rsid w:val="002F3A1A"/>
    <w:rsid w:val="002F704E"/>
    <w:rsid w:val="002F7266"/>
    <w:rsid w:val="002F79DD"/>
    <w:rsid w:val="00322033"/>
    <w:rsid w:val="00330753"/>
    <w:rsid w:val="003314D4"/>
    <w:rsid w:val="0038496B"/>
    <w:rsid w:val="00384F45"/>
    <w:rsid w:val="003851FC"/>
    <w:rsid w:val="00387B3C"/>
    <w:rsid w:val="00391B84"/>
    <w:rsid w:val="003B5E33"/>
    <w:rsid w:val="003E5B5B"/>
    <w:rsid w:val="003E7B87"/>
    <w:rsid w:val="003F35A4"/>
    <w:rsid w:val="003F457B"/>
    <w:rsid w:val="003F5F9A"/>
    <w:rsid w:val="004155C0"/>
    <w:rsid w:val="00426BBD"/>
    <w:rsid w:val="004274C5"/>
    <w:rsid w:val="004424B9"/>
    <w:rsid w:val="004428C1"/>
    <w:rsid w:val="00452870"/>
    <w:rsid w:val="00466D04"/>
    <w:rsid w:val="00467FDA"/>
    <w:rsid w:val="00486D1C"/>
    <w:rsid w:val="00491645"/>
    <w:rsid w:val="004B7402"/>
    <w:rsid w:val="004C009D"/>
    <w:rsid w:val="004D2791"/>
    <w:rsid w:val="004D6AE1"/>
    <w:rsid w:val="004E160A"/>
    <w:rsid w:val="004E2297"/>
    <w:rsid w:val="004E5A62"/>
    <w:rsid w:val="004F3C0D"/>
    <w:rsid w:val="00500D89"/>
    <w:rsid w:val="0054250C"/>
    <w:rsid w:val="005504CF"/>
    <w:rsid w:val="00567104"/>
    <w:rsid w:val="0057222F"/>
    <w:rsid w:val="0057665D"/>
    <w:rsid w:val="005859AD"/>
    <w:rsid w:val="00585A93"/>
    <w:rsid w:val="0059152A"/>
    <w:rsid w:val="005B1EDA"/>
    <w:rsid w:val="005B4DD3"/>
    <w:rsid w:val="005C5E93"/>
    <w:rsid w:val="005C7711"/>
    <w:rsid w:val="005F138E"/>
    <w:rsid w:val="006052AA"/>
    <w:rsid w:val="00607CA0"/>
    <w:rsid w:val="00622E1F"/>
    <w:rsid w:val="0065153A"/>
    <w:rsid w:val="006560CD"/>
    <w:rsid w:val="006641BF"/>
    <w:rsid w:val="00664F99"/>
    <w:rsid w:val="006860A8"/>
    <w:rsid w:val="006910F8"/>
    <w:rsid w:val="0069692D"/>
    <w:rsid w:val="006A1592"/>
    <w:rsid w:val="006C2884"/>
    <w:rsid w:val="006E1AE5"/>
    <w:rsid w:val="006F3AA3"/>
    <w:rsid w:val="006F7274"/>
    <w:rsid w:val="00700A28"/>
    <w:rsid w:val="00706F37"/>
    <w:rsid w:val="007308B3"/>
    <w:rsid w:val="0076550E"/>
    <w:rsid w:val="007A0DEF"/>
    <w:rsid w:val="007A1F3F"/>
    <w:rsid w:val="007A3179"/>
    <w:rsid w:val="007B5C32"/>
    <w:rsid w:val="007B76A1"/>
    <w:rsid w:val="007C7DC2"/>
    <w:rsid w:val="007D3ACA"/>
    <w:rsid w:val="007D3AE1"/>
    <w:rsid w:val="007D7159"/>
    <w:rsid w:val="007E1801"/>
    <w:rsid w:val="007F351A"/>
    <w:rsid w:val="00826566"/>
    <w:rsid w:val="00826C1B"/>
    <w:rsid w:val="0082753B"/>
    <w:rsid w:val="00830B9C"/>
    <w:rsid w:val="00846D3E"/>
    <w:rsid w:val="00853FAF"/>
    <w:rsid w:val="008578AC"/>
    <w:rsid w:val="008600F6"/>
    <w:rsid w:val="00866C7E"/>
    <w:rsid w:val="008716E5"/>
    <w:rsid w:val="008A3512"/>
    <w:rsid w:val="008A6AF5"/>
    <w:rsid w:val="008A6DA7"/>
    <w:rsid w:val="008B02A8"/>
    <w:rsid w:val="008B2B85"/>
    <w:rsid w:val="008B6980"/>
    <w:rsid w:val="008B73D9"/>
    <w:rsid w:val="008D491D"/>
    <w:rsid w:val="008D6A6A"/>
    <w:rsid w:val="008F6780"/>
    <w:rsid w:val="00906AD3"/>
    <w:rsid w:val="00916211"/>
    <w:rsid w:val="0092377F"/>
    <w:rsid w:val="009460A2"/>
    <w:rsid w:val="00951C94"/>
    <w:rsid w:val="00953BE2"/>
    <w:rsid w:val="00955574"/>
    <w:rsid w:val="009640DA"/>
    <w:rsid w:val="00966993"/>
    <w:rsid w:val="00980103"/>
    <w:rsid w:val="009843AD"/>
    <w:rsid w:val="009A201C"/>
    <w:rsid w:val="009A5681"/>
    <w:rsid w:val="009C444C"/>
    <w:rsid w:val="009D4B32"/>
    <w:rsid w:val="009E5A25"/>
    <w:rsid w:val="009F3EBB"/>
    <w:rsid w:val="00A07785"/>
    <w:rsid w:val="00A233E5"/>
    <w:rsid w:val="00A352E8"/>
    <w:rsid w:val="00A525D2"/>
    <w:rsid w:val="00A56B4C"/>
    <w:rsid w:val="00A94FBE"/>
    <w:rsid w:val="00AA6575"/>
    <w:rsid w:val="00AC431E"/>
    <w:rsid w:val="00AF3457"/>
    <w:rsid w:val="00B032D5"/>
    <w:rsid w:val="00B10F0C"/>
    <w:rsid w:val="00B12DF7"/>
    <w:rsid w:val="00B150A9"/>
    <w:rsid w:val="00B20942"/>
    <w:rsid w:val="00B33B92"/>
    <w:rsid w:val="00B34BCD"/>
    <w:rsid w:val="00B3571A"/>
    <w:rsid w:val="00B408D9"/>
    <w:rsid w:val="00B44541"/>
    <w:rsid w:val="00B66FB4"/>
    <w:rsid w:val="00B71B6C"/>
    <w:rsid w:val="00B977E5"/>
    <w:rsid w:val="00BA2F94"/>
    <w:rsid w:val="00BB051F"/>
    <w:rsid w:val="00BB2FF9"/>
    <w:rsid w:val="00BC202E"/>
    <w:rsid w:val="00BD037C"/>
    <w:rsid w:val="00BD43D4"/>
    <w:rsid w:val="00BE3DF9"/>
    <w:rsid w:val="00C12AC9"/>
    <w:rsid w:val="00C16489"/>
    <w:rsid w:val="00C23C56"/>
    <w:rsid w:val="00C243D6"/>
    <w:rsid w:val="00C33DA2"/>
    <w:rsid w:val="00C429BA"/>
    <w:rsid w:val="00C51BE9"/>
    <w:rsid w:val="00C647E0"/>
    <w:rsid w:val="00C70315"/>
    <w:rsid w:val="00C760CB"/>
    <w:rsid w:val="00C81757"/>
    <w:rsid w:val="00C93A30"/>
    <w:rsid w:val="00C972BD"/>
    <w:rsid w:val="00CB08E4"/>
    <w:rsid w:val="00CC3BD0"/>
    <w:rsid w:val="00CD2754"/>
    <w:rsid w:val="00CE00CB"/>
    <w:rsid w:val="00CE1838"/>
    <w:rsid w:val="00D05CDA"/>
    <w:rsid w:val="00D07C47"/>
    <w:rsid w:val="00D277F3"/>
    <w:rsid w:val="00D309C4"/>
    <w:rsid w:val="00D6419A"/>
    <w:rsid w:val="00D81F30"/>
    <w:rsid w:val="00DB5C83"/>
    <w:rsid w:val="00DC74A8"/>
    <w:rsid w:val="00DE03BB"/>
    <w:rsid w:val="00DE3B0C"/>
    <w:rsid w:val="00DF3E42"/>
    <w:rsid w:val="00E1363A"/>
    <w:rsid w:val="00E177FA"/>
    <w:rsid w:val="00E22EBB"/>
    <w:rsid w:val="00E24BBC"/>
    <w:rsid w:val="00E40BFD"/>
    <w:rsid w:val="00E526AC"/>
    <w:rsid w:val="00E75FD5"/>
    <w:rsid w:val="00E84900"/>
    <w:rsid w:val="00E8503C"/>
    <w:rsid w:val="00E93330"/>
    <w:rsid w:val="00EA32B7"/>
    <w:rsid w:val="00EB500B"/>
    <w:rsid w:val="00ED4F4D"/>
    <w:rsid w:val="00ED7980"/>
    <w:rsid w:val="00EE55E0"/>
    <w:rsid w:val="00EE7202"/>
    <w:rsid w:val="00EF3427"/>
    <w:rsid w:val="00F45C35"/>
    <w:rsid w:val="00F46453"/>
    <w:rsid w:val="00F50A4F"/>
    <w:rsid w:val="00F64CFB"/>
    <w:rsid w:val="00F72A67"/>
    <w:rsid w:val="00F94A7D"/>
    <w:rsid w:val="00F96233"/>
    <w:rsid w:val="00FA1ACD"/>
    <w:rsid w:val="00FA7371"/>
    <w:rsid w:val="00FB4C57"/>
    <w:rsid w:val="00FB5552"/>
    <w:rsid w:val="00FB7825"/>
    <w:rsid w:val="00FC6DB0"/>
    <w:rsid w:val="00FD71B0"/>
    <w:rsid w:val="00FE2D0C"/>
    <w:rsid w:val="00FE3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7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6575"/>
    <w:pPr>
      <w:tabs>
        <w:tab w:val="center" w:pos="4252"/>
        <w:tab w:val="right" w:pos="8504"/>
      </w:tabs>
      <w:snapToGrid w:val="0"/>
    </w:pPr>
  </w:style>
  <w:style w:type="character" w:customStyle="1" w:styleId="a5">
    <w:name w:val="ヘッダー (文字)"/>
    <w:basedOn w:val="a0"/>
    <w:link w:val="a4"/>
    <w:uiPriority w:val="99"/>
    <w:rsid w:val="00AA6575"/>
  </w:style>
  <w:style w:type="paragraph" w:styleId="a6">
    <w:name w:val="footer"/>
    <w:basedOn w:val="a"/>
    <w:link w:val="a7"/>
    <w:uiPriority w:val="99"/>
    <w:unhideWhenUsed/>
    <w:rsid w:val="00AA6575"/>
    <w:pPr>
      <w:tabs>
        <w:tab w:val="center" w:pos="4252"/>
        <w:tab w:val="right" w:pos="8504"/>
      </w:tabs>
      <w:snapToGrid w:val="0"/>
    </w:pPr>
  </w:style>
  <w:style w:type="character" w:customStyle="1" w:styleId="a7">
    <w:name w:val="フッター (文字)"/>
    <w:basedOn w:val="a0"/>
    <w:link w:val="a6"/>
    <w:uiPriority w:val="99"/>
    <w:rsid w:val="00AA6575"/>
  </w:style>
  <w:style w:type="paragraph" w:styleId="a8">
    <w:name w:val="List Paragraph"/>
    <w:basedOn w:val="a"/>
    <w:uiPriority w:val="34"/>
    <w:qFormat/>
    <w:rsid w:val="00B3571A"/>
    <w:pPr>
      <w:ind w:leftChars="400" w:left="840"/>
    </w:pPr>
  </w:style>
  <w:style w:type="paragraph" w:styleId="a9">
    <w:name w:val="Balloon Text"/>
    <w:basedOn w:val="a"/>
    <w:link w:val="aa"/>
    <w:uiPriority w:val="99"/>
    <w:semiHidden/>
    <w:unhideWhenUsed/>
    <w:rsid w:val="002213F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13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618</Words>
  <Characters>3524</Characters>
  <Application>Microsoft Office Word</Application>
  <DocSecurity>0</DocSecurity>
  <Lines>29</Lines>
  <Paragraphs>8</Paragraphs>
  <ScaleCrop>false</ScaleCrop>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2021-06-16T23:55:00Z</dcterms:created>
  <dcterms:modified xsi:type="dcterms:W3CDTF">2021-06-16T23:55:00Z</dcterms:modified>
</cp:coreProperties>
</file>