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3F" w:rsidRPr="008E123A" w:rsidRDefault="00E16C93" w:rsidP="008E123A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Cs w:val="21"/>
        </w:rPr>
        <w:t>①</w:t>
      </w:r>
      <w:r w:rsidR="00AF003F" w:rsidRPr="00623FA7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A62FBB" wp14:editId="3481F625">
                <wp:simplePos x="0" y="0"/>
                <wp:positionH relativeFrom="margin">
                  <wp:align>left</wp:align>
                </wp:positionH>
                <wp:positionV relativeFrom="paragraph">
                  <wp:posOffset>-342842</wp:posOffset>
                </wp:positionV>
                <wp:extent cx="893618" cy="1404620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6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9C8" w:rsidRPr="002F6167" w:rsidRDefault="007169C8" w:rsidP="00AF003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6167">
                              <w:rPr>
                                <w:rFonts w:ascii="Meiryo UI" w:eastAsia="Meiryo UI" w:hAnsi="Meiryo UI" w:hint="eastAsia"/>
                              </w:rPr>
                              <w:t>松山市</w:t>
                            </w:r>
                            <w:r w:rsidRPr="002F6167">
                              <w:rPr>
                                <w:rFonts w:ascii="Meiryo UI" w:eastAsia="Meiryo UI" w:hAnsi="Meiryo UI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BF1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pt;width:70.3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">
                <v:textbox style="mso-fit-shape-to-text:t">
                  <w:txbxContent>
                    <w:p w:rsidR="007169C8" w:rsidRPr="002F6167" w:rsidRDefault="007169C8" w:rsidP="00AF003F">
                      <w:pPr>
                        <w:rPr>
                          <w:rFonts w:ascii="Meiryo UI" w:eastAsia="Meiryo UI" w:hAnsi="Meiryo UI"/>
                        </w:rPr>
                      </w:pPr>
                      <w:r w:rsidRPr="002F6167">
                        <w:rPr>
                          <w:rFonts w:ascii="Meiryo UI" w:eastAsia="Meiryo UI" w:hAnsi="Meiryo UI" w:hint="eastAsia"/>
                        </w:rPr>
                        <w:t>松山市</w:t>
                      </w:r>
                      <w:r w:rsidRPr="002F6167">
                        <w:rPr>
                          <w:rFonts w:ascii="Meiryo UI" w:eastAsia="Meiryo UI" w:hAnsi="Meiryo UI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03F" w:rsidRPr="00623FA7">
        <w:rPr>
          <w:rFonts w:ascii="Meiryo UI" w:eastAsia="Meiryo UI" w:hAnsi="Meiryo UI" w:hint="eastAsia"/>
          <w:sz w:val="24"/>
          <w:szCs w:val="24"/>
        </w:rPr>
        <w:t>連絡・相談票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"/>
        <w:gridCol w:w="288"/>
        <w:gridCol w:w="3119"/>
        <w:gridCol w:w="1063"/>
        <w:gridCol w:w="921"/>
        <w:gridCol w:w="142"/>
        <w:gridCol w:w="3220"/>
      </w:tblGrid>
      <w:tr w:rsidR="00AF003F" w:rsidRPr="003C29DE" w:rsidTr="003C29DE">
        <w:tc>
          <w:tcPr>
            <w:tcW w:w="1271" w:type="dxa"/>
            <w:gridSpan w:val="2"/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医療機関名</w:t>
            </w:r>
          </w:p>
        </w:tc>
        <w:tc>
          <w:tcPr>
            <w:tcW w:w="3119" w:type="dxa"/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FFFFFF" w:themeColor="background1"/>
              <w:bottom w:val="nil"/>
            </w:tcBorders>
          </w:tcPr>
          <w:p w:rsidR="008E123A" w:rsidRDefault="008E123A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AF003F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4B3970" wp14:editId="26E7677D">
                      <wp:simplePos x="0" y="0"/>
                      <wp:positionH relativeFrom="column">
                        <wp:posOffset>184355</wp:posOffset>
                      </wp:positionH>
                      <wp:positionV relativeFrom="paragraph">
                        <wp:posOffset>3780</wp:posOffset>
                      </wp:positionV>
                      <wp:extent cx="309600" cy="223200"/>
                      <wp:effectExtent l="0" t="19050" r="33655" b="4381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600" cy="223200"/>
                              </a:xfrm>
                              <a:prstGeom prst="rightArrow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DA16B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4.5pt;margin-top:.3pt;width:24.4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" adj="13814" filled="f" strokecolor="#1f4d78 [1604]" strokeweight="2pt"/>
                  </w:pict>
                </mc:Fallback>
              </mc:AlternateConten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:rsidR="00B142A1" w:rsidRPr="00B142A1" w:rsidRDefault="00B142A1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  <w:p w:rsidR="003C29DE" w:rsidRPr="00B142A1" w:rsidRDefault="00B142A1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B142A1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79EC2C" wp14:editId="5E660B9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160992</wp:posOffset>
                      </wp:positionV>
                      <wp:extent cx="309600" cy="223200"/>
                      <wp:effectExtent l="19050" t="19050" r="14605" b="4381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09600" cy="223200"/>
                              </a:xfrm>
                              <a:prstGeom prst="right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D944A" id="右矢印 5" o:spid="_x0000_s1026" type="#_x0000_t13" style="position:absolute;left:0;text-align:left;margin-left:4.5pt;margin-top:12.7pt;width:24.4pt;height:17.5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" adj="13814" filled="f" strokecolor="#41719c" strokeweight="2pt"/>
                  </w:pict>
                </mc:Fallback>
              </mc:AlternateContent>
            </w:r>
          </w:p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</w:tc>
        <w:tc>
          <w:tcPr>
            <w:tcW w:w="1063" w:type="dxa"/>
            <w:gridSpan w:val="2"/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事業所名</w:t>
            </w:r>
          </w:p>
        </w:tc>
        <w:tc>
          <w:tcPr>
            <w:tcW w:w="3220" w:type="dxa"/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F003F" w:rsidRPr="003C29DE" w:rsidTr="003C29DE">
        <w:trPr>
          <w:trHeight w:val="418"/>
        </w:trPr>
        <w:tc>
          <w:tcPr>
            <w:tcW w:w="1271" w:type="dxa"/>
            <w:gridSpan w:val="2"/>
            <w:vAlign w:val="center"/>
          </w:tcPr>
          <w:p w:rsidR="00AF003F" w:rsidRPr="003C29DE" w:rsidRDefault="000D1939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医師</w:t>
            </w:r>
            <w:r w:rsidR="00AF003F" w:rsidRPr="003C29DE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</w:p>
        </w:tc>
        <w:tc>
          <w:tcPr>
            <w:tcW w:w="3119" w:type="dxa"/>
            <w:vAlign w:val="center"/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3220" w:type="dxa"/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29DE" w:rsidRPr="003C29DE" w:rsidTr="003C29DE">
        <w:tc>
          <w:tcPr>
            <w:tcW w:w="983" w:type="dxa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T　E　L</w:t>
            </w:r>
          </w:p>
        </w:tc>
        <w:tc>
          <w:tcPr>
            <w:tcW w:w="3407" w:type="dxa"/>
            <w:gridSpan w:val="2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21" w:type="dxa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T　E　L</w:t>
            </w:r>
          </w:p>
        </w:tc>
        <w:tc>
          <w:tcPr>
            <w:tcW w:w="3362" w:type="dxa"/>
            <w:gridSpan w:val="2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29DE" w:rsidRPr="003C29DE" w:rsidTr="003C29DE">
        <w:tc>
          <w:tcPr>
            <w:tcW w:w="983" w:type="dxa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F　A　X</w:t>
            </w:r>
          </w:p>
        </w:tc>
        <w:tc>
          <w:tcPr>
            <w:tcW w:w="3407" w:type="dxa"/>
            <w:gridSpan w:val="2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21" w:type="dxa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F　A　X</w:t>
            </w:r>
          </w:p>
        </w:tc>
        <w:tc>
          <w:tcPr>
            <w:tcW w:w="3362" w:type="dxa"/>
            <w:gridSpan w:val="2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29DE" w:rsidRPr="003C29DE" w:rsidTr="003C29DE">
        <w:tc>
          <w:tcPr>
            <w:tcW w:w="983" w:type="dxa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407" w:type="dxa"/>
            <w:gridSpan w:val="2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21" w:type="dxa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362" w:type="dxa"/>
            <w:gridSpan w:val="2"/>
          </w:tcPr>
          <w:p w:rsidR="003C29DE" w:rsidRPr="003C29DE" w:rsidRDefault="003C29DE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F003F" w:rsidRPr="003C29DE" w:rsidTr="003C29DE">
        <w:trPr>
          <w:trHeight w:val="75"/>
        </w:trPr>
        <w:tc>
          <w:tcPr>
            <w:tcW w:w="4390" w:type="dxa"/>
            <w:gridSpan w:val="3"/>
            <w:tcBorders>
              <w:left w:val="nil"/>
              <w:bottom w:val="nil"/>
              <w:right w:val="nil"/>
            </w:tcBorders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nil"/>
              <w:bottom w:val="nil"/>
              <w:right w:val="nil"/>
            </w:tcBorders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83" w:type="dxa"/>
            <w:gridSpan w:val="3"/>
            <w:tcBorders>
              <w:left w:val="nil"/>
              <w:bottom w:val="nil"/>
              <w:right w:val="nil"/>
            </w:tcBorders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AF003F" w:rsidRPr="003C29DE" w:rsidRDefault="00D4668D" w:rsidP="003C29DE">
      <w:pPr>
        <w:adjustRightInd w:val="0"/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●利用者情報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656"/>
        <w:gridCol w:w="2839"/>
        <w:gridCol w:w="851"/>
        <w:gridCol w:w="555"/>
        <w:gridCol w:w="579"/>
        <w:gridCol w:w="1417"/>
        <w:gridCol w:w="762"/>
        <w:gridCol w:w="905"/>
      </w:tblGrid>
      <w:tr w:rsidR="00346A2C" w:rsidRPr="003C29DE" w:rsidTr="001965F9">
        <w:trPr>
          <w:trHeight w:val="189"/>
        </w:trPr>
        <w:tc>
          <w:tcPr>
            <w:tcW w:w="1178" w:type="dxa"/>
            <w:tcBorders>
              <w:bottom w:val="dashed" w:sz="4" w:space="0" w:color="auto"/>
            </w:tcBorders>
            <w:vAlign w:val="center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ﾌﾘｶﾞﾅ</w:t>
            </w:r>
          </w:p>
        </w:tc>
        <w:tc>
          <w:tcPr>
            <w:tcW w:w="3495" w:type="dxa"/>
            <w:gridSpan w:val="2"/>
            <w:tcBorders>
              <w:bottom w:val="dashed" w:sz="4" w:space="0" w:color="auto"/>
            </w:tcBorders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生年</w:t>
            </w:r>
          </w:p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月日</w:t>
            </w:r>
          </w:p>
        </w:tc>
        <w:tc>
          <w:tcPr>
            <w:tcW w:w="2551" w:type="dxa"/>
            <w:gridSpan w:val="3"/>
            <w:vMerge w:val="restart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明治・大正・昭和・平成</w:t>
            </w:r>
          </w:p>
          <w:p w:rsidR="00346A2C" w:rsidRPr="003C29DE" w:rsidRDefault="00346A2C" w:rsidP="001965F9">
            <w:pPr>
              <w:adjustRightInd w:val="0"/>
              <w:snapToGrid w:val="0"/>
              <w:spacing w:line="240" w:lineRule="atLeast"/>
              <w:ind w:firstLineChars="100" w:firstLine="20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年　　　月　　　日</w:t>
            </w:r>
          </w:p>
          <w:p w:rsidR="00346A2C" w:rsidRPr="003C29DE" w:rsidRDefault="001965F9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346A2C" w:rsidRPr="003C29DE">
              <w:rPr>
                <w:rFonts w:ascii="Meiryo UI" w:eastAsia="Meiryo UI" w:hAnsi="Meiryo UI" w:hint="eastAsia"/>
                <w:sz w:val="20"/>
                <w:szCs w:val="20"/>
              </w:rPr>
              <w:t>（　　　　歳）</w:t>
            </w:r>
          </w:p>
        </w:tc>
        <w:tc>
          <w:tcPr>
            <w:tcW w:w="762" w:type="dxa"/>
            <w:vMerge w:val="restart"/>
            <w:vAlign w:val="center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性別</w:t>
            </w:r>
          </w:p>
        </w:tc>
        <w:tc>
          <w:tcPr>
            <w:tcW w:w="905" w:type="dxa"/>
            <w:vMerge w:val="restart"/>
            <w:vAlign w:val="center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男・女</w:t>
            </w:r>
          </w:p>
        </w:tc>
      </w:tr>
      <w:tr w:rsidR="00346A2C" w:rsidRPr="003C29DE" w:rsidTr="001965F9">
        <w:trPr>
          <w:trHeight w:val="662"/>
        </w:trPr>
        <w:tc>
          <w:tcPr>
            <w:tcW w:w="1178" w:type="dxa"/>
            <w:tcBorders>
              <w:top w:val="dashed" w:sz="4" w:space="0" w:color="auto"/>
            </w:tcBorders>
            <w:vAlign w:val="center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3495" w:type="dxa"/>
            <w:gridSpan w:val="2"/>
            <w:tcBorders>
              <w:top w:val="dashed" w:sz="4" w:space="0" w:color="auto"/>
            </w:tcBorders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46A2C" w:rsidRPr="003C29DE" w:rsidTr="00186D19">
        <w:trPr>
          <w:trHeight w:val="535"/>
        </w:trPr>
        <w:tc>
          <w:tcPr>
            <w:tcW w:w="1178" w:type="dxa"/>
            <w:vAlign w:val="center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4901" w:type="dxa"/>
            <w:gridSpan w:val="4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3084" w:type="dxa"/>
            <w:gridSpan w:val="3"/>
          </w:tcPr>
          <w:p w:rsidR="00346A2C" w:rsidRPr="003C29DE" w:rsidRDefault="00346A2C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965F9" w:rsidRPr="003C29DE" w:rsidTr="00D43BFF">
        <w:trPr>
          <w:trHeight w:val="601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1965F9" w:rsidRPr="003C29DE" w:rsidRDefault="001965F9" w:rsidP="003C29DE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介護保険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:rsidR="001965F9" w:rsidRDefault="001965F9" w:rsidP="003C29DE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□未申請(申請予定)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□申請中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□事業対象者　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 □要支援１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□要支援2</w:t>
            </w:r>
          </w:p>
          <w:p w:rsidR="001965F9" w:rsidRPr="003C29DE" w:rsidRDefault="001965F9" w:rsidP="003C29DE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□要介護１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□要介護２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□要介護３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　□要介護４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□要介護５</w:t>
            </w:r>
          </w:p>
        </w:tc>
      </w:tr>
    </w:tbl>
    <w:p w:rsidR="00AF003F" w:rsidRPr="009462A0" w:rsidRDefault="009462A0" w:rsidP="00C4054F">
      <w:pPr>
        <w:adjustRightInd w:val="0"/>
        <w:snapToGrid w:val="0"/>
        <w:spacing w:line="240" w:lineRule="atLeas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9462A0">
        <w:rPr>
          <w:rFonts w:ascii="Meiryo UI" w:eastAsia="Meiryo UI" w:hAnsi="Meiryo UI" w:hint="eastAsia"/>
          <w:sz w:val="16"/>
          <w:szCs w:val="16"/>
        </w:rPr>
        <w:t>※ケアマネジャー　→　かかりつけ医等に送付する場合は記入</w:t>
      </w:r>
      <w:r>
        <w:rPr>
          <w:rFonts w:ascii="Meiryo UI" w:eastAsia="Meiryo UI" w:hAnsi="Meiryo UI" w:hint="eastAsia"/>
          <w:sz w:val="16"/>
          <w:szCs w:val="16"/>
        </w:rPr>
        <w:t xml:space="preserve">　</w:t>
      </w:r>
    </w:p>
    <w:p w:rsidR="00AF003F" w:rsidRPr="003C29DE" w:rsidRDefault="00D4668D" w:rsidP="00D4668D">
      <w:pPr>
        <w:adjustRightInd w:val="0"/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●ケアマネジャー等記載欄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　　　　　　　　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</w:t>
      </w:r>
      <w:r w:rsidR="005F5F5C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　　　　　</w:t>
      </w:r>
      <w:r w:rsidR="005F5F5C">
        <w:rPr>
          <w:rFonts w:ascii="Meiryo UI" w:eastAsia="Meiryo UI" w:hAnsi="Meiryo UI" w:hint="eastAsia"/>
          <w:sz w:val="20"/>
          <w:szCs w:val="20"/>
        </w:rPr>
        <w:t xml:space="preserve">　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</w:t>
      </w:r>
      <w:r w:rsidR="003A57E6">
        <w:rPr>
          <w:rFonts w:ascii="Meiryo UI" w:eastAsia="Meiryo UI" w:hAnsi="Meiryo UI" w:hint="eastAsia"/>
          <w:sz w:val="20"/>
          <w:szCs w:val="20"/>
        </w:rPr>
        <w:t>令和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年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　月　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5054"/>
      </w:tblGrid>
      <w:tr w:rsidR="008E123A" w:rsidRPr="003C29DE" w:rsidTr="00C4054F">
        <w:trPr>
          <w:trHeight w:val="69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23A" w:rsidRPr="00D43BFF" w:rsidRDefault="008E123A" w:rsidP="008E123A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43BFF">
              <w:rPr>
                <w:rFonts w:ascii="Meiryo UI" w:eastAsia="Meiryo UI" w:hAnsi="Meiryo UI" w:hint="eastAsia"/>
                <w:sz w:val="20"/>
                <w:szCs w:val="20"/>
              </w:rPr>
              <w:t>本票送付の目的　：　□連絡　　□相談　　□返信</w:t>
            </w:r>
          </w:p>
        </w:tc>
        <w:tc>
          <w:tcPr>
            <w:tcW w:w="5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23A" w:rsidRPr="00D43BFF" w:rsidRDefault="00B142A1" w:rsidP="008E123A">
            <w:pPr>
              <w:adjustRightInd w:val="0"/>
              <w:snapToGrid w:val="0"/>
              <w:spacing w:line="240" w:lineRule="atLeast"/>
              <w:ind w:left="59"/>
              <w:rPr>
                <w:rFonts w:ascii="Meiryo UI" w:eastAsia="Meiryo UI" w:hAnsi="Meiryo UI"/>
                <w:sz w:val="20"/>
                <w:szCs w:val="20"/>
              </w:rPr>
            </w:pPr>
            <w:r w:rsidRPr="00D43BFF">
              <w:rPr>
                <w:rFonts w:ascii="Meiryo UI" w:eastAsia="Meiryo UI" w:hAnsi="Meiryo UI" w:hint="eastAsia"/>
                <w:sz w:val="20"/>
                <w:szCs w:val="20"/>
              </w:rPr>
              <w:t xml:space="preserve">返信の希望：　　</w:t>
            </w:r>
            <w:r w:rsidR="008E123A" w:rsidRPr="00D43BFF">
              <w:rPr>
                <w:rFonts w:ascii="Meiryo UI" w:eastAsia="Meiryo UI" w:hAnsi="Meiryo UI" w:hint="eastAsia"/>
                <w:sz w:val="20"/>
                <w:szCs w:val="20"/>
              </w:rPr>
              <w:t>□返信願います。　　□返信不要です</w:t>
            </w:r>
            <w:r w:rsidRPr="00D43BFF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6E5082" w:rsidRPr="006E5082" w:rsidTr="00C4054F">
        <w:trPr>
          <w:trHeight w:val="622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870" w:rsidRDefault="00EF5E7F" w:rsidP="00EF5E7F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□介護保険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（新規・更新・区分変更）の主治医意見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書について</w:t>
            </w:r>
            <w:r w:rsidR="00396870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ケアプラン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に対するご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意見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について</w:t>
            </w:r>
            <w:bookmarkStart w:id="0" w:name="_GoBack"/>
            <w:bookmarkEnd w:id="0"/>
          </w:p>
          <w:p w:rsidR="00EF5E7F" w:rsidRDefault="000D0197" w:rsidP="00EF5E7F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8E123A" w:rsidRPr="003C29DE">
              <w:rPr>
                <w:rFonts w:ascii="Meiryo UI" w:eastAsia="Meiryo UI" w:hAnsi="Meiryo UI" w:hint="eastAsia"/>
                <w:sz w:val="20"/>
                <w:szCs w:val="20"/>
              </w:rPr>
              <w:t>サービス担当者会議</w:t>
            </w:r>
            <w:r w:rsidR="00EF5E7F">
              <w:rPr>
                <w:rFonts w:ascii="Meiryo UI" w:eastAsia="Meiryo UI" w:hAnsi="Meiryo UI" w:hint="eastAsia"/>
                <w:sz w:val="20"/>
                <w:szCs w:val="20"/>
              </w:rPr>
              <w:t xml:space="preserve">について　　</w:t>
            </w:r>
            <w:r w:rsidR="0086556C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396870">
              <w:rPr>
                <w:rFonts w:ascii="Meiryo UI" w:eastAsia="Meiryo UI" w:hAnsi="Meiryo UI" w:hint="eastAsia"/>
                <w:sz w:val="20"/>
                <w:szCs w:val="20"/>
              </w:rPr>
              <w:t>訪問看護等、</w:t>
            </w:r>
            <w:r w:rsidR="008E123A" w:rsidRPr="003C29DE">
              <w:rPr>
                <w:rFonts w:ascii="Meiryo UI" w:eastAsia="Meiryo UI" w:hAnsi="Meiryo UI" w:hint="eastAsia"/>
                <w:sz w:val="20"/>
                <w:szCs w:val="20"/>
              </w:rPr>
              <w:t>医療系サービスの利用</w:t>
            </w:r>
            <w:r w:rsidR="00EF5E7F">
              <w:rPr>
                <w:rFonts w:ascii="Meiryo UI" w:eastAsia="Meiryo UI" w:hAnsi="Meiryo UI" w:hint="eastAsia"/>
                <w:sz w:val="20"/>
                <w:szCs w:val="20"/>
              </w:rPr>
              <w:t>について</w:t>
            </w:r>
            <w:r w:rsidR="0086556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6556C" w:rsidRPr="00150EE4">
              <w:rPr>
                <w:rFonts w:ascii="Meiryo UI" w:eastAsia="Meiryo UI" w:hAnsi="Meiryo UI" w:hint="eastAsia"/>
                <w:sz w:val="20"/>
                <w:szCs w:val="20"/>
              </w:rPr>
              <w:t xml:space="preserve">　□入退院時の情報提供について</w:t>
            </w:r>
          </w:p>
          <w:p w:rsidR="00480A94" w:rsidRPr="003C29DE" w:rsidRDefault="000D0197" w:rsidP="00EF5E7F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8E123A" w:rsidRPr="003C29DE">
              <w:rPr>
                <w:rFonts w:ascii="Meiryo UI" w:eastAsia="Meiryo UI" w:hAnsi="Meiryo UI" w:hint="eastAsia"/>
                <w:sz w:val="20"/>
                <w:szCs w:val="20"/>
              </w:rPr>
              <w:t>軽度者の福祉用具レンタル</w:t>
            </w:r>
            <w:r w:rsidR="00EF5E7F">
              <w:rPr>
                <w:rFonts w:ascii="Meiryo UI" w:eastAsia="Meiryo UI" w:hAnsi="Meiryo UI" w:hint="eastAsia"/>
                <w:sz w:val="20"/>
                <w:szCs w:val="20"/>
              </w:rPr>
              <w:t xml:space="preserve">について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□モニタリング時の状況報告</w:t>
            </w:r>
            <w:r w:rsidR="00EF5E7F">
              <w:rPr>
                <w:rFonts w:ascii="Meiryo UI" w:eastAsia="Meiryo UI" w:hAnsi="Meiryo UI" w:hint="eastAsia"/>
                <w:sz w:val="20"/>
                <w:szCs w:val="20"/>
              </w:rPr>
              <w:t>について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□訪問依頼</w:t>
            </w:r>
            <w:r w:rsidR="00EF5E7F">
              <w:rPr>
                <w:rFonts w:ascii="Meiryo UI" w:eastAsia="Meiryo UI" w:hAnsi="Meiryo UI" w:hint="eastAsia"/>
                <w:sz w:val="20"/>
                <w:szCs w:val="20"/>
              </w:rPr>
              <w:t>について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F5E7F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□その他</w:t>
            </w:r>
            <w:r w:rsidR="00EF5E7F">
              <w:rPr>
                <w:rFonts w:ascii="Meiryo UI" w:eastAsia="Meiryo UI" w:hAnsi="Meiryo UI" w:hint="eastAsia"/>
                <w:sz w:val="20"/>
                <w:szCs w:val="20"/>
              </w:rPr>
              <w:t>ご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相談</w:t>
            </w:r>
          </w:p>
        </w:tc>
      </w:tr>
      <w:tr w:rsidR="008E123A" w:rsidRPr="00D656C9" w:rsidTr="0004644E">
        <w:trPr>
          <w:trHeight w:val="2486"/>
        </w:trPr>
        <w:tc>
          <w:tcPr>
            <w:tcW w:w="9736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656C9" w:rsidRPr="00EF5E7F" w:rsidRDefault="00D656C9" w:rsidP="00C62157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1D42" w:rsidRPr="00D656C9" w:rsidTr="00701D42">
        <w:trPr>
          <w:trHeight w:val="70"/>
        </w:trPr>
        <w:tc>
          <w:tcPr>
            <w:tcW w:w="973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01D42" w:rsidRPr="006063E5" w:rsidRDefault="00701D42" w:rsidP="000732E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063E5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Pr="006063E5">
              <w:rPr>
                <w:rFonts w:ascii="Meiryo UI" w:eastAsia="Meiryo UI" w:hAnsi="Meiryo UI"/>
                <w:sz w:val="20"/>
                <w:szCs w:val="20"/>
              </w:rPr>
              <w:t>今回の情報</w:t>
            </w:r>
            <w:r w:rsidR="008811A8">
              <w:rPr>
                <w:rFonts w:ascii="Meiryo UI" w:eastAsia="Meiryo UI" w:hAnsi="Meiryo UI" w:hint="eastAsia"/>
                <w:sz w:val="20"/>
                <w:szCs w:val="20"/>
              </w:rPr>
              <w:t>提供について</w:t>
            </w:r>
            <w:r w:rsidR="000732E1">
              <w:rPr>
                <w:rFonts w:ascii="Meiryo UI" w:eastAsia="Meiryo UI" w:hAnsi="Meiryo UI" w:hint="eastAsia"/>
                <w:sz w:val="20"/>
                <w:szCs w:val="20"/>
              </w:rPr>
              <w:t>、　□</w:t>
            </w:r>
            <w:r w:rsidR="00BD55AA">
              <w:rPr>
                <w:rFonts w:ascii="Meiryo UI" w:eastAsia="Meiryo UI" w:hAnsi="Meiryo UI" w:hint="eastAsia"/>
                <w:sz w:val="20"/>
                <w:szCs w:val="20"/>
              </w:rPr>
              <w:t>同意</w:t>
            </w:r>
            <w:r w:rsidR="000732E1">
              <w:rPr>
                <w:rFonts w:ascii="Meiryo UI" w:eastAsia="Meiryo UI" w:hAnsi="Meiryo UI" w:hint="eastAsia"/>
                <w:sz w:val="20"/>
                <w:szCs w:val="20"/>
              </w:rPr>
              <w:t xml:space="preserve">あり　</w:t>
            </w:r>
            <w:r w:rsidRPr="006063E5">
              <w:rPr>
                <w:rFonts w:ascii="Meiryo UI" w:eastAsia="Meiryo UI" w:hAnsi="Meiryo UI" w:hint="eastAsia"/>
                <w:sz w:val="20"/>
                <w:szCs w:val="20"/>
              </w:rPr>
              <w:t>□留意</w:t>
            </w:r>
            <w:r w:rsidRPr="006063E5">
              <w:rPr>
                <w:rFonts w:ascii="Meiryo UI" w:eastAsia="Meiryo UI" w:hAnsi="Meiryo UI"/>
                <w:sz w:val="20"/>
                <w:szCs w:val="20"/>
              </w:rPr>
              <w:t>事項あり</w:t>
            </w:r>
            <w:r w:rsidR="006C364E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8811A8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</w:t>
            </w:r>
            <w:r w:rsidR="000732E1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</w:t>
            </w:r>
            <w:r w:rsidR="008811A8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</w:t>
            </w:r>
            <w:r w:rsidR="00BD55A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C364E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7169C8" w:rsidRPr="00D656C9" w:rsidTr="007169C8">
        <w:trPr>
          <w:trHeight w:val="111"/>
        </w:trPr>
        <w:tc>
          <w:tcPr>
            <w:tcW w:w="97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9C8" w:rsidRDefault="00C62157" w:rsidP="00C62157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※その他、利用者(患者)さまの疾患や身体状況等から、介護関係者が注意しておく</w:t>
            </w:r>
            <w:r w:rsidR="003A515D">
              <w:rPr>
                <w:rFonts w:ascii="Meiryo UI" w:eastAsia="Meiryo UI" w:hAnsi="Meiryo UI" w:hint="eastAsia"/>
                <w:sz w:val="20"/>
                <w:szCs w:val="20"/>
              </w:rPr>
              <w:t>べき生活上の留意点等についてご助言をいただければと思います。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添付資料：□②連携シート　□ケアプラン　□その他（　　　　　</w:t>
            </w:r>
            <w:r w:rsidR="003A515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）</w:t>
            </w:r>
            <w:r w:rsidR="003A515D">
              <w:rPr>
                <w:rFonts w:ascii="Meiryo UI" w:eastAsia="Meiryo UI" w:hAnsi="Meiryo UI" w:hint="eastAsia"/>
                <w:sz w:val="20"/>
                <w:szCs w:val="20"/>
              </w:rPr>
              <w:t>□添付無し</w:t>
            </w:r>
          </w:p>
        </w:tc>
      </w:tr>
    </w:tbl>
    <w:p w:rsidR="00466B71" w:rsidRDefault="00466B71" w:rsidP="003C29DE">
      <w:pPr>
        <w:adjustRightInd w:val="0"/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</w:p>
    <w:p w:rsidR="00AF003F" w:rsidRPr="003C29DE" w:rsidRDefault="00466B71" w:rsidP="003C29DE">
      <w:pPr>
        <w:adjustRightInd w:val="0"/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●</w:t>
      </w:r>
      <w:r w:rsidR="00480A94" w:rsidRPr="003C29DE">
        <w:rPr>
          <w:rFonts w:ascii="Meiryo UI" w:eastAsia="Meiryo UI" w:hAnsi="Meiryo UI" w:hint="eastAsia"/>
          <w:sz w:val="20"/>
          <w:szCs w:val="20"/>
        </w:rPr>
        <w:t>医師</w:t>
      </w:r>
      <w:r w:rsidR="005F5F5C">
        <w:rPr>
          <w:rFonts w:ascii="Meiryo UI" w:eastAsia="Meiryo UI" w:hAnsi="Meiryo UI" w:hint="eastAsia"/>
          <w:sz w:val="20"/>
          <w:szCs w:val="20"/>
        </w:rPr>
        <w:t>・歯科医師・薬剤師</w:t>
      </w:r>
      <w:r w:rsidR="00480A94" w:rsidRPr="003C29DE">
        <w:rPr>
          <w:rFonts w:ascii="Meiryo UI" w:eastAsia="Meiryo UI" w:hAnsi="Meiryo UI" w:hint="eastAsia"/>
          <w:sz w:val="20"/>
          <w:szCs w:val="20"/>
        </w:rPr>
        <w:t>等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記載欄　　　　　　　　　　　　　　　　　</w:t>
      </w:r>
      <w:r w:rsidR="005F5F5C">
        <w:rPr>
          <w:rFonts w:ascii="Meiryo UI" w:eastAsia="Meiryo UI" w:hAnsi="Meiryo UI" w:hint="eastAsia"/>
          <w:sz w:val="20"/>
          <w:szCs w:val="20"/>
        </w:rPr>
        <w:t xml:space="preserve">　　　　　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　　　　　　　　　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  <w:r w:rsidR="003A57E6">
        <w:rPr>
          <w:rFonts w:ascii="Meiryo UI" w:eastAsia="Meiryo UI" w:hAnsi="Meiryo UI" w:hint="eastAsia"/>
          <w:sz w:val="20"/>
          <w:szCs w:val="20"/>
        </w:rPr>
        <w:t>令和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　年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　月　</w:t>
      </w:r>
      <w:r w:rsidR="008E123A">
        <w:rPr>
          <w:rFonts w:ascii="Meiryo UI" w:eastAsia="Meiryo UI" w:hAnsi="Meiryo UI" w:hint="eastAsia"/>
          <w:sz w:val="20"/>
          <w:szCs w:val="20"/>
        </w:rPr>
        <w:t xml:space="preserve">　</w:t>
      </w:r>
      <w:r w:rsidR="009462A0">
        <w:rPr>
          <w:rFonts w:ascii="Meiryo UI" w:eastAsia="Meiryo UI" w:hAnsi="Meiryo UI" w:hint="eastAsia"/>
          <w:sz w:val="20"/>
          <w:szCs w:val="20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6"/>
        <w:gridCol w:w="5056"/>
      </w:tblGrid>
      <w:tr w:rsidR="008E123A" w:rsidRPr="003C29DE" w:rsidTr="0047305B">
        <w:trPr>
          <w:trHeight w:val="147"/>
        </w:trPr>
        <w:tc>
          <w:tcPr>
            <w:tcW w:w="4666" w:type="dxa"/>
            <w:tcBorders>
              <w:top w:val="single" w:sz="12" w:space="0" w:color="auto"/>
              <w:left w:val="single" w:sz="12" w:space="0" w:color="auto"/>
            </w:tcBorders>
          </w:tcPr>
          <w:p w:rsidR="008E123A" w:rsidRPr="005F5F5C" w:rsidRDefault="008E123A" w:rsidP="00466B7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F5F5C">
              <w:rPr>
                <w:rFonts w:ascii="Meiryo UI" w:eastAsia="Meiryo UI" w:hAnsi="Meiryo UI" w:hint="eastAsia"/>
                <w:sz w:val="20"/>
                <w:szCs w:val="20"/>
              </w:rPr>
              <w:t>本票送付の目的　：　□連絡　　□相談　　□返信</w:t>
            </w:r>
          </w:p>
        </w:tc>
        <w:tc>
          <w:tcPr>
            <w:tcW w:w="5056" w:type="dxa"/>
            <w:tcBorders>
              <w:top w:val="single" w:sz="12" w:space="0" w:color="auto"/>
              <w:right w:val="single" w:sz="12" w:space="0" w:color="auto"/>
            </w:tcBorders>
          </w:tcPr>
          <w:p w:rsidR="008E123A" w:rsidRPr="005F5F5C" w:rsidRDefault="00B142A1" w:rsidP="008E123A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F5F5C">
              <w:rPr>
                <w:rFonts w:ascii="Meiryo UI" w:eastAsia="Meiryo UI" w:hAnsi="Meiryo UI" w:hint="eastAsia"/>
                <w:sz w:val="20"/>
                <w:szCs w:val="20"/>
              </w:rPr>
              <w:t xml:space="preserve">返信の希望：　</w:t>
            </w:r>
            <w:r w:rsidR="008E123A" w:rsidRPr="005F5F5C">
              <w:rPr>
                <w:rFonts w:ascii="Meiryo UI" w:eastAsia="Meiryo UI" w:hAnsi="Meiryo UI" w:hint="eastAsia"/>
                <w:sz w:val="20"/>
                <w:szCs w:val="20"/>
              </w:rPr>
              <w:t>□返信願います。　　□返信不要です</w:t>
            </w:r>
            <w:r w:rsidRPr="005F5F5C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8E123A" w:rsidRPr="003C29DE" w:rsidTr="0047305B">
        <w:trPr>
          <w:trHeight w:val="147"/>
        </w:trPr>
        <w:tc>
          <w:tcPr>
            <w:tcW w:w="9722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E123A" w:rsidRDefault="008E123A" w:rsidP="00466B7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□以下に回答します。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　□後日連絡します。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466B7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Pr="009462A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Pr="00466B7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  <w:r w:rsidRPr="00466B7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時</w:t>
            </w:r>
            <w:r w:rsidRPr="00466B7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分頃連絡ください。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□確認しました。</w:t>
            </w:r>
          </w:p>
        </w:tc>
      </w:tr>
      <w:tr w:rsidR="00AF003F" w:rsidRPr="003C29DE" w:rsidTr="00701D42">
        <w:trPr>
          <w:trHeight w:val="2796"/>
        </w:trPr>
        <w:tc>
          <w:tcPr>
            <w:tcW w:w="972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3F" w:rsidRPr="003C29DE" w:rsidRDefault="00AF003F" w:rsidP="003C29DE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972C74" w:rsidRDefault="00972C74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sectPr w:rsidR="00972C74" w:rsidSect="00ED4F85">
      <w:headerReference w:type="default" r:id="rId8"/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02" w:rsidRDefault="00C64302" w:rsidP="002F6167">
      <w:r>
        <w:separator/>
      </w:r>
    </w:p>
  </w:endnote>
  <w:endnote w:type="continuationSeparator" w:id="0">
    <w:p w:rsidR="00C64302" w:rsidRDefault="00C64302" w:rsidP="002F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02" w:rsidRDefault="00C64302" w:rsidP="002F6167">
      <w:r>
        <w:separator/>
      </w:r>
    </w:p>
  </w:footnote>
  <w:footnote w:type="continuationSeparator" w:id="0">
    <w:p w:rsidR="00C64302" w:rsidRDefault="00C64302" w:rsidP="002F6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C8" w:rsidRPr="001965F9" w:rsidRDefault="007169C8" w:rsidP="002F6167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BD7"/>
    <w:multiLevelType w:val="hybridMultilevel"/>
    <w:tmpl w:val="A404A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02845"/>
    <w:multiLevelType w:val="hybridMultilevel"/>
    <w:tmpl w:val="205477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12"/>
    <w:rsid w:val="00012906"/>
    <w:rsid w:val="00032095"/>
    <w:rsid w:val="0003214A"/>
    <w:rsid w:val="0003272F"/>
    <w:rsid w:val="000405E7"/>
    <w:rsid w:val="000422CD"/>
    <w:rsid w:val="0004644E"/>
    <w:rsid w:val="00046E1A"/>
    <w:rsid w:val="000474F8"/>
    <w:rsid w:val="000541F1"/>
    <w:rsid w:val="00067586"/>
    <w:rsid w:val="000732E1"/>
    <w:rsid w:val="00074FFE"/>
    <w:rsid w:val="00077DA0"/>
    <w:rsid w:val="00082DB6"/>
    <w:rsid w:val="00084A8C"/>
    <w:rsid w:val="000877D8"/>
    <w:rsid w:val="000A0B9E"/>
    <w:rsid w:val="000A7AB7"/>
    <w:rsid w:val="000C2935"/>
    <w:rsid w:val="000C341D"/>
    <w:rsid w:val="000C3EF1"/>
    <w:rsid w:val="000C5F9A"/>
    <w:rsid w:val="000D0197"/>
    <w:rsid w:val="000D1939"/>
    <w:rsid w:val="000E2B2B"/>
    <w:rsid w:val="000F19EA"/>
    <w:rsid w:val="001060E1"/>
    <w:rsid w:val="001367D2"/>
    <w:rsid w:val="00150EE4"/>
    <w:rsid w:val="0016582A"/>
    <w:rsid w:val="0017547E"/>
    <w:rsid w:val="001807E8"/>
    <w:rsid w:val="00186D19"/>
    <w:rsid w:val="00187B36"/>
    <w:rsid w:val="001965F9"/>
    <w:rsid w:val="001B0094"/>
    <w:rsid w:val="001D0D65"/>
    <w:rsid w:val="001F0D23"/>
    <w:rsid w:val="001F697B"/>
    <w:rsid w:val="00207CC6"/>
    <w:rsid w:val="0023581A"/>
    <w:rsid w:val="00235CC9"/>
    <w:rsid w:val="00236CE3"/>
    <w:rsid w:val="00254421"/>
    <w:rsid w:val="00260F00"/>
    <w:rsid w:val="00266830"/>
    <w:rsid w:val="002A3F0B"/>
    <w:rsid w:val="002C69DF"/>
    <w:rsid w:val="002F6167"/>
    <w:rsid w:val="00306FE0"/>
    <w:rsid w:val="00313FED"/>
    <w:rsid w:val="00326F72"/>
    <w:rsid w:val="00346A2C"/>
    <w:rsid w:val="00350F80"/>
    <w:rsid w:val="0036709C"/>
    <w:rsid w:val="00381498"/>
    <w:rsid w:val="00396870"/>
    <w:rsid w:val="003A515D"/>
    <w:rsid w:val="003A57E6"/>
    <w:rsid w:val="003B200B"/>
    <w:rsid w:val="003C29DE"/>
    <w:rsid w:val="003C575C"/>
    <w:rsid w:val="003D2EB5"/>
    <w:rsid w:val="00403EC3"/>
    <w:rsid w:val="00407B0C"/>
    <w:rsid w:val="0041162C"/>
    <w:rsid w:val="00422ABF"/>
    <w:rsid w:val="00435EAD"/>
    <w:rsid w:val="00466B71"/>
    <w:rsid w:val="0047305B"/>
    <w:rsid w:val="00475AF5"/>
    <w:rsid w:val="00480A94"/>
    <w:rsid w:val="00490262"/>
    <w:rsid w:val="0049236E"/>
    <w:rsid w:val="004D6F61"/>
    <w:rsid w:val="00517981"/>
    <w:rsid w:val="0052602A"/>
    <w:rsid w:val="00543725"/>
    <w:rsid w:val="00556EBE"/>
    <w:rsid w:val="005B538B"/>
    <w:rsid w:val="005B7002"/>
    <w:rsid w:val="005E2DEB"/>
    <w:rsid w:val="005E4BF5"/>
    <w:rsid w:val="005F5F5C"/>
    <w:rsid w:val="006063E5"/>
    <w:rsid w:val="00613D76"/>
    <w:rsid w:val="00623FA7"/>
    <w:rsid w:val="00625C5E"/>
    <w:rsid w:val="00665B12"/>
    <w:rsid w:val="006760E5"/>
    <w:rsid w:val="00696108"/>
    <w:rsid w:val="006C1899"/>
    <w:rsid w:val="006C364E"/>
    <w:rsid w:val="006C5646"/>
    <w:rsid w:val="006D24BE"/>
    <w:rsid w:val="006E5082"/>
    <w:rsid w:val="006F7ADA"/>
    <w:rsid w:val="00701D42"/>
    <w:rsid w:val="00706D76"/>
    <w:rsid w:val="00710328"/>
    <w:rsid w:val="007169C8"/>
    <w:rsid w:val="0073012D"/>
    <w:rsid w:val="007429B0"/>
    <w:rsid w:val="0075445A"/>
    <w:rsid w:val="00770F9F"/>
    <w:rsid w:val="00772079"/>
    <w:rsid w:val="007A1669"/>
    <w:rsid w:val="007B1C6D"/>
    <w:rsid w:val="007B3EE0"/>
    <w:rsid w:val="008064DA"/>
    <w:rsid w:val="008137BF"/>
    <w:rsid w:val="00821FDE"/>
    <w:rsid w:val="00846BAF"/>
    <w:rsid w:val="0085591A"/>
    <w:rsid w:val="008627B4"/>
    <w:rsid w:val="0086556C"/>
    <w:rsid w:val="008703E4"/>
    <w:rsid w:val="008728C7"/>
    <w:rsid w:val="008811A8"/>
    <w:rsid w:val="00884080"/>
    <w:rsid w:val="008A6672"/>
    <w:rsid w:val="008B6F6F"/>
    <w:rsid w:val="008E123A"/>
    <w:rsid w:val="008E3FBC"/>
    <w:rsid w:val="008F1F01"/>
    <w:rsid w:val="008F6288"/>
    <w:rsid w:val="009052C2"/>
    <w:rsid w:val="00920A1F"/>
    <w:rsid w:val="0094060C"/>
    <w:rsid w:val="009462A0"/>
    <w:rsid w:val="00963524"/>
    <w:rsid w:val="00972C74"/>
    <w:rsid w:val="00982F9C"/>
    <w:rsid w:val="00985B42"/>
    <w:rsid w:val="00993C00"/>
    <w:rsid w:val="009977FE"/>
    <w:rsid w:val="009B1C7A"/>
    <w:rsid w:val="009C001F"/>
    <w:rsid w:val="009C169E"/>
    <w:rsid w:val="009C7F38"/>
    <w:rsid w:val="009D0655"/>
    <w:rsid w:val="009D7139"/>
    <w:rsid w:val="009E42DA"/>
    <w:rsid w:val="009E6B05"/>
    <w:rsid w:val="009F35F6"/>
    <w:rsid w:val="00A172E9"/>
    <w:rsid w:val="00A32E0B"/>
    <w:rsid w:val="00A4603D"/>
    <w:rsid w:val="00A518F3"/>
    <w:rsid w:val="00A62BB2"/>
    <w:rsid w:val="00A97932"/>
    <w:rsid w:val="00A97F7E"/>
    <w:rsid w:val="00AA226A"/>
    <w:rsid w:val="00AA3069"/>
    <w:rsid w:val="00AB1977"/>
    <w:rsid w:val="00AC100F"/>
    <w:rsid w:val="00AC7AB0"/>
    <w:rsid w:val="00AD230F"/>
    <w:rsid w:val="00AE2897"/>
    <w:rsid w:val="00AF003F"/>
    <w:rsid w:val="00B13C4E"/>
    <w:rsid w:val="00B142A1"/>
    <w:rsid w:val="00B14E50"/>
    <w:rsid w:val="00B3660A"/>
    <w:rsid w:val="00B41698"/>
    <w:rsid w:val="00B72617"/>
    <w:rsid w:val="00B80B6F"/>
    <w:rsid w:val="00BA1186"/>
    <w:rsid w:val="00BD1FD9"/>
    <w:rsid w:val="00BD55AA"/>
    <w:rsid w:val="00BE045A"/>
    <w:rsid w:val="00BE4F89"/>
    <w:rsid w:val="00BF0563"/>
    <w:rsid w:val="00C4054F"/>
    <w:rsid w:val="00C62157"/>
    <w:rsid w:val="00C64302"/>
    <w:rsid w:val="00C91B25"/>
    <w:rsid w:val="00CA4E71"/>
    <w:rsid w:val="00CA6737"/>
    <w:rsid w:val="00CD04F7"/>
    <w:rsid w:val="00CF64A6"/>
    <w:rsid w:val="00CF6FDB"/>
    <w:rsid w:val="00D07456"/>
    <w:rsid w:val="00D35B41"/>
    <w:rsid w:val="00D43BFF"/>
    <w:rsid w:val="00D45361"/>
    <w:rsid w:val="00D4668D"/>
    <w:rsid w:val="00D46B28"/>
    <w:rsid w:val="00D5536A"/>
    <w:rsid w:val="00D56278"/>
    <w:rsid w:val="00D646B6"/>
    <w:rsid w:val="00D651B8"/>
    <w:rsid w:val="00D656C9"/>
    <w:rsid w:val="00D74585"/>
    <w:rsid w:val="00DA1FED"/>
    <w:rsid w:val="00DC7EC1"/>
    <w:rsid w:val="00E12112"/>
    <w:rsid w:val="00E128D4"/>
    <w:rsid w:val="00E16C93"/>
    <w:rsid w:val="00E3454E"/>
    <w:rsid w:val="00E4559A"/>
    <w:rsid w:val="00E64C8E"/>
    <w:rsid w:val="00E9590C"/>
    <w:rsid w:val="00EA7447"/>
    <w:rsid w:val="00EC24BC"/>
    <w:rsid w:val="00ED26F6"/>
    <w:rsid w:val="00ED4F85"/>
    <w:rsid w:val="00EF5E7F"/>
    <w:rsid w:val="00F15DBE"/>
    <w:rsid w:val="00F30C4F"/>
    <w:rsid w:val="00F347AE"/>
    <w:rsid w:val="00F458E7"/>
    <w:rsid w:val="00F533A2"/>
    <w:rsid w:val="00F61F16"/>
    <w:rsid w:val="00FA0BB9"/>
    <w:rsid w:val="00FA0DD4"/>
    <w:rsid w:val="00FA11BD"/>
    <w:rsid w:val="00FA1688"/>
    <w:rsid w:val="00FA365E"/>
    <w:rsid w:val="00FB31B0"/>
    <w:rsid w:val="00FC427F"/>
    <w:rsid w:val="00FF3665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28"/>
    <w:pPr>
      <w:ind w:leftChars="400" w:left="840"/>
    </w:pPr>
  </w:style>
  <w:style w:type="table" w:styleId="a4">
    <w:name w:val="Table Grid"/>
    <w:basedOn w:val="a1"/>
    <w:uiPriority w:val="39"/>
    <w:rsid w:val="00A6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6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167"/>
  </w:style>
  <w:style w:type="paragraph" w:styleId="a7">
    <w:name w:val="footer"/>
    <w:basedOn w:val="a"/>
    <w:link w:val="a8"/>
    <w:uiPriority w:val="99"/>
    <w:unhideWhenUsed/>
    <w:rsid w:val="002F6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167"/>
  </w:style>
  <w:style w:type="paragraph" w:styleId="a9">
    <w:name w:val="Balloon Text"/>
    <w:basedOn w:val="a"/>
    <w:link w:val="aa"/>
    <w:uiPriority w:val="99"/>
    <w:semiHidden/>
    <w:unhideWhenUsed/>
    <w:rsid w:val="002F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1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F00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C774-DFE3-45C6-AC4D-1AD36B00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2019-08-05T07:11:00Z</dcterms:created>
  <dcterms:modified xsi:type="dcterms:W3CDTF">2019-08-05T07:11:00Z</dcterms:modified>
</cp:coreProperties>
</file>