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06" w:rsidRPr="00E77539" w:rsidRDefault="00FE75D4" w:rsidP="00B920CD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ウイルス性肝炎</w:t>
      </w:r>
      <w:r w:rsidR="00D46ADE" w:rsidRPr="00E77539">
        <w:rPr>
          <w:rFonts w:hint="eastAsia"/>
          <w:sz w:val="28"/>
          <w:szCs w:val="28"/>
        </w:rPr>
        <w:t>精密検査報告書</w:t>
      </w:r>
    </w:p>
    <w:p w:rsidR="007C6E6B" w:rsidRDefault="00673416" w:rsidP="006122B3">
      <w:pPr>
        <w:jc w:val="right"/>
        <w:rPr>
          <w:rFonts w:hint="eastAsia"/>
          <w:sz w:val="24"/>
        </w:rPr>
      </w:pPr>
      <w:r w:rsidRPr="00C72649">
        <w:rPr>
          <w:rFonts w:hint="eastAsia"/>
          <w:sz w:val="24"/>
        </w:rPr>
        <w:t xml:space="preserve">　　年　　月</w:t>
      </w:r>
      <w:r w:rsidR="00A43AFB" w:rsidRPr="00C72649">
        <w:rPr>
          <w:rFonts w:hint="eastAsia"/>
          <w:sz w:val="24"/>
        </w:rPr>
        <w:t xml:space="preserve">　　日</w:t>
      </w:r>
      <w:r w:rsidRPr="00C72649">
        <w:rPr>
          <w:rFonts w:hint="eastAsia"/>
          <w:sz w:val="24"/>
        </w:rPr>
        <w:t xml:space="preserve">　</w:t>
      </w:r>
    </w:p>
    <w:p w:rsidR="00B920CD" w:rsidRPr="00C72649" w:rsidRDefault="00D46ADE" w:rsidP="007C6E6B">
      <w:pPr>
        <w:ind w:leftChars="2142" w:left="4498" w:right="720"/>
        <w:rPr>
          <w:rFonts w:hint="eastAsia"/>
          <w:sz w:val="24"/>
        </w:rPr>
      </w:pPr>
      <w:r w:rsidRPr="00E8447A">
        <w:rPr>
          <w:rFonts w:hint="eastAsia"/>
          <w:kern w:val="0"/>
          <w:sz w:val="24"/>
          <w:fitText w:val="1200" w:id="-1013715712"/>
        </w:rPr>
        <w:t>医療機関名</w:t>
      </w:r>
    </w:p>
    <w:p w:rsidR="00B920CD" w:rsidRDefault="00B920CD" w:rsidP="007C6E6B">
      <w:pPr>
        <w:spacing w:line="320" w:lineRule="exact"/>
        <w:ind w:leftChars="2142" w:left="4498"/>
        <w:rPr>
          <w:rFonts w:hint="eastAsia"/>
          <w:sz w:val="24"/>
        </w:rPr>
      </w:pPr>
      <w:r w:rsidRPr="00E8447A">
        <w:rPr>
          <w:rFonts w:hint="eastAsia"/>
          <w:kern w:val="0"/>
          <w:sz w:val="24"/>
          <w:fitText w:val="1200" w:id="-1013715968"/>
        </w:rPr>
        <w:t>住</w:t>
      </w:r>
      <w:r w:rsidR="00C72649" w:rsidRPr="00E8447A">
        <w:rPr>
          <w:rFonts w:hint="eastAsia"/>
          <w:kern w:val="0"/>
          <w:sz w:val="24"/>
          <w:fitText w:val="1200" w:id="-1013715968"/>
        </w:rPr>
        <w:t xml:space="preserve">      </w:t>
      </w:r>
      <w:r w:rsidRPr="00E8447A">
        <w:rPr>
          <w:rFonts w:hint="eastAsia"/>
          <w:kern w:val="0"/>
          <w:sz w:val="24"/>
          <w:fitText w:val="1200" w:id="-1013715968"/>
        </w:rPr>
        <w:t>所</w:t>
      </w:r>
    </w:p>
    <w:p w:rsidR="000351FF" w:rsidRDefault="000351FF" w:rsidP="007C6E6B">
      <w:pPr>
        <w:spacing w:line="320" w:lineRule="exact"/>
        <w:ind w:leftChars="2142" w:left="4498"/>
        <w:rPr>
          <w:rFonts w:hint="eastAsia"/>
          <w:kern w:val="0"/>
          <w:sz w:val="24"/>
        </w:rPr>
      </w:pPr>
      <w:r w:rsidRPr="00E8447A">
        <w:rPr>
          <w:rFonts w:hint="eastAsia"/>
          <w:spacing w:val="40"/>
          <w:kern w:val="0"/>
          <w:sz w:val="24"/>
          <w:fitText w:val="1200" w:id="-1013715967"/>
        </w:rPr>
        <w:t>医師氏</w:t>
      </w:r>
      <w:r w:rsidRPr="00E8447A">
        <w:rPr>
          <w:rFonts w:hint="eastAsia"/>
          <w:kern w:val="0"/>
          <w:sz w:val="24"/>
          <w:fitText w:val="1200" w:id="-1013715967"/>
        </w:rPr>
        <w:t>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520"/>
      </w:tblGrid>
      <w:tr w:rsidR="00AF0736" w:rsidRPr="00D03EBD" w:rsidTr="00D03EBD">
        <w:trPr>
          <w:trHeight w:val="517"/>
        </w:trPr>
        <w:tc>
          <w:tcPr>
            <w:tcW w:w="1800" w:type="dxa"/>
            <w:shd w:val="clear" w:color="auto" w:fill="auto"/>
            <w:vAlign w:val="center"/>
          </w:tcPr>
          <w:p w:rsidR="00AF0736" w:rsidRPr="00D03EBD" w:rsidRDefault="00AF0736" w:rsidP="00D03EBD">
            <w:pPr>
              <w:jc w:val="center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氏　　名</w:t>
            </w:r>
          </w:p>
        </w:tc>
        <w:tc>
          <w:tcPr>
            <w:tcW w:w="3780" w:type="dxa"/>
            <w:tcBorders>
              <w:right w:val="nil"/>
            </w:tcBorders>
            <w:shd w:val="clear" w:color="auto" w:fill="auto"/>
            <w:vAlign w:val="center"/>
          </w:tcPr>
          <w:p w:rsidR="00AF0736" w:rsidRPr="00D03EBD" w:rsidRDefault="00AF0736" w:rsidP="00AF0736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:rsidR="00AF0736" w:rsidRPr="00D03EBD" w:rsidRDefault="00AF0736" w:rsidP="00AF0736">
            <w:p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（　男　・　女　）</w:t>
            </w:r>
          </w:p>
        </w:tc>
      </w:tr>
      <w:tr w:rsidR="00AF0736" w:rsidRPr="00D03EBD" w:rsidTr="00D03EBD">
        <w:trPr>
          <w:trHeight w:val="346"/>
        </w:trPr>
        <w:tc>
          <w:tcPr>
            <w:tcW w:w="1800" w:type="dxa"/>
            <w:shd w:val="clear" w:color="auto" w:fill="auto"/>
            <w:vAlign w:val="center"/>
          </w:tcPr>
          <w:p w:rsidR="00AF0736" w:rsidRPr="00D03EBD" w:rsidRDefault="00AF0736" w:rsidP="00D03EBD">
            <w:pPr>
              <w:jc w:val="center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生年月日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AF0736" w:rsidRPr="00D03EBD" w:rsidRDefault="00AF0736" w:rsidP="00D03EBD">
            <w:pPr>
              <w:ind w:firstLineChars="500" w:firstLine="1200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年　　　月　　　日　生（　　　　　　）歳</w:t>
            </w:r>
          </w:p>
        </w:tc>
      </w:tr>
      <w:tr w:rsidR="00AF0736" w:rsidRPr="00D03EBD" w:rsidTr="00D03EBD">
        <w:trPr>
          <w:trHeight w:val="329"/>
        </w:trPr>
        <w:tc>
          <w:tcPr>
            <w:tcW w:w="1800" w:type="dxa"/>
            <w:shd w:val="clear" w:color="auto" w:fill="auto"/>
            <w:vAlign w:val="center"/>
          </w:tcPr>
          <w:p w:rsidR="00AF0736" w:rsidRPr="00D03EBD" w:rsidRDefault="00AF0736" w:rsidP="00D03EBD">
            <w:pPr>
              <w:jc w:val="center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検査受検日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AF0736" w:rsidRPr="00D03EBD" w:rsidRDefault="00AF0736" w:rsidP="006122B3">
            <w:pPr>
              <w:ind w:firstLineChars="500" w:firstLine="1200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</w:tbl>
    <w:p w:rsidR="00873CB7" w:rsidRPr="00C72649" w:rsidRDefault="00873CB7" w:rsidP="00873CB7">
      <w:pPr>
        <w:spacing w:line="240" w:lineRule="exact"/>
        <w:rPr>
          <w:rFonts w:hint="eastAsia"/>
          <w:sz w:val="24"/>
        </w:rPr>
      </w:pPr>
    </w:p>
    <w:p w:rsidR="00D70D60" w:rsidRPr="00C72649" w:rsidRDefault="00D70D60" w:rsidP="007C5902">
      <w:pPr>
        <w:ind w:firstLineChars="100" w:firstLine="240"/>
        <w:rPr>
          <w:rFonts w:hint="eastAsia"/>
          <w:sz w:val="24"/>
        </w:rPr>
      </w:pPr>
      <w:r w:rsidRPr="00C72649">
        <w:rPr>
          <w:rFonts w:hint="eastAsia"/>
          <w:sz w:val="24"/>
        </w:rPr>
        <w:t>精密検査担当医師の方は、</w:t>
      </w:r>
      <w:r w:rsidR="00974779">
        <w:rPr>
          <w:rFonts w:hint="eastAsia"/>
          <w:sz w:val="24"/>
        </w:rPr>
        <w:t>松山市肝炎ウイルス検査</w:t>
      </w:r>
      <w:r w:rsidR="00FE75D4">
        <w:rPr>
          <w:rFonts w:hint="eastAsia"/>
          <w:sz w:val="24"/>
        </w:rPr>
        <w:t>の</w:t>
      </w:r>
      <w:r w:rsidRPr="00C72649">
        <w:rPr>
          <w:rFonts w:hint="eastAsia"/>
          <w:sz w:val="24"/>
        </w:rPr>
        <w:t>精密検査報告に</w:t>
      </w:r>
      <w:r w:rsidR="006F4B04">
        <w:rPr>
          <w:rFonts w:hint="eastAsia"/>
          <w:sz w:val="24"/>
        </w:rPr>
        <w:t>御協力</w:t>
      </w:r>
      <w:r w:rsidRPr="00C72649">
        <w:rPr>
          <w:rFonts w:hint="eastAsia"/>
          <w:sz w:val="24"/>
        </w:rPr>
        <w:t>いただきますようお願いします。</w:t>
      </w:r>
    </w:p>
    <w:p w:rsidR="00673416" w:rsidRPr="00C72649" w:rsidRDefault="00673416" w:rsidP="00C72649">
      <w:pPr>
        <w:ind w:firstLineChars="100" w:firstLine="240"/>
        <w:rPr>
          <w:rFonts w:hint="eastAsia"/>
          <w:sz w:val="24"/>
        </w:rPr>
      </w:pPr>
      <w:r w:rsidRPr="00C72649">
        <w:rPr>
          <w:rFonts w:hint="eastAsia"/>
          <w:sz w:val="24"/>
        </w:rPr>
        <w:t>目的　◎必要に応じて保健指導を行うなど個人の健康管理に役立てます。</w:t>
      </w:r>
    </w:p>
    <w:p w:rsidR="00673416" w:rsidRPr="00C72649" w:rsidRDefault="00673416" w:rsidP="00B03B6B">
      <w:pPr>
        <w:numPr>
          <w:ilvl w:val="0"/>
          <w:numId w:val="3"/>
        </w:numPr>
        <w:rPr>
          <w:rFonts w:hint="eastAsia"/>
          <w:sz w:val="24"/>
        </w:rPr>
      </w:pPr>
      <w:r w:rsidRPr="00C72649">
        <w:rPr>
          <w:rFonts w:hint="eastAsia"/>
          <w:sz w:val="24"/>
        </w:rPr>
        <w:t>精密検査</w:t>
      </w:r>
      <w:r w:rsidR="00B03B6B">
        <w:rPr>
          <w:rFonts w:hint="eastAsia"/>
          <w:sz w:val="24"/>
        </w:rPr>
        <w:t>に関する</w:t>
      </w:r>
      <w:r w:rsidR="00974779">
        <w:rPr>
          <w:rFonts w:hint="eastAsia"/>
          <w:sz w:val="24"/>
        </w:rPr>
        <w:t>統計</w:t>
      </w:r>
      <w:r w:rsidRPr="00C72649">
        <w:rPr>
          <w:rFonts w:hint="eastAsia"/>
          <w:sz w:val="24"/>
        </w:rPr>
        <w:t>を分析することによ</w:t>
      </w:r>
      <w:r w:rsidR="00974779">
        <w:rPr>
          <w:rFonts w:hint="eastAsia"/>
          <w:sz w:val="24"/>
        </w:rPr>
        <w:t>り</w:t>
      </w:r>
      <w:r w:rsidRPr="00C72649">
        <w:rPr>
          <w:rFonts w:hint="eastAsia"/>
          <w:sz w:val="24"/>
        </w:rPr>
        <w:t>、今後の肝炎ウイルス</w:t>
      </w:r>
      <w:r w:rsidR="00FE75D4">
        <w:rPr>
          <w:rFonts w:hint="eastAsia"/>
          <w:sz w:val="24"/>
        </w:rPr>
        <w:t>検査</w:t>
      </w:r>
      <w:r w:rsidRPr="00C72649">
        <w:rPr>
          <w:rFonts w:hint="eastAsia"/>
          <w:sz w:val="24"/>
        </w:rPr>
        <w:t>や</w:t>
      </w:r>
      <w:r w:rsidR="00A43AFB" w:rsidRPr="00C72649">
        <w:rPr>
          <w:rFonts w:hint="eastAsia"/>
          <w:sz w:val="24"/>
        </w:rPr>
        <w:t>肝疾患対策に活かすものとします。</w:t>
      </w:r>
    </w:p>
    <w:p w:rsidR="00A43AFB" w:rsidRPr="00C72649" w:rsidRDefault="00A43AFB" w:rsidP="00A43AFB">
      <w:pPr>
        <w:numPr>
          <w:ilvl w:val="0"/>
          <w:numId w:val="3"/>
        </w:numPr>
        <w:rPr>
          <w:rFonts w:hint="eastAsia"/>
          <w:sz w:val="24"/>
        </w:rPr>
      </w:pPr>
      <w:r w:rsidRPr="00C72649">
        <w:rPr>
          <w:rFonts w:hint="eastAsia"/>
          <w:sz w:val="24"/>
        </w:rPr>
        <w:t>プライバシー</w:t>
      </w:r>
      <w:r w:rsidR="00974779">
        <w:rPr>
          <w:rFonts w:hint="eastAsia"/>
          <w:sz w:val="24"/>
        </w:rPr>
        <w:t>に</w:t>
      </w:r>
      <w:r w:rsidRPr="00C72649">
        <w:rPr>
          <w:rFonts w:hint="eastAsia"/>
          <w:sz w:val="24"/>
        </w:rPr>
        <w:t>は十分配慮いたします。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A43AFB" w:rsidRPr="00D03EBD" w:rsidTr="00D03EBD">
        <w:trPr>
          <w:trHeight w:val="477"/>
        </w:trPr>
        <w:tc>
          <w:tcPr>
            <w:tcW w:w="3060" w:type="dxa"/>
            <w:shd w:val="clear" w:color="auto" w:fill="auto"/>
            <w:vAlign w:val="center"/>
          </w:tcPr>
          <w:p w:rsidR="00A43AFB" w:rsidRPr="00D03EBD" w:rsidRDefault="00A43AFB" w:rsidP="00D03EBD">
            <w:pPr>
              <w:jc w:val="center"/>
              <w:rPr>
                <w:rFonts w:hint="eastAsia"/>
                <w:szCs w:val="21"/>
              </w:rPr>
            </w:pPr>
            <w:r w:rsidRPr="00D03EBD">
              <w:rPr>
                <w:rFonts w:hint="eastAsia"/>
                <w:szCs w:val="21"/>
              </w:rPr>
              <w:t>結果報告に関する本人の同意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43AFB" w:rsidRPr="00D03EBD" w:rsidRDefault="00A43AFB" w:rsidP="00D03EBD">
            <w:pPr>
              <w:jc w:val="center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１</w:t>
            </w:r>
            <w:r w:rsidR="00C72649" w:rsidRPr="00D03EBD">
              <w:rPr>
                <w:rFonts w:hint="eastAsia"/>
                <w:sz w:val="24"/>
              </w:rPr>
              <w:t>.</w:t>
            </w:r>
            <w:r w:rsidRPr="00D03EBD">
              <w:rPr>
                <w:rFonts w:hint="eastAsia"/>
                <w:sz w:val="24"/>
              </w:rPr>
              <w:t>有</w:t>
            </w:r>
            <w:r w:rsidR="00C72649" w:rsidRPr="00D03EBD">
              <w:rPr>
                <w:rFonts w:hint="eastAsia"/>
                <w:sz w:val="24"/>
              </w:rPr>
              <w:t xml:space="preserve">   </w:t>
            </w:r>
            <w:r w:rsidR="00E77539" w:rsidRPr="00D03EBD">
              <w:rPr>
                <w:rFonts w:hint="eastAsia"/>
                <w:sz w:val="24"/>
              </w:rPr>
              <w:t xml:space="preserve">　　</w:t>
            </w:r>
            <w:r w:rsidR="00C72649" w:rsidRPr="00D03EBD">
              <w:rPr>
                <w:rFonts w:hint="eastAsia"/>
                <w:sz w:val="24"/>
              </w:rPr>
              <w:t xml:space="preserve">   </w:t>
            </w:r>
            <w:r w:rsidRPr="00D03EBD">
              <w:rPr>
                <w:rFonts w:hint="eastAsia"/>
                <w:sz w:val="24"/>
              </w:rPr>
              <w:t>２</w:t>
            </w:r>
            <w:r w:rsidR="00C72649" w:rsidRPr="00D03EBD">
              <w:rPr>
                <w:rFonts w:hint="eastAsia"/>
                <w:sz w:val="24"/>
              </w:rPr>
              <w:t>.</w:t>
            </w:r>
            <w:r w:rsidRPr="00D03EBD">
              <w:rPr>
                <w:rFonts w:hint="eastAsia"/>
                <w:sz w:val="24"/>
              </w:rPr>
              <w:t>受診年月日のみ有</w:t>
            </w:r>
            <w:r w:rsidR="00C72649" w:rsidRPr="00D03EBD">
              <w:rPr>
                <w:rFonts w:hint="eastAsia"/>
                <w:sz w:val="24"/>
              </w:rPr>
              <w:t xml:space="preserve">      </w:t>
            </w:r>
          </w:p>
        </w:tc>
      </w:tr>
    </w:tbl>
    <w:p w:rsidR="00802A3E" w:rsidRPr="00C72649" w:rsidRDefault="00E3765C" w:rsidP="00613E53">
      <w:pPr>
        <w:jc w:val="center"/>
        <w:rPr>
          <w:rFonts w:hint="eastAsia"/>
          <w:sz w:val="24"/>
        </w:rPr>
      </w:pPr>
      <w:r w:rsidRPr="00D34264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42545</wp:posOffset>
                </wp:positionV>
                <wp:extent cx="386080" cy="365125"/>
                <wp:effectExtent l="13970" t="15875" r="9525" b="9525"/>
                <wp:wrapNone/>
                <wp:docPr id="1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65125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23E8F" id="Oval 106" o:spid="_x0000_s1026" style="position:absolute;left:0;text-align:left;margin-left:116.2pt;margin-top:3.35pt;width:30.4pt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" filled="f" strokeweight="1.5pt">
                <v:textbox inset="5.85pt,.7pt,5.85pt,.7pt"/>
              </v:oval>
            </w:pict>
          </mc:Fallback>
        </mc:AlternateContent>
      </w:r>
      <w:r w:rsidR="00585B4F" w:rsidRPr="00D34264">
        <w:rPr>
          <w:rFonts w:hint="eastAsia"/>
          <w:b/>
          <w:sz w:val="28"/>
          <w:szCs w:val="28"/>
        </w:rPr>
        <w:t>秘</w:t>
      </w:r>
      <w:r w:rsidR="00810522">
        <w:rPr>
          <w:rFonts w:hint="eastAsia"/>
          <w:sz w:val="24"/>
        </w:rPr>
        <w:t xml:space="preserve">　</w:t>
      </w:r>
      <w:r w:rsidR="002C3725" w:rsidRPr="00E8447A">
        <w:rPr>
          <w:rFonts w:hint="eastAsia"/>
          <w:sz w:val="24"/>
        </w:rPr>
        <w:t>肝炎ウイルス</w:t>
      </w:r>
      <w:r w:rsidR="00802A3E" w:rsidRPr="00C72649">
        <w:rPr>
          <w:rFonts w:hint="eastAsia"/>
          <w:sz w:val="24"/>
        </w:rPr>
        <w:t>精密検査結果報告書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38"/>
      </w:tblGrid>
      <w:tr w:rsidR="00802A3E" w:rsidRPr="00D03EBD" w:rsidTr="00D03EBD">
        <w:trPr>
          <w:trHeight w:val="420"/>
        </w:trPr>
        <w:tc>
          <w:tcPr>
            <w:tcW w:w="2448" w:type="dxa"/>
            <w:shd w:val="clear" w:color="auto" w:fill="auto"/>
            <w:vAlign w:val="center"/>
          </w:tcPr>
          <w:p w:rsidR="00802A3E" w:rsidRPr="00D03EBD" w:rsidRDefault="00802A3E" w:rsidP="00D03EBD">
            <w:pPr>
              <w:jc w:val="center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精密検査受診年月日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02A3E" w:rsidRPr="00D03EBD" w:rsidRDefault="006274BA" w:rsidP="006122B3">
            <w:pPr>
              <w:ind w:firstLineChars="600" w:firstLine="1440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 xml:space="preserve">　</w:t>
            </w:r>
            <w:r w:rsidR="00613E53" w:rsidRPr="00D03EBD">
              <w:rPr>
                <w:rFonts w:hint="eastAsia"/>
                <w:sz w:val="24"/>
              </w:rPr>
              <w:t xml:space="preserve">　</w:t>
            </w:r>
            <w:r w:rsidR="00802A3E" w:rsidRPr="00D03EBD">
              <w:rPr>
                <w:rFonts w:hint="eastAsia"/>
                <w:sz w:val="24"/>
              </w:rPr>
              <w:t xml:space="preserve">　　年　　</w:t>
            </w:r>
            <w:r w:rsidR="00613E53" w:rsidRPr="00D03EBD">
              <w:rPr>
                <w:rFonts w:hint="eastAsia"/>
                <w:sz w:val="24"/>
              </w:rPr>
              <w:t xml:space="preserve">　</w:t>
            </w:r>
            <w:r w:rsidRPr="00D03EBD">
              <w:rPr>
                <w:rFonts w:hint="eastAsia"/>
                <w:sz w:val="24"/>
              </w:rPr>
              <w:t xml:space="preserve">　</w:t>
            </w:r>
            <w:r w:rsidR="00802A3E" w:rsidRPr="00D03EBD">
              <w:rPr>
                <w:rFonts w:hint="eastAsia"/>
                <w:sz w:val="24"/>
              </w:rPr>
              <w:t xml:space="preserve">月　　</w:t>
            </w:r>
            <w:r w:rsidR="00613E53" w:rsidRPr="00D03EBD">
              <w:rPr>
                <w:rFonts w:hint="eastAsia"/>
                <w:sz w:val="24"/>
              </w:rPr>
              <w:t xml:space="preserve">　</w:t>
            </w:r>
            <w:r w:rsidR="00DD6A3E" w:rsidRPr="00D03EBD">
              <w:rPr>
                <w:rFonts w:hint="eastAsia"/>
                <w:sz w:val="24"/>
              </w:rPr>
              <w:t xml:space="preserve">　</w:t>
            </w:r>
            <w:r w:rsidR="00802A3E" w:rsidRPr="00D03EBD">
              <w:rPr>
                <w:rFonts w:hint="eastAsia"/>
                <w:sz w:val="24"/>
              </w:rPr>
              <w:t>日</w:t>
            </w:r>
          </w:p>
        </w:tc>
      </w:tr>
      <w:tr w:rsidR="00802A3E" w:rsidRPr="00D03EBD" w:rsidTr="00D03EBD">
        <w:trPr>
          <w:trHeight w:val="420"/>
        </w:trPr>
        <w:tc>
          <w:tcPr>
            <w:tcW w:w="2448" w:type="dxa"/>
            <w:shd w:val="clear" w:color="auto" w:fill="auto"/>
            <w:vAlign w:val="center"/>
          </w:tcPr>
          <w:p w:rsidR="00802A3E" w:rsidRPr="00D03EBD" w:rsidRDefault="00802A3E" w:rsidP="00D03EBD">
            <w:pPr>
              <w:jc w:val="center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診断</w:t>
            </w:r>
            <w:r w:rsidR="00DE0E6E" w:rsidRPr="00D03EBD">
              <w:rPr>
                <w:rFonts w:hint="eastAsia"/>
                <w:sz w:val="24"/>
              </w:rPr>
              <w:t>名（日本語）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02A3E" w:rsidRPr="00D03EBD" w:rsidRDefault="00802A3E" w:rsidP="00613E53">
            <w:pPr>
              <w:rPr>
                <w:rFonts w:hint="eastAsia"/>
                <w:sz w:val="24"/>
              </w:rPr>
            </w:pPr>
          </w:p>
        </w:tc>
      </w:tr>
      <w:tr w:rsidR="00802A3E" w:rsidRPr="00D03EBD" w:rsidTr="00D03EBD">
        <w:tc>
          <w:tcPr>
            <w:tcW w:w="2448" w:type="dxa"/>
            <w:shd w:val="clear" w:color="auto" w:fill="auto"/>
            <w:vAlign w:val="center"/>
          </w:tcPr>
          <w:p w:rsidR="00802A3E" w:rsidRPr="00D03EBD" w:rsidRDefault="00DE0E6E" w:rsidP="00D03EBD">
            <w:pPr>
              <w:jc w:val="center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精密検査結果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02A3E" w:rsidRPr="00D03EBD" w:rsidRDefault="00DE0E6E" w:rsidP="00D03E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血液検査（数値を記入してください）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1"/>
              <w:gridCol w:w="1813"/>
              <w:gridCol w:w="1476"/>
              <w:gridCol w:w="1819"/>
            </w:tblGrid>
            <w:tr w:rsidR="00D3112B" w:rsidRPr="00D03EBD" w:rsidTr="00D03EBD">
              <w:trPr>
                <w:trHeight w:val="368"/>
              </w:trPr>
              <w:tc>
                <w:tcPr>
                  <w:tcW w:w="1481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>AST</w:t>
                  </w:r>
                  <w:r w:rsidRPr="00D03EBD">
                    <w:rPr>
                      <w:rFonts w:hint="eastAsia"/>
                      <w:sz w:val="24"/>
                    </w:rPr>
                    <w:t>（</w:t>
                  </w:r>
                  <w:r w:rsidRPr="00D03EBD">
                    <w:rPr>
                      <w:rFonts w:hint="eastAsia"/>
                      <w:sz w:val="24"/>
                    </w:rPr>
                    <w:t>GOT</w:t>
                  </w:r>
                  <w:r w:rsidRPr="00D03EBD">
                    <w:rPr>
                      <w:rFonts w:hint="eastAsia"/>
                      <w:sz w:val="24"/>
                    </w:rPr>
                    <w:t>）</w:t>
                  </w:r>
                </w:p>
              </w:tc>
              <w:tc>
                <w:tcPr>
                  <w:tcW w:w="1813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>ALT</w:t>
                  </w:r>
                  <w:r w:rsidRPr="00D03EBD">
                    <w:rPr>
                      <w:rFonts w:hint="eastAsia"/>
                      <w:sz w:val="24"/>
                    </w:rPr>
                    <w:t>（</w:t>
                  </w:r>
                  <w:r w:rsidRPr="00D03EBD">
                    <w:rPr>
                      <w:rFonts w:hint="eastAsia"/>
                      <w:sz w:val="24"/>
                    </w:rPr>
                    <w:t>GPT</w:t>
                  </w:r>
                  <w:r w:rsidRPr="00D03EBD">
                    <w:rPr>
                      <w:rFonts w:hint="eastAsia"/>
                      <w:sz w:val="24"/>
                    </w:rPr>
                    <w:t>）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D3112B" w:rsidRPr="00D03EBD" w:rsidTr="00D03EBD">
              <w:trPr>
                <w:trHeight w:val="367"/>
              </w:trPr>
              <w:tc>
                <w:tcPr>
                  <w:tcW w:w="1481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>血小板数</w:t>
                  </w:r>
                </w:p>
              </w:tc>
              <w:tc>
                <w:tcPr>
                  <w:tcW w:w="1813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476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>AFP</w:t>
                  </w:r>
                </w:p>
              </w:tc>
              <w:tc>
                <w:tcPr>
                  <w:tcW w:w="1819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D3112B" w:rsidRPr="00D03EBD" w:rsidRDefault="00DE0E6E" w:rsidP="00D03E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超音波検</w:t>
            </w:r>
            <w:r w:rsidR="00810522" w:rsidRPr="00D03EBD">
              <w:rPr>
                <w:rFonts w:hint="eastAsia"/>
                <w:sz w:val="24"/>
              </w:rPr>
              <w:t>査</w:t>
            </w:r>
            <w:r w:rsidRPr="00D03EBD">
              <w:rPr>
                <w:rFonts w:hint="eastAsia"/>
                <w:sz w:val="24"/>
              </w:rPr>
              <w:t>所見</w:t>
            </w:r>
            <w:r w:rsidR="00D3112B" w:rsidRPr="00D03EBD">
              <w:rPr>
                <w:rFonts w:hint="eastAsia"/>
                <w:sz w:val="24"/>
              </w:rPr>
              <w:t xml:space="preserve">　</w:t>
            </w:r>
            <w:r w:rsidR="00D3112B" w:rsidRPr="00D03EBD">
              <w:rPr>
                <w:rFonts w:hint="eastAsia"/>
                <w:sz w:val="24"/>
              </w:rPr>
              <w:t xml:space="preserve"> </w:t>
            </w:r>
            <w:r w:rsidR="00D3112B" w:rsidRPr="00D03EBD">
              <w:rPr>
                <w:rFonts w:hint="eastAsia"/>
                <w:sz w:val="24"/>
              </w:rPr>
              <w:t>異常なし</w:t>
            </w:r>
          </w:p>
          <w:p w:rsidR="00D3112B" w:rsidRPr="00D03EBD" w:rsidRDefault="00D3112B" w:rsidP="00D03EBD">
            <w:pPr>
              <w:ind w:firstLineChars="1000" w:firstLine="2400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 xml:space="preserve">所見あり（　　　　　　　　　</w:t>
            </w:r>
            <w:r w:rsidR="00313DB5" w:rsidRPr="00D03EBD">
              <w:rPr>
                <w:rFonts w:hint="eastAsia"/>
                <w:sz w:val="24"/>
              </w:rPr>
              <w:t xml:space="preserve">　</w:t>
            </w:r>
            <w:r w:rsidRPr="00D03EBD">
              <w:rPr>
                <w:rFonts w:hint="eastAsia"/>
                <w:sz w:val="24"/>
              </w:rPr>
              <w:t xml:space="preserve">　　）</w:t>
            </w:r>
          </w:p>
          <w:p w:rsidR="00DE0E6E" w:rsidRPr="00D03EBD" w:rsidRDefault="00687507" w:rsidP="00D03E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HCV</w:t>
            </w:r>
            <w:r w:rsidRPr="00D03EBD">
              <w:rPr>
                <w:rFonts w:hint="eastAsia"/>
                <w:sz w:val="24"/>
              </w:rPr>
              <w:t>関連所見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7"/>
              <w:gridCol w:w="4632"/>
            </w:tblGrid>
            <w:tr w:rsidR="00D3112B" w:rsidRPr="00D03EBD" w:rsidTr="00D03EBD">
              <w:tc>
                <w:tcPr>
                  <w:tcW w:w="1957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>HCV-RNA</w:t>
                  </w:r>
                </w:p>
              </w:tc>
              <w:tc>
                <w:tcPr>
                  <w:tcW w:w="4632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 xml:space="preserve">　　　　　　　法：</w:t>
                  </w:r>
                </w:p>
              </w:tc>
            </w:tr>
          </w:tbl>
          <w:p w:rsidR="00687507" w:rsidRPr="00D03EBD" w:rsidRDefault="00687507" w:rsidP="00D03E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HBV</w:t>
            </w:r>
            <w:r w:rsidRPr="00D03EBD">
              <w:rPr>
                <w:rFonts w:hint="eastAsia"/>
                <w:sz w:val="24"/>
              </w:rPr>
              <w:t>関連所見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57"/>
              <w:gridCol w:w="4632"/>
            </w:tblGrid>
            <w:tr w:rsidR="00D3112B" w:rsidRPr="00D03EBD" w:rsidTr="00D03EBD">
              <w:tc>
                <w:tcPr>
                  <w:tcW w:w="1957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>HBs</w:t>
                  </w:r>
                  <w:r w:rsidRPr="00D03EBD">
                    <w:rPr>
                      <w:rFonts w:hint="eastAsia"/>
                      <w:sz w:val="24"/>
                    </w:rPr>
                    <w:t>抗原</w:t>
                  </w:r>
                </w:p>
              </w:tc>
              <w:tc>
                <w:tcPr>
                  <w:tcW w:w="4632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 xml:space="preserve">　　　　　　　法：</w:t>
                  </w:r>
                </w:p>
              </w:tc>
            </w:tr>
            <w:tr w:rsidR="00D3112B" w:rsidRPr="00D03EBD" w:rsidTr="00D03EBD">
              <w:tc>
                <w:tcPr>
                  <w:tcW w:w="1957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proofErr w:type="spellStart"/>
                  <w:r w:rsidRPr="00D03EBD">
                    <w:rPr>
                      <w:rFonts w:hint="eastAsia"/>
                      <w:sz w:val="24"/>
                    </w:rPr>
                    <w:t>HBe</w:t>
                  </w:r>
                  <w:proofErr w:type="spellEnd"/>
                  <w:r w:rsidRPr="00D03EBD">
                    <w:rPr>
                      <w:rFonts w:hint="eastAsia"/>
                      <w:sz w:val="24"/>
                    </w:rPr>
                    <w:t>抗原</w:t>
                  </w:r>
                </w:p>
              </w:tc>
              <w:tc>
                <w:tcPr>
                  <w:tcW w:w="4632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 xml:space="preserve">　　　　　　　法：</w:t>
                  </w:r>
                </w:p>
              </w:tc>
            </w:tr>
            <w:tr w:rsidR="00D3112B" w:rsidRPr="00D03EBD" w:rsidTr="00D03EBD">
              <w:tc>
                <w:tcPr>
                  <w:tcW w:w="1957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proofErr w:type="spellStart"/>
                  <w:r w:rsidRPr="00D03EBD">
                    <w:rPr>
                      <w:rFonts w:hint="eastAsia"/>
                      <w:sz w:val="24"/>
                    </w:rPr>
                    <w:t>HBe</w:t>
                  </w:r>
                  <w:proofErr w:type="spellEnd"/>
                  <w:r w:rsidRPr="00D03EBD">
                    <w:rPr>
                      <w:rFonts w:hint="eastAsia"/>
                      <w:sz w:val="24"/>
                    </w:rPr>
                    <w:t>抗体</w:t>
                  </w:r>
                </w:p>
              </w:tc>
              <w:tc>
                <w:tcPr>
                  <w:tcW w:w="4632" w:type="dxa"/>
                  <w:shd w:val="clear" w:color="auto" w:fill="auto"/>
                  <w:vAlign w:val="center"/>
                </w:tcPr>
                <w:p w:rsidR="00D3112B" w:rsidRPr="00D03EBD" w:rsidRDefault="00D3112B" w:rsidP="00A57240">
                  <w:pPr>
                    <w:rPr>
                      <w:rFonts w:hint="eastAsia"/>
                      <w:sz w:val="24"/>
                    </w:rPr>
                  </w:pPr>
                  <w:r w:rsidRPr="00D03EBD">
                    <w:rPr>
                      <w:rFonts w:hint="eastAsia"/>
                      <w:sz w:val="24"/>
                    </w:rPr>
                    <w:t xml:space="preserve">　　　　　　　法：</w:t>
                  </w:r>
                </w:p>
              </w:tc>
            </w:tr>
          </w:tbl>
          <w:p w:rsidR="00687507" w:rsidRPr="00D03EBD" w:rsidRDefault="00687507" w:rsidP="00D03EBD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その他検査所見</w:t>
            </w:r>
          </w:p>
          <w:p w:rsidR="00D3112B" w:rsidRPr="00D03EBD" w:rsidRDefault="00D3112B" w:rsidP="00D03EBD">
            <w:pPr>
              <w:ind w:firstLineChars="100" w:firstLine="240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 xml:space="preserve">（　　　　　　　　　　　　　　　　　　　　　　</w:t>
            </w:r>
            <w:r w:rsidR="00313DB5" w:rsidRPr="00D03EBD">
              <w:rPr>
                <w:rFonts w:hint="eastAsia"/>
                <w:sz w:val="24"/>
              </w:rPr>
              <w:t xml:space="preserve">　</w:t>
            </w:r>
            <w:r w:rsidRPr="00D03EBD">
              <w:rPr>
                <w:rFonts w:hint="eastAsia"/>
                <w:sz w:val="24"/>
              </w:rPr>
              <w:t xml:space="preserve">　　）</w:t>
            </w:r>
          </w:p>
        </w:tc>
      </w:tr>
      <w:tr w:rsidR="00802A3E" w:rsidRPr="00D03EBD" w:rsidTr="00D03EBD">
        <w:trPr>
          <w:trHeight w:val="1870"/>
        </w:trPr>
        <w:tc>
          <w:tcPr>
            <w:tcW w:w="2448" w:type="dxa"/>
            <w:shd w:val="clear" w:color="auto" w:fill="auto"/>
            <w:vAlign w:val="center"/>
          </w:tcPr>
          <w:p w:rsidR="00802A3E" w:rsidRPr="00D03EBD" w:rsidRDefault="00DE0E6E" w:rsidP="00D03EBD">
            <w:pPr>
              <w:jc w:val="center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今後の方針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02A3E" w:rsidRPr="00D03EBD" w:rsidRDefault="00810522" w:rsidP="00613E53">
            <w:p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□</w:t>
            </w:r>
            <w:r w:rsidR="00B920CD" w:rsidRPr="00D03EBD">
              <w:rPr>
                <w:rFonts w:hint="eastAsia"/>
                <w:sz w:val="24"/>
              </w:rPr>
              <w:t xml:space="preserve">経過観察（　</w:t>
            </w:r>
            <w:r w:rsidR="00313DB5" w:rsidRPr="00D03EBD">
              <w:rPr>
                <w:rFonts w:hint="eastAsia"/>
                <w:sz w:val="24"/>
              </w:rPr>
              <w:t xml:space="preserve">　　　</w:t>
            </w:r>
            <w:r w:rsidR="00B920CD" w:rsidRPr="00D03EBD">
              <w:rPr>
                <w:rFonts w:hint="eastAsia"/>
                <w:sz w:val="24"/>
              </w:rPr>
              <w:t xml:space="preserve">　ヶ月毎）</w:t>
            </w:r>
          </w:p>
          <w:p w:rsidR="00B920CD" w:rsidRPr="00D03EBD" w:rsidRDefault="00810522" w:rsidP="00613E53">
            <w:p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□</w:t>
            </w:r>
            <w:r w:rsidR="00B920CD" w:rsidRPr="00D03EBD">
              <w:rPr>
                <w:rFonts w:hint="eastAsia"/>
                <w:sz w:val="24"/>
              </w:rPr>
              <w:t>要治療</w:t>
            </w:r>
          </w:p>
          <w:p w:rsidR="00A62491" w:rsidRPr="00D03EBD" w:rsidRDefault="00B920CD" w:rsidP="00313DB5">
            <w:p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（①内服</w:t>
            </w:r>
            <w:r w:rsidR="00313DB5" w:rsidRPr="00D03EBD">
              <w:rPr>
                <w:rFonts w:hint="eastAsia"/>
                <w:sz w:val="24"/>
              </w:rPr>
              <w:t xml:space="preserve">　</w:t>
            </w:r>
            <w:r w:rsidRPr="00D03EBD">
              <w:rPr>
                <w:rFonts w:hint="eastAsia"/>
                <w:sz w:val="24"/>
              </w:rPr>
              <w:t>②注射</w:t>
            </w:r>
            <w:r w:rsidR="00313DB5" w:rsidRPr="00D03EBD">
              <w:rPr>
                <w:rFonts w:hint="eastAsia"/>
                <w:sz w:val="24"/>
              </w:rPr>
              <w:t xml:space="preserve">　</w:t>
            </w:r>
            <w:r w:rsidRPr="00D03EBD">
              <w:rPr>
                <w:rFonts w:hint="eastAsia"/>
                <w:sz w:val="24"/>
              </w:rPr>
              <w:t>③</w:t>
            </w:r>
            <w:r w:rsidRPr="00D03EBD">
              <w:rPr>
                <w:rFonts w:hint="eastAsia"/>
                <w:sz w:val="24"/>
              </w:rPr>
              <w:t>IFN</w:t>
            </w:r>
            <w:r w:rsidRPr="00D03EBD">
              <w:rPr>
                <w:rFonts w:hint="eastAsia"/>
                <w:sz w:val="24"/>
              </w:rPr>
              <w:t>療法</w:t>
            </w:r>
            <w:r w:rsidR="00313DB5" w:rsidRPr="00D03EBD">
              <w:rPr>
                <w:rFonts w:hint="eastAsia"/>
                <w:sz w:val="24"/>
              </w:rPr>
              <w:t xml:space="preserve">　</w:t>
            </w:r>
            <w:r w:rsidR="00A62491" w:rsidRPr="00D03EBD">
              <w:rPr>
                <w:rFonts w:hint="eastAsia"/>
                <w:sz w:val="24"/>
              </w:rPr>
              <w:t>④核酸アナログ製剤療法</w:t>
            </w:r>
          </w:p>
          <w:p w:rsidR="00B920CD" w:rsidRPr="00D03EBD" w:rsidRDefault="00A62491" w:rsidP="00D03EBD">
            <w:pPr>
              <w:ind w:firstLineChars="100" w:firstLine="240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⑤</w:t>
            </w:r>
            <w:r w:rsidR="00B920CD" w:rsidRPr="00D03EBD">
              <w:rPr>
                <w:rFonts w:hint="eastAsia"/>
                <w:sz w:val="24"/>
              </w:rPr>
              <w:t>その他</w:t>
            </w:r>
            <w:r w:rsidR="00313DB5" w:rsidRPr="00D03EBD">
              <w:rPr>
                <w:rFonts w:hint="eastAsia"/>
                <w:sz w:val="24"/>
              </w:rPr>
              <w:t xml:space="preserve">　　</w:t>
            </w:r>
            <w:r w:rsidR="00A33681" w:rsidRPr="00D03EBD">
              <w:rPr>
                <w:rFonts w:hint="eastAsia"/>
                <w:sz w:val="24"/>
              </w:rPr>
              <w:t xml:space="preserve">　　　　　　　　　　　　　</w:t>
            </w:r>
            <w:r w:rsidR="00313DB5" w:rsidRPr="00D03EBD">
              <w:rPr>
                <w:rFonts w:hint="eastAsia"/>
                <w:sz w:val="24"/>
              </w:rPr>
              <w:t xml:space="preserve">　　　　　　</w:t>
            </w:r>
            <w:r w:rsidR="00B920CD" w:rsidRPr="00D03EBD">
              <w:rPr>
                <w:rFonts w:hint="eastAsia"/>
                <w:sz w:val="24"/>
              </w:rPr>
              <w:t>）</w:t>
            </w:r>
          </w:p>
          <w:p w:rsidR="00B920CD" w:rsidRPr="00D03EBD" w:rsidRDefault="00810522" w:rsidP="00613E53">
            <w:pPr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□</w:t>
            </w:r>
            <w:r w:rsidR="00B920CD" w:rsidRPr="00D03EBD">
              <w:rPr>
                <w:rFonts w:hint="eastAsia"/>
                <w:sz w:val="24"/>
              </w:rPr>
              <w:t>その他</w:t>
            </w:r>
          </w:p>
          <w:p w:rsidR="00B920CD" w:rsidRPr="00D03EBD" w:rsidRDefault="00313DB5" w:rsidP="00D03EBD">
            <w:pPr>
              <w:ind w:firstLineChars="200" w:firstLine="480"/>
              <w:rPr>
                <w:rFonts w:hint="eastAsia"/>
                <w:sz w:val="24"/>
              </w:rPr>
            </w:pPr>
            <w:r w:rsidRPr="00D03EBD">
              <w:rPr>
                <w:rFonts w:hint="eastAsia"/>
                <w:sz w:val="24"/>
              </w:rPr>
              <w:t>（</w:t>
            </w:r>
            <w:r w:rsidR="00B920CD" w:rsidRPr="00D03EBD">
              <w:rPr>
                <w:rFonts w:hint="eastAsia"/>
                <w:sz w:val="24"/>
              </w:rPr>
              <w:t>紹介先医療機関：</w:t>
            </w:r>
            <w:r w:rsidRPr="00D03EBD">
              <w:rPr>
                <w:rFonts w:hint="eastAsia"/>
                <w:sz w:val="24"/>
              </w:rPr>
              <w:t xml:space="preserve">　　　　　　　　　　　　　　　　）</w:t>
            </w:r>
          </w:p>
        </w:tc>
      </w:tr>
    </w:tbl>
    <w:p w:rsidR="002C3B42" w:rsidRPr="00974779" w:rsidRDefault="00A57240" w:rsidP="00974779">
      <w:pPr>
        <w:numPr>
          <w:ilvl w:val="0"/>
          <w:numId w:val="2"/>
        </w:numPr>
        <w:rPr>
          <w:rFonts w:hint="eastAsia"/>
          <w:sz w:val="24"/>
        </w:rPr>
      </w:pPr>
      <w:r w:rsidRPr="00C72649">
        <w:rPr>
          <w:rFonts w:hint="eastAsia"/>
          <w:sz w:val="24"/>
        </w:rPr>
        <w:t>HCV</w:t>
      </w:r>
      <w:r w:rsidR="00D34264">
        <w:rPr>
          <w:rFonts w:hint="eastAsia"/>
          <w:sz w:val="24"/>
        </w:rPr>
        <w:t>抗体検査が陽性で高力価の</w:t>
      </w:r>
      <w:r w:rsidRPr="00C72649">
        <w:rPr>
          <w:rFonts w:hint="eastAsia"/>
          <w:sz w:val="24"/>
        </w:rPr>
        <w:t>場合</w:t>
      </w:r>
      <w:r w:rsidR="00D34264">
        <w:rPr>
          <w:rFonts w:hint="eastAsia"/>
          <w:sz w:val="24"/>
        </w:rPr>
        <w:t>に</w:t>
      </w:r>
      <w:r w:rsidRPr="00C72649">
        <w:rPr>
          <w:rFonts w:hint="eastAsia"/>
          <w:sz w:val="24"/>
        </w:rPr>
        <w:t>は、精密検査</w:t>
      </w:r>
      <w:r w:rsidR="00E8447A">
        <w:rPr>
          <w:rFonts w:hint="eastAsia"/>
          <w:sz w:val="24"/>
        </w:rPr>
        <w:t>で</w:t>
      </w:r>
      <w:r w:rsidRPr="00C72649">
        <w:rPr>
          <w:rFonts w:hint="eastAsia"/>
          <w:sz w:val="24"/>
        </w:rPr>
        <w:t>HCV</w:t>
      </w:r>
      <w:r w:rsidRPr="00C72649">
        <w:rPr>
          <w:rFonts w:hint="eastAsia"/>
          <w:sz w:val="24"/>
        </w:rPr>
        <w:t>‐</w:t>
      </w:r>
      <w:r w:rsidRPr="00C72649">
        <w:rPr>
          <w:rFonts w:hint="eastAsia"/>
          <w:sz w:val="24"/>
        </w:rPr>
        <w:t>RNA</w:t>
      </w:r>
      <w:r w:rsidRPr="00C72649">
        <w:rPr>
          <w:rFonts w:hint="eastAsia"/>
          <w:sz w:val="24"/>
        </w:rPr>
        <w:t>検査を</w:t>
      </w:r>
      <w:r w:rsidR="00810522">
        <w:rPr>
          <w:rFonts w:hint="eastAsia"/>
          <w:sz w:val="24"/>
        </w:rPr>
        <w:t>お願いいたします</w:t>
      </w:r>
      <w:r w:rsidRPr="00C72649">
        <w:rPr>
          <w:rFonts w:hint="eastAsia"/>
          <w:sz w:val="24"/>
        </w:rPr>
        <w:t>。その他の精密検査方法については必須検査ではありませんので、貴院</w:t>
      </w:r>
      <w:r w:rsidR="00E8447A">
        <w:rPr>
          <w:rFonts w:hint="eastAsia"/>
          <w:sz w:val="24"/>
        </w:rPr>
        <w:t>で</w:t>
      </w:r>
      <w:r w:rsidRPr="00C72649">
        <w:rPr>
          <w:rFonts w:hint="eastAsia"/>
          <w:sz w:val="24"/>
        </w:rPr>
        <w:t>検査された結果をご記入ください。</w:t>
      </w:r>
    </w:p>
    <w:sectPr w:rsidR="002C3B42" w:rsidRPr="00974779" w:rsidSect="00414D8C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AA" w:rsidRDefault="00A745AA" w:rsidP="009E1BC7">
      <w:r>
        <w:separator/>
      </w:r>
    </w:p>
  </w:endnote>
  <w:endnote w:type="continuationSeparator" w:id="0">
    <w:p w:rsidR="00A745AA" w:rsidRDefault="00A745AA" w:rsidP="009E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AA" w:rsidRDefault="00A745AA" w:rsidP="009E1BC7">
      <w:r>
        <w:separator/>
      </w:r>
    </w:p>
  </w:footnote>
  <w:footnote w:type="continuationSeparator" w:id="0">
    <w:p w:rsidR="00A745AA" w:rsidRDefault="00A745AA" w:rsidP="009E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7400"/>
    <w:multiLevelType w:val="hybridMultilevel"/>
    <w:tmpl w:val="8B70EE58"/>
    <w:lvl w:ilvl="0" w:tplc="1E22777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11D1E"/>
    <w:multiLevelType w:val="hybridMultilevel"/>
    <w:tmpl w:val="72F241E8"/>
    <w:lvl w:ilvl="0" w:tplc="149CF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E3583E"/>
    <w:multiLevelType w:val="hybridMultilevel"/>
    <w:tmpl w:val="D75EBCF0"/>
    <w:lvl w:ilvl="0" w:tplc="F00448B6">
      <w:numFmt w:val="bullet"/>
      <w:lvlText w:val="◎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06"/>
    <w:rsid w:val="00030F6D"/>
    <w:rsid w:val="00033050"/>
    <w:rsid w:val="000351FF"/>
    <w:rsid w:val="00054A1F"/>
    <w:rsid w:val="000A19E7"/>
    <w:rsid w:val="00103C50"/>
    <w:rsid w:val="001127C7"/>
    <w:rsid w:val="0011471E"/>
    <w:rsid w:val="0011599D"/>
    <w:rsid w:val="001623BF"/>
    <w:rsid w:val="002467E8"/>
    <w:rsid w:val="002C3725"/>
    <w:rsid w:val="002C3B42"/>
    <w:rsid w:val="002D2EF5"/>
    <w:rsid w:val="00300526"/>
    <w:rsid w:val="00313DB5"/>
    <w:rsid w:val="00362C55"/>
    <w:rsid w:val="00366818"/>
    <w:rsid w:val="003D1F7D"/>
    <w:rsid w:val="00414D8C"/>
    <w:rsid w:val="004725DB"/>
    <w:rsid w:val="004759A9"/>
    <w:rsid w:val="00482748"/>
    <w:rsid w:val="004D443A"/>
    <w:rsid w:val="00521EB3"/>
    <w:rsid w:val="005339F7"/>
    <w:rsid w:val="00585B4F"/>
    <w:rsid w:val="0058757F"/>
    <w:rsid w:val="0059705F"/>
    <w:rsid w:val="005B4DB9"/>
    <w:rsid w:val="005B72E8"/>
    <w:rsid w:val="005D17C7"/>
    <w:rsid w:val="006122B3"/>
    <w:rsid w:val="00613E53"/>
    <w:rsid w:val="006274BA"/>
    <w:rsid w:val="006477B4"/>
    <w:rsid w:val="00673416"/>
    <w:rsid w:val="00687507"/>
    <w:rsid w:val="006F4B04"/>
    <w:rsid w:val="0070669E"/>
    <w:rsid w:val="0073088E"/>
    <w:rsid w:val="007401C1"/>
    <w:rsid w:val="007C5902"/>
    <w:rsid w:val="007C6E6B"/>
    <w:rsid w:val="00802A3E"/>
    <w:rsid w:val="00810522"/>
    <w:rsid w:val="00851BE7"/>
    <w:rsid w:val="00873CB7"/>
    <w:rsid w:val="008A5BE3"/>
    <w:rsid w:val="00912619"/>
    <w:rsid w:val="00966B0A"/>
    <w:rsid w:val="00974779"/>
    <w:rsid w:val="009A000A"/>
    <w:rsid w:val="009A3E71"/>
    <w:rsid w:val="009E1BC7"/>
    <w:rsid w:val="009E7706"/>
    <w:rsid w:val="00A16834"/>
    <w:rsid w:val="00A33681"/>
    <w:rsid w:val="00A43AFB"/>
    <w:rsid w:val="00A47EBC"/>
    <w:rsid w:val="00A57240"/>
    <w:rsid w:val="00A62491"/>
    <w:rsid w:val="00A745AA"/>
    <w:rsid w:val="00A75B1B"/>
    <w:rsid w:val="00AA1573"/>
    <w:rsid w:val="00AB7EF8"/>
    <w:rsid w:val="00AF0736"/>
    <w:rsid w:val="00B01B63"/>
    <w:rsid w:val="00B03B6B"/>
    <w:rsid w:val="00B27C57"/>
    <w:rsid w:val="00B671B3"/>
    <w:rsid w:val="00B920CD"/>
    <w:rsid w:val="00B92486"/>
    <w:rsid w:val="00BA04EF"/>
    <w:rsid w:val="00BA76AF"/>
    <w:rsid w:val="00BD08A6"/>
    <w:rsid w:val="00BF4FD4"/>
    <w:rsid w:val="00BF7D5C"/>
    <w:rsid w:val="00C33259"/>
    <w:rsid w:val="00C471B8"/>
    <w:rsid w:val="00C478C6"/>
    <w:rsid w:val="00C72649"/>
    <w:rsid w:val="00C936FE"/>
    <w:rsid w:val="00D03EBD"/>
    <w:rsid w:val="00D13E79"/>
    <w:rsid w:val="00D3112B"/>
    <w:rsid w:val="00D34264"/>
    <w:rsid w:val="00D46ADE"/>
    <w:rsid w:val="00D70D60"/>
    <w:rsid w:val="00DC2BEA"/>
    <w:rsid w:val="00DD5D89"/>
    <w:rsid w:val="00DD6A3E"/>
    <w:rsid w:val="00DE0E6E"/>
    <w:rsid w:val="00E3765C"/>
    <w:rsid w:val="00E77539"/>
    <w:rsid w:val="00E8447A"/>
    <w:rsid w:val="00F06BB9"/>
    <w:rsid w:val="00FE75D4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5D9A7-678F-4CAF-A2B2-19BA692E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17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68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1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1BC7"/>
    <w:rPr>
      <w:kern w:val="2"/>
      <w:sz w:val="21"/>
      <w:szCs w:val="24"/>
    </w:rPr>
  </w:style>
  <w:style w:type="paragraph" w:styleId="a7">
    <w:name w:val="footer"/>
    <w:basedOn w:val="a"/>
    <w:link w:val="a8"/>
    <w:rsid w:val="009E1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1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ウイルス性肝臓病精密検査依頼書</vt:lpstr>
      <vt:lpstr>ウイルス性肝臓病精密検査依頼書</vt:lpstr>
    </vt:vector>
  </TitlesOfParts>
  <Company>松山市役所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ウイルス性肝臓病精密検査依頼書</dc:title>
  <dc:subject/>
  <cp:keywords/>
  <dc:description/>
  <cp:lastModifiedBy>nt223024</cp:lastModifiedBy>
  <cp:revision>2</cp:revision>
  <cp:lastPrinted>2015-03-11T04:39:00Z</cp:lastPrinted>
  <dcterms:created xsi:type="dcterms:W3CDTF">2022-02-28T05:27:00Z</dcterms:created>
  <dcterms:modified xsi:type="dcterms:W3CDTF">2022-02-28T05:27:00Z</dcterms:modified>
</cp:coreProperties>
</file>