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92" w:rsidRPr="00334963" w:rsidRDefault="004E160A" w:rsidP="006A1592">
      <w:pPr>
        <w:jc w:val="center"/>
        <w:rPr>
          <w:color w:val="000000" w:themeColor="text1"/>
          <w:sz w:val="24"/>
          <w:szCs w:val="24"/>
        </w:rPr>
      </w:pPr>
      <w:r w:rsidRPr="00334963">
        <w:rPr>
          <w:rFonts w:ascii="ＭＳ ゴシック" w:hAnsi="ＭＳ ゴシック" w:hint="eastAsia"/>
          <w:color w:val="000000" w:themeColor="text1"/>
          <w:sz w:val="24"/>
          <w:szCs w:val="24"/>
        </w:rPr>
        <w:t>介護施設開設準備経費助成事業</w:t>
      </w:r>
      <w:r w:rsidR="006A1592" w:rsidRPr="00334963">
        <w:rPr>
          <w:rFonts w:hint="eastAsia"/>
          <w:color w:val="000000" w:themeColor="text1"/>
          <w:sz w:val="24"/>
          <w:szCs w:val="24"/>
        </w:rPr>
        <w:t>実施要綱</w:t>
      </w:r>
    </w:p>
    <w:p w:rsidR="006A1592" w:rsidRPr="00334963" w:rsidRDefault="006A1592" w:rsidP="00F45C35">
      <w:pPr>
        <w:rPr>
          <w:color w:val="000000" w:themeColor="text1"/>
          <w:sz w:val="24"/>
          <w:szCs w:val="24"/>
        </w:rPr>
      </w:pPr>
    </w:p>
    <w:p w:rsidR="006A1592" w:rsidRPr="00334963" w:rsidRDefault="006A1592" w:rsidP="006A1592">
      <w:pPr>
        <w:ind w:left="240" w:hangingChars="100" w:hanging="240"/>
        <w:rPr>
          <w:color w:val="000000" w:themeColor="text1"/>
          <w:sz w:val="24"/>
          <w:szCs w:val="24"/>
        </w:rPr>
      </w:pPr>
      <w:r w:rsidRPr="00334963">
        <w:rPr>
          <w:rFonts w:hint="eastAsia"/>
          <w:color w:val="000000" w:themeColor="text1"/>
          <w:sz w:val="24"/>
          <w:szCs w:val="24"/>
        </w:rPr>
        <w:t>第１</w:t>
      </w:r>
      <w:r w:rsidRPr="00334963">
        <w:rPr>
          <w:rFonts w:hint="eastAsia"/>
          <w:color w:val="000000" w:themeColor="text1"/>
          <w:sz w:val="24"/>
          <w:szCs w:val="24"/>
        </w:rPr>
        <w:t xml:space="preserve"> </w:t>
      </w:r>
      <w:r w:rsidRPr="00334963">
        <w:rPr>
          <w:rFonts w:hint="eastAsia"/>
          <w:color w:val="000000" w:themeColor="text1"/>
          <w:sz w:val="24"/>
          <w:szCs w:val="24"/>
        </w:rPr>
        <w:t>目的</w:t>
      </w:r>
    </w:p>
    <w:p w:rsidR="00CC3BD0" w:rsidRPr="00334963" w:rsidRDefault="006A1592" w:rsidP="006A1592">
      <w:pPr>
        <w:ind w:leftChars="100" w:left="210"/>
        <w:rPr>
          <w:color w:val="000000" w:themeColor="text1"/>
          <w:sz w:val="24"/>
          <w:szCs w:val="24"/>
        </w:rPr>
      </w:pPr>
      <w:r w:rsidRPr="00334963">
        <w:rPr>
          <w:rFonts w:hint="eastAsia"/>
          <w:color w:val="000000" w:themeColor="text1"/>
          <w:sz w:val="24"/>
          <w:szCs w:val="24"/>
        </w:rPr>
        <w:t>本要綱は、</w:t>
      </w:r>
      <w:r w:rsidR="004E160A" w:rsidRPr="00334963">
        <w:rPr>
          <w:rFonts w:hint="eastAsia"/>
          <w:color w:val="000000" w:themeColor="text1"/>
          <w:sz w:val="24"/>
          <w:szCs w:val="24"/>
        </w:rPr>
        <w:t>介護施設開設準備経費助成</w:t>
      </w:r>
      <w:r w:rsidRPr="00334963">
        <w:rPr>
          <w:rFonts w:hint="eastAsia"/>
          <w:color w:val="000000" w:themeColor="text1"/>
          <w:sz w:val="24"/>
          <w:szCs w:val="24"/>
        </w:rPr>
        <w:t>事業の実施に関する基本的事項について定め</w:t>
      </w:r>
    </w:p>
    <w:p w:rsidR="006A1592" w:rsidRPr="00334963" w:rsidRDefault="006A1592" w:rsidP="00CC3BD0">
      <w:pPr>
        <w:rPr>
          <w:color w:val="000000" w:themeColor="text1"/>
          <w:sz w:val="24"/>
          <w:szCs w:val="24"/>
        </w:rPr>
      </w:pPr>
      <w:r w:rsidRPr="00334963">
        <w:rPr>
          <w:rFonts w:hint="eastAsia"/>
          <w:color w:val="000000" w:themeColor="text1"/>
          <w:sz w:val="24"/>
          <w:szCs w:val="24"/>
        </w:rPr>
        <w:t>るものとする。</w:t>
      </w:r>
    </w:p>
    <w:p w:rsidR="006A1592" w:rsidRPr="00334963" w:rsidRDefault="006A1592" w:rsidP="00F45C35">
      <w:pPr>
        <w:rPr>
          <w:color w:val="000000" w:themeColor="text1"/>
          <w:sz w:val="24"/>
          <w:szCs w:val="24"/>
        </w:rPr>
      </w:pPr>
    </w:p>
    <w:p w:rsidR="00F45C35" w:rsidRPr="00334963" w:rsidRDefault="00B408D9" w:rsidP="00F45C35">
      <w:pPr>
        <w:rPr>
          <w:color w:val="000000" w:themeColor="text1"/>
          <w:sz w:val="24"/>
          <w:szCs w:val="24"/>
        </w:rPr>
      </w:pPr>
      <w:r w:rsidRPr="00334963">
        <w:rPr>
          <w:rFonts w:hint="eastAsia"/>
          <w:color w:val="000000" w:themeColor="text1"/>
          <w:sz w:val="24"/>
          <w:szCs w:val="24"/>
        </w:rPr>
        <w:t>第２</w:t>
      </w:r>
      <w:r w:rsidR="00F45C35" w:rsidRPr="00334963">
        <w:rPr>
          <w:color w:val="000000" w:themeColor="text1"/>
          <w:sz w:val="24"/>
          <w:szCs w:val="24"/>
        </w:rPr>
        <w:t xml:space="preserve"> </w:t>
      </w:r>
      <w:r w:rsidR="004E160A" w:rsidRPr="00334963">
        <w:rPr>
          <w:rFonts w:hint="eastAsia"/>
          <w:color w:val="000000" w:themeColor="text1"/>
          <w:sz w:val="24"/>
          <w:szCs w:val="24"/>
        </w:rPr>
        <w:t>介護施設開設準備経費助成</w:t>
      </w:r>
      <w:r w:rsidR="00500D89" w:rsidRPr="00334963">
        <w:rPr>
          <w:rFonts w:hint="eastAsia"/>
          <w:color w:val="000000" w:themeColor="text1"/>
          <w:sz w:val="24"/>
          <w:szCs w:val="24"/>
        </w:rPr>
        <w:t>事業</w:t>
      </w:r>
      <w:r w:rsidR="00F45C35" w:rsidRPr="00334963">
        <w:rPr>
          <w:rFonts w:hint="eastAsia"/>
          <w:color w:val="000000" w:themeColor="text1"/>
          <w:sz w:val="24"/>
          <w:szCs w:val="24"/>
        </w:rPr>
        <w:t>の実施</w:t>
      </w:r>
    </w:p>
    <w:p w:rsidR="006A1592" w:rsidRPr="00334963" w:rsidRDefault="007A3179" w:rsidP="006A1592">
      <w:pPr>
        <w:rPr>
          <w:color w:val="000000" w:themeColor="text1"/>
          <w:sz w:val="24"/>
          <w:szCs w:val="24"/>
        </w:rPr>
      </w:pPr>
      <w:r w:rsidRPr="00334963">
        <w:rPr>
          <w:rFonts w:hint="eastAsia"/>
          <w:color w:val="000000" w:themeColor="text1"/>
          <w:sz w:val="24"/>
          <w:szCs w:val="24"/>
        </w:rPr>
        <w:t>（</w:t>
      </w:r>
      <w:r w:rsidR="006A1592" w:rsidRPr="00334963">
        <w:rPr>
          <w:rFonts w:hint="eastAsia"/>
          <w:color w:val="000000" w:themeColor="text1"/>
          <w:sz w:val="24"/>
          <w:szCs w:val="24"/>
        </w:rPr>
        <w:t>１</w:t>
      </w:r>
      <w:r w:rsidRPr="00334963">
        <w:rPr>
          <w:rFonts w:hint="eastAsia"/>
          <w:color w:val="000000" w:themeColor="text1"/>
          <w:sz w:val="24"/>
          <w:szCs w:val="24"/>
        </w:rPr>
        <w:t>）</w:t>
      </w:r>
      <w:r w:rsidR="004E160A" w:rsidRPr="00334963">
        <w:rPr>
          <w:rFonts w:hint="eastAsia"/>
          <w:color w:val="000000" w:themeColor="text1"/>
          <w:sz w:val="24"/>
          <w:szCs w:val="24"/>
        </w:rPr>
        <w:t>介護施設開設準備経費助成</w:t>
      </w:r>
      <w:r w:rsidR="00500D89" w:rsidRPr="00334963">
        <w:rPr>
          <w:rFonts w:hint="eastAsia"/>
          <w:color w:val="000000" w:themeColor="text1"/>
          <w:sz w:val="24"/>
          <w:szCs w:val="24"/>
        </w:rPr>
        <w:t>事業</w:t>
      </w:r>
    </w:p>
    <w:p w:rsidR="00500D89" w:rsidRPr="00334963" w:rsidRDefault="004E160A" w:rsidP="0012187C">
      <w:pPr>
        <w:ind w:leftChars="200" w:left="420" w:firstLineChars="100" w:firstLine="240"/>
        <w:rPr>
          <w:color w:val="000000" w:themeColor="text1"/>
          <w:sz w:val="24"/>
          <w:szCs w:val="24"/>
        </w:rPr>
      </w:pPr>
      <w:r w:rsidRPr="00334963">
        <w:rPr>
          <w:rFonts w:hint="eastAsia"/>
          <w:color w:val="000000" w:themeColor="text1"/>
          <w:sz w:val="24"/>
          <w:szCs w:val="24"/>
        </w:rPr>
        <w:t>介護施設開設準備経費助成</w:t>
      </w:r>
      <w:r w:rsidR="00500D89" w:rsidRPr="00334963">
        <w:rPr>
          <w:rFonts w:hint="eastAsia"/>
          <w:color w:val="000000" w:themeColor="text1"/>
          <w:sz w:val="24"/>
          <w:szCs w:val="24"/>
        </w:rPr>
        <w:t>事業</w:t>
      </w:r>
      <w:r w:rsidR="00CC3BD0" w:rsidRPr="00334963">
        <w:rPr>
          <w:rFonts w:hint="eastAsia"/>
          <w:color w:val="000000" w:themeColor="text1"/>
          <w:sz w:val="24"/>
          <w:szCs w:val="24"/>
        </w:rPr>
        <w:t>と</w:t>
      </w:r>
      <w:r w:rsidR="00E177FA" w:rsidRPr="00334963">
        <w:rPr>
          <w:rFonts w:hint="eastAsia"/>
          <w:color w:val="000000" w:themeColor="text1"/>
          <w:sz w:val="24"/>
          <w:szCs w:val="24"/>
        </w:rPr>
        <w:t>は、</w:t>
      </w:r>
      <w:r w:rsidR="00CC3BD0" w:rsidRPr="00334963">
        <w:rPr>
          <w:color w:val="000000" w:themeColor="text1"/>
          <w:sz w:val="24"/>
          <w:szCs w:val="24"/>
        </w:rPr>
        <w:t>地域における医療及び介護の総合的な確保の促進に関する法律</w:t>
      </w:r>
      <w:r w:rsidR="007A3179" w:rsidRPr="00334963">
        <w:rPr>
          <w:rFonts w:hint="eastAsia"/>
          <w:color w:val="000000" w:themeColor="text1"/>
          <w:sz w:val="24"/>
          <w:szCs w:val="24"/>
        </w:rPr>
        <w:t>第４条第１項の規定により</w:t>
      </w:r>
      <w:r w:rsidR="00CC3BD0" w:rsidRPr="00334963">
        <w:rPr>
          <w:rFonts w:hint="eastAsia"/>
          <w:color w:val="000000" w:themeColor="text1"/>
          <w:sz w:val="24"/>
          <w:szCs w:val="24"/>
        </w:rPr>
        <w:t>県が作成した計画</w:t>
      </w:r>
      <w:r w:rsidR="007A3179" w:rsidRPr="00334963">
        <w:rPr>
          <w:rFonts w:hint="eastAsia"/>
          <w:color w:val="000000" w:themeColor="text1"/>
          <w:sz w:val="24"/>
          <w:szCs w:val="24"/>
        </w:rPr>
        <w:t>（</w:t>
      </w:r>
      <w:r w:rsidR="00CC3BD0" w:rsidRPr="00334963">
        <w:rPr>
          <w:rFonts w:hint="eastAsia"/>
          <w:color w:val="000000" w:themeColor="text1"/>
          <w:sz w:val="24"/>
          <w:szCs w:val="24"/>
        </w:rPr>
        <w:t>以下「県計画」という。</w:t>
      </w:r>
      <w:r w:rsidR="007A3179" w:rsidRPr="00334963">
        <w:rPr>
          <w:rFonts w:hint="eastAsia"/>
          <w:color w:val="000000" w:themeColor="text1"/>
          <w:sz w:val="24"/>
          <w:szCs w:val="24"/>
        </w:rPr>
        <w:t>）</w:t>
      </w:r>
      <w:r w:rsidR="00CC3BD0" w:rsidRPr="00334963">
        <w:rPr>
          <w:rFonts w:hint="eastAsia"/>
          <w:color w:val="000000" w:themeColor="text1"/>
          <w:sz w:val="24"/>
          <w:szCs w:val="24"/>
        </w:rPr>
        <w:t>の範囲内で</w:t>
      </w:r>
      <w:r w:rsidR="007A3179" w:rsidRPr="00334963">
        <w:rPr>
          <w:rFonts w:hint="eastAsia"/>
          <w:color w:val="000000" w:themeColor="text1"/>
          <w:sz w:val="24"/>
          <w:szCs w:val="24"/>
        </w:rPr>
        <w:t>、</w:t>
      </w:r>
      <w:r w:rsidR="00CC3BD0" w:rsidRPr="00334963">
        <w:rPr>
          <w:rFonts w:hint="eastAsia"/>
          <w:color w:val="000000" w:themeColor="text1"/>
          <w:sz w:val="24"/>
          <w:szCs w:val="24"/>
        </w:rPr>
        <w:t>県が設置した地域医療介護総合確保基金</w:t>
      </w:r>
      <w:r w:rsidR="007A3179" w:rsidRPr="00334963">
        <w:rPr>
          <w:rFonts w:hint="eastAsia"/>
          <w:color w:val="000000" w:themeColor="text1"/>
          <w:sz w:val="24"/>
          <w:szCs w:val="24"/>
        </w:rPr>
        <w:t>（</w:t>
      </w:r>
      <w:r w:rsidR="00CC3BD0" w:rsidRPr="00334963">
        <w:rPr>
          <w:rFonts w:hint="eastAsia"/>
          <w:color w:val="000000" w:themeColor="text1"/>
          <w:sz w:val="24"/>
          <w:szCs w:val="24"/>
        </w:rPr>
        <w:t>以下「基金」という。</w:t>
      </w:r>
      <w:r w:rsidR="007A3179" w:rsidRPr="00334963">
        <w:rPr>
          <w:rFonts w:hint="eastAsia"/>
          <w:color w:val="000000" w:themeColor="text1"/>
          <w:sz w:val="24"/>
          <w:szCs w:val="24"/>
        </w:rPr>
        <w:t>）</w:t>
      </w:r>
      <w:r w:rsidR="00CC3BD0" w:rsidRPr="00334963">
        <w:rPr>
          <w:rFonts w:hint="eastAsia"/>
          <w:color w:val="000000" w:themeColor="text1"/>
          <w:sz w:val="24"/>
          <w:szCs w:val="24"/>
        </w:rPr>
        <w:t>を財源の一部又は全部として実施される別記に定める事業をいう。</w:t>
      </w:r>
    </w:p>
    <w:p w:rsidR="00500D89" w:rsidRPr="00334963" w:rsidRDefault="007A3179" w:rsidP="00500D89">
      <w:pPr>
        <w:rPr>
          <w:color w:val="000000" w:themeColor="text1"/>
          <w:sz w:val="24"/>
          <w:szCs w:val="24"/>
        </w:rPr>
      </w:pPr>
      <w:r w:rsidRPr="00334963">
        <w:rPr>
          <w:rFonts w:hint="eastAsia"/>
          <w:color w:val="000000" w:themeColor="text1"/>
          <w:sz w:val="24"/>
          <w:szCs w:val="24"/>
        </w:rPr>
        <w:t>（</w:t>
      </w:r>
      <w:r w:rsidR="00500D89" w:rsidRPr="00334963">
        <w:rPr>
          <w:rFonts w:hint="eastAsia"/>
          <w:color w:val="000000" w:themeColor="text1"/>
          <w:sz w:val="24"/>
          <w:szCs w:val="24"/>
        </w:rPr>
        <w:t>２</w:t>
      </w:r>
      <w:r w:rsidRPr="00334963">
        <w:rPr>
          <w:rFonts w:hint="eastAsia"/>
          <w:color w:val="000000" w:themeColor="text1"/>
          <w:sz w:val="24"/>
          <w:szCs w:val="24"/>
        </w:rPr>
        <w:t>）</w:t>
      </w:r>
      <w:r w:rsidR="004E160A" w:rsidRPr="00334963">
        <w:rPr>
          <w:rFonts w:hint="eastAsia"/>
          <w:color w:val="000000" w:themeColor="text1"/>
          <w:sz w:val="24"/>
          <w:szCs w:val="24"/>
        </w:rPr>
        <w:t>介護施設開設準備経費助成</w:t>
      </w:r>
      <w:r w:rsidR="00500D89" w:rsidRPr="00334963">
        <w:rPr>
          <w:rFonts w:hint="eastAsia"/>
          <w:color w:val="000000" w:themeColor="text1"/>
          <w:sz w:val="24"/>
          <w:szCs w:val="24"/>
        </w:rPr>
        <w:t>事業の実施主体</w:t>
      </w:r>
    </w:p>
    <w:p w:rsidR="00B408D9" w:rsidRPr="00334963" w:rsidRDefault="004E160A" w:rsidP="00B408D9">
      <w:pPr>
        <w:ind w:leftChars="200" w:left="420" w:firstLineChars="100" w:firstLine="240"/>
        <w:rPr>
          <w:color w:val="000000" w:themeColor="text1"/>
          <w:sz w:val="24"/>
          <w:szCs w:val="24"/>
        </w:rPr>
      </w:pPr>
      <w:r w:rsidRPr="00334963">
        <w:rPr>
          <w:rFonts w:hint="eastAsia"/>
          <w:color w:val="000000" w:themeColor="text1"/>
          <w:sz w:val="24"/>
          <w:szCs w:val="24"/>
        </w:rPr>
        <w:t>介護施設開設準備経費助成</w:t>
      </w:r>
      <w:r w:rsidR="00500D89" w:rsidRPr="00334963">
        <w:rPr>
          <w:rFonts w:hint="eastAsia"/>
          <w:color w:val="000000" w:themeColor="text1"/>
          <w:sz w:val="24"/>
          <w:szCs w:val="24"/>
        </w:rPr>
        <w:t>事業の実施主体は、事業者</w:t>
      </w:r>
      <w:r w:rsidR="00CC3BD0" w:rsidRPr="00334963">
        <w:rPr>
          <w:rFonts w:hint="eastAsia"/>
          <w:color w:val="000000" w:themeColor="text1"/>
          <w:sz w:val="24"/>
          <w:szCs w:val="24"/>
        </w:rPr>
        <w:t>、市町</w:t>
      </w:r>
      <w:r w:rsidR="004E2297" w:rsidRPr="00334963">
        <w:rPr>
          <w:rFonts w:hint="eastAsia"/>
          <w:color w:val="000000" w:themeColor="text1"/>
          <w:sz w:val="24"/>
          <w:szCs w:val="24"/>
        </w:rPr>
        <w:t>及び</w:t>
      </w:r>
      <w:r w:rsidR="00500D89" w:rsidRPr="00334963">
        <w:rPr>
          <w:rFonts w:hint="eastAsia"/>
          <w:color w:val="000000" w:themeColor="text1"/>
          <w:sz w:val="24"/>
          <w:szCs w:val="24"/>
        </w:rPr>
        <w:t>県とする。</w:t>
      </w:r>
    </w:p>
    <w:p w:rsidR="00B408D9" w:rsidRPr="00334963" w:rsidRDefault="00B408D9" w:rsidP="00B408D9">
      <w:pPr>
        <w:ind w:leftChars="200" w:left="420" w:firstLineChars="100" w:firstLine="240"/>
        <w:rPr>
          <w:color w:val="000000" w:themeColor="text1"/>
          <w:sz w:val="24"/>
          <w:szCs w:val="24"/>
        </w:rPr>
      </w:pPr>
      <w:r w:rsidRPr="00334963">
        <w:rPr>
          <w:rFonts w:hint="eastAsia"/>
          <w:color w:val="000000" w:themeColor="text1"/>
          <w:sz w:val="24"/>
          <w:szCs w:val="24"/>
        </w:rPr>
        <w:t>また、</w:t>
      </w:r>
      <w:r w:rsidR="00FB5552" w:rsidRPr="00334963">
        <w:rPr>
          <w:rFonts w:hint="eastAsia"/>
          <w:color w:val="000000" w:themeColor="text1"/>
          <w:sz w:val="24"/>
          <w:szCs w:val="24"/>
        </w:rPr>
        <w:t>県は、外部の団体等へ</w:t>
      </w:r>
      <w:r w:rsidRPr="00334963">
        <w:rPr>
          <w:rFonts w:hint="eastAsia"/>
          <w:color w:val="000000" w:themeColor="text1"/>
          <w:sz w:val="24"/>
          <w:szCs w:val="24"/>
        </w:rPr>
        <w:t>事業の一部を委託することができるものとする。</w:t>
      </w:r>
    </w:p>
    <w:p w:rsidR="00CC3BD0" w:rsidRPr="00334963" w:rsidRDefault="007A3179" w:rsidP="007A3179">
      <w:pPr>
        <w:shd w:val="clear" w:color="auto" w:fill="FFFFFF" w:themeFill="background1"/>
        <w:rPr>
          <w:color w:val="000000" w:themeColor="text1"/>
          <w:sz w:val="24"/>
          <w:szCs w:val="24"/>
        </w:rPr>
      </w:pPr>
      <w:r w:rsidRPr="00334963">
        <w:rPr>
          <w:rFonts w:hint="eastAsia"/>
          <w:color w:val="000000" w:themeColor="text1"/>
          <w:sz w:val="24"/>
          <w:szCs w:val="24"/>
          <w:shd w:val="clear" w:color="auto" w:fill="FFFFFF" w:themeFill="background1"/>
        </w:rPr>
        <w:t>（</w:t>
      </w:r>
      <w:r w:rsidR="00B10F0C" w:rsidRPr="00334963">
        <w:rPr>
          <w:rFonts w:hint="eastAsia"/>
          <w:color w:val="000000" w:themeColor="text1"/>
          <w:sz w:val="24"/>
          <w:szCs w:val="24"/>
          <w:shd w:val="clear" w:color="auto" w:fill="FFFFFF" w:themeFill="background1"/>
        </w:rPr>
        <w:t>３</w:t>
      </w:r>
      <w:r w:rsidRPr="00334963">
        <w:rPr>
          <w:rFonts w:hint="eastAsia"/>
          <w:color w:val="000000" w:themeColor="text1"/>
          <w:sz w:val="24"/>
          <w:szCs w:val="24"/>
          <w:shd w:val="clear" w:color="auto" w:fill="FFFFFF" w:themeFill="background1"/>
        </w:rPr>
        <w:t>）</w:t>
      </w:r>
      <w:r w:rsidR="004E160A" w:rsidRPr="00334963">
        <w:rPr>
          <w:rFonts w:hint="eastAsia"/>
          <w:color w:val="000000" w:themeColor="text1"/>
          <w:sz w:val="24"/>
          <w:szCs w:val="24"/>
          <w:shd w:val="clear" w:color="auto" w:fill="FFFFFF" w:themeFill="background1"/>
        </w:rPr>
        <w:t>介護施設開設準備経費助成</w:t>
      </w:r>
      <w:r w:rsidR="00B10F0C" w:rsidRPr="00334963">
        <w:rPr>
          <w:rFonts w:hint="eastAsia"/>
          <w:color w:val="000000" w:themeColor="text1"/>
          <w:sz w:val="24"/>
          <w:szCs w:val="24"/>
          <w:shd w:val="clear" w:color="auto" w:fill="FFFFFF" w:themeFill="background1"/>
        </w:rPr>
        <w:t>事業の対象除外</w:t>
      </w:r>
    </w:p>
    <w:p w:rsidR="001F1FD2" w:rsidRPr="00334963" w:rsidRDefault="00B10F0C" w:rsidP="002F3A1A">
      <w:pPr>
        <w:shd w:val="clear" w:color="auto" w:fill="FFFFFF" w:themeFill="background1"/>
        <w:ind w:leftChars="200" w:left="420" w:firstLineChars="100" w:firstLine="240"/>
        <w:rPr>
          <w:rFonts w:asciiTheme="majorEastAsia" w:eastAsiaTheme="majorEastAsia" w:hAnsiTheme="majorEastAsia"/>
          <w:i/>
          <w:color w:val="000000" w:themeColor="text1"/>
          <w:sz w:val="24"/>
          <w:szCs w:val="24"/>
        </w:rPr>
      </w:pPr>
      <w:r w:rsidRPr="00334963">
        <w:rPr>
          <w:rFonts w:hint="eastAsia"/>
          <w:color w:val="000000" w:themeColor="text1"/>
          <w:sz w:val="24"/>
          <w:szCs w:val="24"/>
        </w:rPr>
        <w:t>診療報酬、介護報酬及び他の補助金等で措置されているものは</w:t>
      </w:r>
      <w:r w:rsidR="00CC3BD0" w:rsidRPr="00334963">
        <w:rPr>
          <w:rFonts w:ascii="ＭＳ ゴシック" w:hAnsi="ＭＳ ゴシック" w:hint="eastAsia"/>
          <w:color w:val="000000" w:themeColor="text1"/>
          <w:sz w:val="24"/>
          <w:szCs w:val="24"/>
        </w:rPr>
        <w:t>介護施設開設準備経費助成事業</w:t>
      </w:r>
      <w:r w:rsidRPr="00334963">
        <w:rPr>
          <w:rFonts w:hint="eastAsia"/>
          <w:color w:val="000000" w:themeColor="text1"/>
          <w:sz w:val="24"/>
          <w:szCs w:val="24"/>
        </w:rPr>
        <w:t>の対</w:t>
      </w:r>
      <w:r w:rsidR="00CC3BD0" w:rsidRPr="00334963">
        <w:rPr>
          <w:rFonts w:hint="eastAsia"/>
          <w:color w:val="000000" w:themeColor="text1"/>
          <w:sz w:val="24"/>
          <w:szCs w:val="24"/>
        </w:rPr>
        <w:t>象としないものとする。</w:t>
      </w:r>
    </w:p>
    <w:p w:rsidR="00B10F0C" w:rsidRPr="00334963" w:rsidRDefault="00B10F0C" w:rsidP="004B7402">
      <w:pPr>
        <w:rPr>
          <w:strike/>
          <w:color w:val="000000" w:themeColor="text1"/>
          <w:sz w:val="24"/>
          <w:szCs w:val="24"/>
        </w:rPr>
      </w:pPr>
    </w:p>
    <w:p w:rsidR="00F45C35" w:rsidRPr="00334963" w:rsidRDefault="00B408D9" w:rsidP="00F45C35">
      <w:pPr>
        <w:rPr>
          <w:color w:val="000000" w:themeColor="text1"/>
          <w:sz w:val="24"/>
          <w:szCs w:val="24"/>
        </w:rPr>
      </w:pPr>
      <w:r w:rsidRPr="00334963">
        <w:rPr>
          <w:rFonts w:hint="eastAsia"/>
          <w:color w:val="000000" w:themeColor="text1"/>
          <w:sz w:val="24"/>
          <w:szCs w:val="24"/>
        </w:rPr>
        <w:t>第３</w:t>
      </w:r>
      <w:r w:rsidR="00F45C35" w:rsidRPr="00334963">
        <w:rPr>
          <w:color w:val="000000" w:themeColor="text1"/>
          <w:sz w:val="24"/>
          <w:szCs w:val="24"/>
        </w:rPr>
        <w:t xml:space="preserve"> </w:t>
      </w:r>
      <w:r w:rsidR="004E160A" w:rsidRPr="00334963">
        <w:rPr>
          <w:rFonts w:hint="eastAsia"/>
          <w:color w:val="000000" w:themeColor="text1"/>
          <w:sz w:val="24"/>
          <w:szCs w:val="24"/>
        </w:rPr>
        <w:t>介護施設開設準備経費助成</w:t>
      </w:r>
      <w:r w:rsidR="006A1592" w:rsidRPr="00334963">
        <w:rPr>
          <w:rFonts w:hint="eastAsia"/>
          <w:color w:val="000000" w:themeColor="text1"/>
          <w:sz w:val="24"/>
          <w:szCs w:val="24"/>
        </w:rPr>
        <w:t>事業</w:t>
      </w:r>
      <w:r w:rsidR="00F45C35" w:rsidRPr="00334963">
        <w:rPr>
          <w:rFonts w:hint="eastAsia"/>
          <w:color w:val="000000" w:themeColor="text1"/>
          <w:sz w:val="24"/>
          <w:szCs w:val="24"/>
        </w:rPr>
        <w:t>を実施する場合の条件</w:t>
      </w:r>
    </w:p>
    <w:p w:rsidR="00E13E36" w:rsidRPr="00334963" w:rsidRDefault="00A07785" w:rsidP="00E13E36">
      <w:pPr>
        <w:ind w:left="240" w:hangingChars="100" w:hanging="240"/>
        <w:rPr>
          <w:color w:val="000000" w:themeColor="text1"/>
          <w:sz w:val="24"/>
          <w:szCs w:val="24"/>
        </w:rPr>
      </w:pPr>
      <w:r w:rsidRPr="00334963">
        <w:rPr>
          <w:rFonts w:hint="eastAsia"/>
          <w:color w:val="000000" w:themeColor="text1"/>
          <w:sz w:val="24"/>
          <w:szCs w:val="24"/>
        </w:rPr>
        <w:t xml:space="preserve">　　</w:t>
      </w:r>
      <w:r w:rsidR="004E160A" w:rsidRPr="00334963">
        <w:rPr>
          <w:rFonts w:hint="eastAsia"/>
          <w:color w:val="000000" w:themeColor="text1"/>
          <w:sz w:val="24"/>
          <w:szCs w:val="24"/>
        </w:rPr>
        <w:t>介護施設開設準備経費助成</w:t>
      </w:r>
      <w:r w:rsidRPr="00334963">
        <w:rPr>
          <w:rFonts w:hint="eastAsia"/>
          <w:color w:val="000000" w:themeColor="text1"/>
          <w:sz w:val="24"/>
          <w:szCs w:val="24"/>
        </w:rPr>
        <w:t>事業を実施する場合には、次の条件が付されるものとする。</w:t>
      </w:r>
    </w:p>
    <w:p w:rsidR="00A07785" w:rsidRPr="00334963" w:rsidRDefault="00A07785" w:rsidP="00142441">
      <w:pPr>
        <w:ind w:leftChars="100" w:left="210" w:firstLineChars="100" w:firstLine="240"/>
        <w:rPr>
          <w:color w:val="000000" w:themeColor="text1"/>
          <w:sz w:val="24"/>
          <w:szCs w:val="24"/>
        </w:rPr>
      </w:pPr>
      <w:r w:rsidRPr="00334963">
        <w:rPr>
          <w:rFonts w:hint="eastAsia"/>
          <w:color w:val="000000" w:themeColor="text1"/>
          <w:sz w:val="24"/>
          <w:szCs w:val="24"/>
        </w:rPr>
        <w:t>なお、県が基金を財源の全部又は一部として</w:t>
      </w:r>
      <w:r w:rsidR="004E160A" w:rsidRPr="00334963">
        <w:rPr>
          <w:rFonts w:hint="eastAsia"/>
          <w:color w:val="000000" w:themeColor="text1"/>
          <w:sz w:val="24"/>
          <w:szCs w:val="24"/>
        </w:rPr>
        <w:t>介護施設開設準備経費助成</w:t>
      </w:r>
      <w:r w:rsidRPr="00334963">
        <w:rPr>
          <w:rFonts w:hint="eastAsia"/>
          <w:color w:val="000000" w:themeColor="text1"/>
          <w:sz w:val="24"/>
          <w:szCs w:val="24"/>
        </w:rPr>
        <w:t>事業を実施する場合は、</w:t>
      </w:r>
      <w:r w:rsidR="00F46453" w:rsidRPr="00334963">
        <w:rPr>
          <w:rFonts w:hint="eastAsia"/>
          <w:color w:val="000000" w:themeColor="text1"/>
          <w:sz w:val="24"/>
          <w:szCs w:val="24"/>
        </w:rPr>
        <w:t>地域医療介護総合確保基金管理運営要領　第４</w:t>
      </w:r>
      <w:r w:rsidR="007A3179" w:rsidRPr="00334963">
        <w:rPr>
          <w:rFonts w:hint="eastAsia"/>
          <w:color w:val="000000" w:themeColor="text1"/>
          <w:sz w:val="24"/>
          <w:szCs w:val="24"/>
        </w:rPr>
        <w:t>（</w:t>
      </w:r>
      <w:r w:rsidR="00F46453" w:rsidRPr="00334963">
        <w:rPr>
          <w:rFonts w:hint="eastAsia"/>
          <w:color w:val="000000" w:themeColor="text1"/>
          <w:sz w:val="24"/>
          <w:szCs w:val="24"/>
        </w:rPr>
        <w:t>１</w:t>
      </w:r>
      <w:r w:rsidR="007A3179" w:rsidRPr="00334963">
        <w:rPr>
          <w:rFonts w:hint="eastAsia"/>
          <w:color w:val="000000" w:themeColor="text1"/>
          <w:sz w:val="24"/>
          <w:szCs w:val="24"/>
        </w:rPr>
        <w:t>）</w:t>
      </w:r>
      <w:r w:rsidR="00F46453" w:rsidRPr="00334963">
        <w:rPr>
          <w:rFonts w:hint="eastAsia"/>
          <w:color w:val="000000" w:themeColor="text1"/>
          <w:sz w:val="24"/>
          <w:szCs w:val="24"/>
        </w:rPr>
        <w:t>の条件により実施するものとする。</w:t>
      </w:r>
    </w:p>
    <w:p w:rsidR="00F45C35" w:rsidRPr="00334963" w:rsidRDefault="007A3179" w:rsidP="00F45C35">
      <w:pPr>
        <w:rPr>
          <w:color w:val="000000" w:themeColor="text1"/>
          <w:sz w:val="24"/>
          <w:szCs w:val="24"/>
        </w:rPr>
      </w:pPr>
      <w:r w:rsidRPr="00334963">
        <w:rPr>
          <w:rFonts w:hint="eastAsia"/>
          <w:color w:val="000000" w:themeColor="text1"/>
          <w:sz w:val="24"/>
          <w:szCs w:val="24"/>
        </w:rPr>
        <w:t>（</w:t>
      </w:r>
      <w:r w:rsidR="00B408D9" w:rsidRPr="00334963">
        <w:rPr>
          <w:rFonts w:hint="eastAsia"/>
          <w:color w:val="000000" w:themeColor="text1"/>
          <w:sz w:val="24"/>
          <w:szCs w:val="24"/>
        </w:rPr>
        <w:t>１</w:t>
      </w:r>
      <w:r w:rsidRPr="00334963">
        <w:rPr>
          <w:rFonts w:hint="eastAsia"/>
          <w:color w:val="000000" w:themeColor="text1"/>
          <w:sz w:val="24"/>
          <w:szCs w:val="24"/>
        </w:rPr>
        <w:t>）</w:t>
      </w:r>
      <w:r w:rsidR="00CC3BD0" w:rsidRPr="00334963">
        <w:rPr>
          <w:rFonts w:hint="eastAsia"/>
          <w:color w:val="000000" w:themeColor="text1"/>
          <w:sz w:val="24"/>
          <w:szCs w:val="24"/>
        </w:rPr>
        <w:t>県が補助する</w:t>
      </w:r>
      <w:r w:rsidR="004E160A" w:rsidRPr="00334963">
        <w:rPr>
          <w:rFonts w:hint="eastAsia"/>
          <w:color w:val="000000" w:themeColor="text1"/>
          <w:sz w:val="24"/>
          <w:szCs w:val="24"/>
        </w:rPr>
        <w:t>介護施設開設準備経費助成</w:t>
      </w:r>
      <w:r w:rsidR="006A1592" w:rsidRPr="00334963">
        <w:rPr>
          <w:rFonts w:hint="eastAsia"/>
          <w:color w:val="000000" w:themeColor="text1"/>
          <w:sz w:val="24"/>
          <w:szCs w:val="24"/>
        </w:rPr>
        <w:t>事業</w:t>
      </w:r>
      <w:r w:rsidR="00CC3BD0" w:rsidRPr="00334963">
        <w:rPr>
          <w:rFonts w:hint="eastAsia"/>
          <w:color w:val="000000" w:themeColor="text1"/>
          <w:sz w:val="24"/>
          <w:szCs w:val="24"/>
        </w:rPr>
        <w:t>の</w:t>
      </w:r>
      <w:r w:rsidR="00F45C35" w:rsidRPr="00334963">
        <w:rPr>
          <w:rFonts w:hint="eastAsia"/>
          <w:color w:val="000000" w:themeColor="text1"/>
          <w:sz w:val="24"/>
          <w:szCs w:val="24"/>
        </w:rPr>
        <w:t>場合</w:t>
      </w:r>
    </w:p>
    <w:p w:rsidR="00F45C35" w:rsidRPr="00334963" w:rsidRDefault="00CC3BD0" w:rsidP="00CC3BD0">
      <w:pPr>
        <w:ind w:leftChars="200" w:left="420" w:firstLineChars="100" w:firstLine="240"/>
        <w:rPr>
          <w:color w:val="000000" w:themeColor="text1"/>
          <w:sz w:val="24"/>
          <w:szCs w:val="24"/>
        </w:rPr>
      </w:pPr>
      <w:r w:rsidRPr="00334963">
        <w:rPr>
          <w:rFonts w:hint="eastAsia"/>
          <w:color w:val="000000" w:themeColor="text1"/>
          <w:sz w:val="24"/>
          <w:szCs w:val="24"/>
        </w:rPr>
        <w:t>県が、事業者が実施する事業</w:t>
      </w:r>
      <w:r w:rsidR="007A3179" w:rsidRPr="00334963">
        <w:rPr>
          <w:rFonts w:hint="eastAsia"/>
          <w:color w:val="000000" w:themeColor="text1"/>
          <w:sz w:val="24"/>
          <w:szCs w:val="24"/>
        </w:rPr>
        <w:t>（</w:t>
      </w:r>
      <w:r w:rsidRPr="00334963">
        <w:rPr>
          <w:rFonts w:hint="eastAsia"/>
          <w:color w:val="000000" w:themeColor="text1"/>
          <w:sz w:val="24"/>
          <w:szCs w:val="24"/>
        </w:rPr>
        <w:t>以下「県補助対象事業」という。</w:t>
      </w:r>
      <w:r w:rsidR="007A3179" w:rsidRPr="00334963">
        <w:rPr>
          <w:rFonts w:hint="eastAsia"/>
          <w:color w:val="000000" w:themeColor="text1"/>
          <w:sz w:val="24"/>
          <w:szCs w:val="24"/>
        </w:rPr>
        <w:t>）</w:t>
      </w:r>
      <w:r w:rsidRPr="00334963">
        <w:rPr>
          <w:rFonts w:hint="eastAsia"/>
          <w:color w:val="000000" w:themeColor="text1"/>
          <w:sz w:val="24"/>
          <w:szCs w:val="24"/>
        </w:rPr>
        <w:t>に対して、基金を財源の全部又は一部として補助金を交付する場合には、県補助対象事業を実施する者</w:t>
      </w:r>
      <w:r w:rsidR="007A3179" w:rsidRPr="00334963">
        <w:rPr>
          <w:rFonts w:hint="eastAsia"/>
          <w:color w:val="000000" w:themeColor="text1"/>
          <w:sz w:val="24"/>
          <w:szCs w:val="24"/>
        </w:rPr>
        <w:t>（</w:t>
      </w:r>
      <w:r w:rsidRPr="00334963">
        <w:rPr>
          <w:rFonts w:hint="eastAsia"/>
          <w:color w:val="000000" w:themeColor="text1"/>
          <w:sz w:val="24"/>
          <w:szCs w:val="24"/>
        </w:rPr>
        <w:t>以下「県補助対象事業者」という。</w:t>
      </w:r>
      <w:r w:rsidR="007A3179" w:rsidRPr="00334963">
        <w:rPr>
          <w:rFonts w:hint="eastAsia"/>
          <w:color w:val="000000" w:themeColor="text1"/>
          <w:sz w:val="24"/>
          <w:szCs w:val="24"/>
        </w:rPr>
        <w:t>）</w:t>
      </w:r>
      <w:r w:rsidRPr="00334963">
        <w:rPr>
          <w:rFonts w:hint="eastAsia"/>
          <w:color w:val="000000" w:themeColor="text1"/>
          <w:sz w:val="24"/>
          <w:szCs w:val="24"/>
        </w:rPr>
        <w:t>に対し次の条件が付されるものとする</w:t>
      </w:r>
      <w:r w:rsidR="007A3179" w:rsidRPr="00334963">
        <w:rPr>
          <w:rFonts w:hint="eastAsia"/>
          <w:color w:val="000000" w:themeColor="text1"/>
          <w:sz w:val="24"/>
          <w:szCs w:val="24"/>
        </w:rPr>
        <w:t>（</w:t>
      </w:r>
      <w:r w:rsidRPr="00334963">
        <w:rPr>
          <w:rFonts w:hint="eastAsia"/>
          <w:color w:val="000000" w:themeColor="text1"/>
          <w:sz w:val="24"/>
          <w:szCs w:val="24"/>
        </w:rPr>
        <w:t>ただし、</w:t>
      </w:r>
      <w:r w:rsidR="007A3179" w:rsidRPr="00334963">
        <w:rPr>
          <w:rFonts w:hint="eastAsia"/>
          <w:color w:val="000000" w:themeColor="text1"/>
          <w:sz w:val="24"/>
          <w:szCs w:val="24"/>
        </w:rPr>
        <w:t>（</w:t>
      </w:r>
      <w:r w:rsidRPr="00334963">
        <w:rPr>
          <w:rFonts w:hint="eastAsia"/>
          <w:color w:val="000000" w:themeColor="text1"/>
          <w:sz w:val="24"/>
          <w:szCs w:val="24"/>
        </w:rPr>
        <w:t>２</w:t>
      </w:r>
      <w:r w:rsidR="007A3179" w:rsidRPr="00334963">
        <w:rPr>
          <w:rFonts w:hint="eastAsia"/>
          <w:color w:val="000000" w:themeColor="text1"/>
          <w:sz w:val="24"/>
          <w:szCs w:val="24"/>
        </w:rPr>
        <w:t>）</w:t>
      </w:r>
      <w:r w:rsidRPr="00334963">
        <w:rPr>
          <w:rFonts w:hint="eastAsia"/>
          <w:color w:val="000000" w:themeColor="text1"/>
          <w:sz w:val="24"/>
          <w:szCs w:val="24"/>
        </w:rPr>
        <w:t>に定める場合は除く。</w:t>
      </w:r>
      <w:r w:rsidR="007A3179" w:rsidRPr="00334963">
        <w:rPr>
          <w:rFonts w:hint="eastAsia"/>
          <w:color w:val="000000" w:themeColor="text1"/>
          <w:sz w:val="24"/>
          <w:szCs w:val="24"/>
        </w:rPr>
        <w:t>）</w:t>
      </w:r>
    </w:p>
    <w:p w:rsidR="00F45C35" w:rsidRPr="00334963" w:rsidRDefault="00F45C35" w:rsidP="003E7B87">
      <w:pPr>
        <w:ind w:leftChars="150" w:left="435" w:hangingChars="50" w:hanging="120"/>
        <w:rPr>
          <w:color w:val="000000" w:themeColor="text1"/>
          <w:sz w:val="24"/>
          <w:szCs w:val="24"/>
        </w:rPr>
      </w:pPr>
      <w:r w:rsidRPr="00334963">
        <w:rPr>
          <w:rFonts w:hint="eastAsia"/>
          <w:color w:val="000000" w:themeColor="text1"/>
          <w:sz w:val="24"/>
          <w:szCs w:val="24"/>
        </w:rPr>
        <w:t>①</w:t>
      </w:r>
      <w:r w:rsidR="008A6DA7" w:rsidRPr="00334963">
        <w:rPr>
          <w:rFonts w:hint="eastAsia"/>
          <w:color w:val="000000" w:themeColor="text1"/>
          <w:sz w:val="24"/>
          <w:szCs w:val="24"/>
        </w:rPr>
        <w:t xml:space="preserve">　</w:t>
      </w:r>
      <w:r w:rsidR="00CC3BD0" w:rsidRPr="00334963">
        <w:rPr>
          <w:rFonts w:hint="eastAsia"/>
          <w:color w:val="000000" w:themeColor="text1"/>
          <w:sz w:val="24"/>
          <w:szCs w:val="24"/>
        </w:rPr>
        <w:t>県補助対象</w:t>
      </w:r>
      <w:r w:rsidRPr="00334963">
        <w:rPr>
          <w:rFonts w:hint="eastAsia"/>
          <w:color w:val="000000" w:themeColor="text1"/>
          <w:sz w:val="24"/>
          <w:szCs w:val="24"/>
        </w:rPr>
        <w:t>事業者が</w:t>
      </w:r>
      <w:r w:rsidR="00CC3BD0" w:rsidRPr="00334963">
        <w:rPr>
          <w:rFonts w:hint="eastAsia"/>
          <w:color w:val="000000" w:themeColor="text1"/>
          <w:sz w:val="24"/>
          <w:szCs w:val="24"/>
        </w:rPr>
        <w:t>県補助対象</w:t>
      </w:r>
      <w:r w:rsidR="008B6980" w:rsidRPr="00334963">
        <w:rPr>
          <w:rFonts w:hint="eastAsia"/>
          <w:color w:val="000000" w:themeColor="text1"/>
          <w:sz w:val="24"/>
          <w:szCs w:val="24"/>
        </w:rPr>
        <w:t>事業</w:t>
      </w:r>
      <w:r w:rsidR="00E177FA" w:rsidRPr="00334963">
        <w:rPr>
          <w:rFonts w:hint="eastAsia"/>
          <w:color w:val="000000" w:themeColor="text1"/>
          <w:sz w:val="24"/>
          <w:szCs w:val="24"/>
        </w:rPr>
        <w:t>を実施するために必要な調達を行う場合には、</w:t>
      </w:r>
      <w:r w:rsidR="00CC3BD0" w:rsidRPr="00334963">
        <w:rPr>
          <w:rFonts w:hint="eastAsia"/>
          <w:color w:val="000000" w:themeColor="text1"/>
          <w:sz w:val="24"/>
          <w:szCs w:val="24"/>
        </w:rPr>
        <w:t>県の補助</w:t>
      </w:r>
      <w:r w:rsidRPr="00334963">
        <w:rPr>
          <w:rFonts w:hint="eastAsia"/>
          <w:color w:val="000000" w:themeColor="text1"/>
          <w:sz w:val="24"/>
          <w:szCs w:val="24"/>
        </w:rPr>
        <w:t>を受けて行う事業であることに留意し、原則として一般競争入札によるものとする。</w:t>
      </w:r>
    </w:p>
    <w:p w:rsidR="00F45C35" w:rsidRPr="00334963" w:rsidRDefault="00F45C35" w:rsidP="003E7B87">
      <w:pPr>
        <w:ind w:leftChars="150" w:left="435" w:hangingChars="50" w:hanging="120"/>
        <w:rPr>
          <w:strike/>
          <w:color w:val="000000" w:themeColor="text1"/>
          <w:sz w:val="24"/>
          <w:szCs w:val="24"/>
        </w:rPr>
      </w:pPr>
      <w:r w:rsidRPr="00334963">
        <w:rPr>
          <w:rFonts w:hint="eastAsia"/>
          <w:color w:val="000000" w:themeColor="text1"/>
          <w:sz w:val="24"/>
          <w:szCs w:val="24"/>
        </w:rPr>
        <w:t>②</w:t>
      </w:r>
      <w:r w:rsidR="008A6DA7" w:rsidRPr="00334963">
        <w:rPr>
          <w:rFonts w:hint="eastAsia"/>
          <w:color w:val="000000" w:themeColor="text1"/>
          <w:sz w:val="24"/>
          <w:szCs w:val="24"/>
        </w:rPr>
        <w:t xml:space="preserve">　</w:t>
      </w:r>
      <w:r w:rsidR="00CC3BD0" w:rsidRPr="00334963">
        <w:rPr>
          <w:rFonts w:hint="eastAsia"/>
          <w:color w:val="000000" w:themeColor="text1"/>
          <w:sz w:val="24"/>
          <w:szCs w:val="24"/>
        </w:rPr>
        <w:t>県補助対象</w:t>
      </w:r>
      <w:r w:rsidR="008B6980" w:rsidRPr="00334963">
        <w:rPr>
          <w:rFonts w:hint="eastAsia"/>
          <w:color w:val="000000" w:themeColor="text1"/>
          <w:sz w:val="24"/>
          <w:szCs w:val="24"/>
        </w:rPr>
        <w:t>事業</w:t>
      </w:r>
      <w:r w:rsidR="00E177FA" w:rsidRPr="00334963">
        <w:rPr>
          <w:rFonts w:hint="eastAsia"/>
          <w:color w:val="000000" w:themeColor="text1"/>
          <w:sz w:val="24"/>
          <w:szCs w:val="24"/>
        </w:rPr>
        <w:t>の内容を変更</w:t>
      </w:r>
      <w:r w:rsidR="007A3179" w:rsidRPr="00334963">
        <w:rPr>
          <w:rFonts w:hint="eastAsia"/>
          <w:color w:val="000000" w:themeColor="text1"/>
          <w:sz w:val="24"/>
          <w:szCs w:val="24"/>
        </w:rPr>
        <w:t>（</w:t>
      </w:r>
      <w:r w:rsidR="00E177FA" w:rsidRPr="00334963">
        <w:rPr>
          <w:rFonts w:hint="eastAsia"/>
          <w:color w:val="000000" w:themeColor="text1"/>
          <w:sz w:val="24"/>
          <w:szCs w:val="24"/>
        </w:rPr>
        <w:t>軽微な変更を除く。</w:t>
      </w:r>
      <w:r w:rsidR="007A3179" w:rsidRPr="00334963">
        <w:rPr>
          <w:rFonts w:hint="eastAsia"/>
          <w:color w:val="000000" w:themeColor="text1"/>
          <w:sz w:val="24"/>
          <w:szCs w:val="24"/>
        </w:rPr>
        <w:t>）</w:t>
      </w:r>
      <w:r w:rsidR="00E177FA" w:rsidRPr="00334963">
        <w:rPr>
          <w:rFonts w:hint="eastAsia"/>
          <w:color w:val="000000" w:themeColor="text1"/>
          <w:sz w:val="24"/>
          <w:szCs w:val="24"/>
        </w:rPr>
        <w:t>する場合には、</w:t>
      </w:r>
      <w:r w:rsidRPr="00334963">
        <w:rPr>
          <w:rFonts w:hint="eastAsia"/>
          <w:color w:val="000000" w:themeColor="text1"/>
          <w:sz w:val="24"/>
          <w:szCs w:val="24"/>
        </w:rPr>
        <w:t>知事の承認を受けなければならない。</w:t>
      </w:r>
    </w:p>
    <w:p w:rsidR="00F45C35" w:rsidRPr="00334963" w:rsidRDefault="00F45C35" w:rsidP="00830B9C">
      <w:pPr>
        <w:ind w:leftChars="150" w:left="555" w:hangingChars="100" w:hanging="240"/>
        <w:rPr>
          <w:color w:val="000000" w:themeColor="text1"/>
          <w:sz w:val="24"/>
          <w:szCs w:val="24"/>
        </w:rPr>
      </w:pPr>
      <w:r w:rsidRPr="00334963">
        <w:rPr>
          <w:rFonts w:hint="eastAsia"/>
          <w:color w:val="000000" w:themeColor="text1"/>
          <w:sz w:val="24"/>
          <w:szCs w:val="24"/>
        </w:rPr>
        <w:t>③</w:t>
      </w:r>
      <w:r w:rsidR="008A6DA7" w:rsidRPr="00334963">
        <w:rPr>
          <w:rFonts w:hint="eastAsia"/>
          <w:color w:val="000000" w:themeColor="text1"/>
          <w:sz w:val="24"/>
          <w:szCs w:val="24"/>
        </w:rPr>
        <w:t xml:space="preserve">　</w:t>
      </w:r>
      <w:r w:rsidR="00830B9C" w:rsidRPr="00334963">
        <w:rPr>
          <w:rFonts w:hint="eastAsia"/>
          <w:color w:val="000000" w:themeColor="text1"/>
          <w:sz w:val="24"/>
          <w:szCs w:val="24"/>
        </w:rPr>
        <w:t>県補助対象事業</w:t>
      </w:r>
      <w:r w:rsidR="00E177FA" w:rsidRPr="00334963">
        <w:rPr>
          <w:rFonts w:hint="eastAsia"/>
          <w:color w:val="000000" w:themeColor="text1"/>
          <w:sz w:val="24"/>
          <w:szCs w:val="24"/>
        </w:rPr>
        <w:t>を中止し、又は廃止する場合は、</w:t>
      </w:r>
      <w:r w:rsidRPr="00334963">
        <w:rPr>
          <w:rFonts w:hint="eastAsia"/>
          <w:color w:val="000000" w:themeColor="text1"/>
          <w:sz w:val="24"/>
          <w:szCs w:val="24"/>
        </w:rPr>
        <w:t>知事の承認を受けなければならない。</w:t>
      </w:r>
    </w:p>
    <w:p w:rsidR="00F45C35" w:rsidRPr="00334963" w:rsidRDefault="00F45C35" w:rsidP="003E7B87">
      <w:pPr>
        <w:ind w:firstLineChars="150" w:firstLine="360"/>
        <w:rPr>
          <w:color w:val="000000" w:themeColor="text1"/>
          <w:sz w:val="24"/>
          <w:szCs w:val="24"/>
        </w:rPr>
      </w:pPr>
      <w:r w:rsidRPr="00334963">
        <w:rPr>
          <w:rFonts w:hint="eastAsia"/>
          <w:color w:val="000000" w:themeColor="text1"/>
          <w:sz w:val="24"/>
          <w:szCs w:val="24"/>
        </w:rPr>
        <w:t>④</w:t>
      </w:r>
      <w:r w:rsidR="008A6DA7" w:rsidRPr="00334963">
        <w:rPr>
          <w:rFonts w:hint="eastAsia"/>
          <w:color w:val="000000" w:themeColor="text1"/>
          <w:sz w:val="24"/>
          <w:szCs w:val="24"/>
        </w:rPr>
        <w:t xml:space="preserve">　</w:t>
      </w:r>
      <w:r w:rsidR="00830B9C" w:rsidRPr="00334963">
        <w:rPr>
          <w:rFonts w:hint="eastAsia"/>
          <w:color w:val="000000" w:themeColor="text1"/>
          <w:sz w:val="24"/>
          <w:szCs w:val="24"/>
        </w:rPr>
        <w:t>県補助対象</w:t>
      </w:r>
      <w:r w:rsidR="008B6980" w:rsidRPr="00334963">
        <w:rPr>
          <w:rFonts w:hint="eastAsia"/>
          <w:color w:val="000000" w:themeColor="text1"/>
          <w:sz w:val="24"/>
          <w:szCs w:val="24"/>
        </w:rPr>
        <w:t>事業</w:t>
      </w:r>
      <w:r w:rsidRPr="00334963">
        <w:rPr>
          <w:rFonts w:hint="eastAsia"/>
          <w:color w:val="000000" w:themeColor="text1"/>
          <w:sz w:val="24"/>
          <w:szCs w:val="24"/>
        </w:rPr>
        <w:t>に係る関係書類の保存については、次のとおりとする。</w:t>
      </w:r>
    </w:p>
    <w:p w:rsidR="00F45C35" w:rsidRPr="00334963" w:rsidRDefault="00F45C35" w:rsidP="003E5B5B">
      <w:pPr>
        <w:ind w:firstLineChars="200" w:firstLine="480"/>
        <w:rPr>
          <w:color w:val="000000" w:themeColor="text1"/>
          <w:sz w:val="24"/>
          <w:szCs w:val="24"/>
        </w:rPr>
      </w:pPr>
      <w:r w:rsidRPr="00334963">
        <w:rPr>
          <w:rFonts w:hint="eastAsia"/>
          <w:color w:val="000000" w:themeColor="text1"/>
          <w:sz w:val="24"/>
          <w:szCs w:val="24"/>
        </w:rPr>
        <w:t>ア</w:t>
      </w:r>
      <w:r w:rsidR="008A6DA7" w:rsidRPr="00334963">
        <w:rPr>
          <w:rFonts w:hint="eastAsia"/>
          <w:color w:val="000000" w:themeColor="text1"/>
          <w:sz w:val="24"/>
          <w:szCs w:val="24"/>
        </w:rPr>
        <w:t xml:space="preserve">　</w:t>
      </w:r>
      <w:r w:rsidR="00830B9C" w:rsidRPr="00334963">
        <w:rPr>
          <w:rFonts w:hint="eastAsia"/>
          <w:color w:val="000000" w:themeColor="text1"/>
          <w:sz w:val="24"/>
          <w:szCs w:val="24"/>
        </w:rPr>
        <w:t>県補助対象</w:t>
      </w:r>
      <w:r w:rsidRPr="00334963">
        <w:rPr>
          <w:rFonts w:hint="eastAsia"/>
          <w:color w:val="000000" w:themeColor="text1"/>
          <w:sz w:val="24"/>
          <w:szCs w:val="24"/>
        </w:rPr>
        <w:t>事業者が地方公共団体の場合</w:t>
      </w:r>
    </w:p>
    <w:p w:rsidR="00830B9C" w:rsidRPr="00334963" w:rsidRDefault="00830B9C" w:rsidP="00FB5552">
      <w:pPr>
        <w:ind w:leftChars="300" w:left="630" w:firstLineChars="100" w:firstLine="240"/>
        <w:rPr>
          <w:color w:val="000000" w:themeColor="text1"/>
          <w:sz w:val="24"/>
          <w:szCs w:val="24"/>
        </w:rPr>
      </w:pPr>
      <w:r w:rsidRPr="00334963">
        <w:rPr>
          <w:rFonts w:hint="eastAsia"/>
          <w:color w:val="000000" w:themeColor="text1"/>
          <w:sz w:val="24"/>
          <w:szCs w:val="24"/>
        </w:rPr>
        <w:lastRenderedPageBreak/>
        <w:t>県補助対象</w:t>
      </w:r>
      <w:r w:rsidR="008B6980" w:rsidRPr="00334963">
        <w:rPr>
          <w:rFonts w:hint="eastAsia"/>
          <w:color w:val="000000" w:themeColor="text1"/>
          <w:sz w:val="24"/>
          <w:szCs w:val="24"/>
        </w:rPr>
        <w:t>事業</w:t>
      </w:r>
      <w:r w:rsidR="00F45C35" w:rsidRPr="00334963">
        <w:rPr>
          <w:rFonts w:hint="eastAsia"/>
          <w:color w:val="000000" w:themeColor="text1"/>
          <w:sz w:val="24"/>
          <w:szCs w:val="24"/>
        </w:rPr>
        <w:t>に係る予算及び決算との関係を明らかにした調書を作成する</w:t>
      </w:r>
      <w:r w:rsidR="00664F99" w:rsidRPr="00334963">
        <w:rPr>
          <w:rFonts w:hint="eastAsia"/>
          <w:color w:val="000000" w:themeColor="text1"/>
          <w:sz w:val="24"/>
          <w:szCs w:val="24"/>
        </w:rPr>
        <w:t>とともに、</w:t>
      </w:r>
      <w:r w:rsidRPr="00334963">
        <w:rPr>
          <w:rFonts w:hint="eastAsia"/>
          <w:color w:val="000000" w:themeColor="text1"/>
          <w:sz w:val="24"/>
          <w:szCs w:val="24"/>
        </w:rPr>
        <w:t>県補助対象</w:t>
      </w:r>
      <w:r w:rsidR="008B6980" w:rsidRPr="00334963">
        <w:rPr>
          <w:rFonts w:hint="eastAsia"/>
          <w:color w:val="000000" w:themeColor="text1"/>
          <w:sz w:val="24"/>
          <w:szCs w:val="24"/>
        </w:rPr>
        <w:t>事業</w:t>
      </w:r>
      <w:r w:rsidR="00F45C35" w:rsidRPr="00334963">
        <w:rPr>
          <w:rFonts w:hint="eastAsia"/>
          <w:color w:val="000000" w:themeColor="text1"/>
          <w:sz w:val="24"/>
          <w:szCs w:val="24"/>
        </w:rPr>
        <w:t>に係る歳入及び歳出について証拠書類を整理し、かつ</w:t>
      </w:r>
      <w:r w:rsidR="00664F99" w:rsidRPr="00334963">
        <w:rPr>
          <w:rFonts w:hint="eastAsia"/>
          <w:color w:val="000000" w:themeColor="text1"/>
          <w:sz w:val="24"/>
          <w:szCs w:val="24"/>
        </w:rPr>
        <w:t>調書及び証拠書類を事業が完了する日</w:t>
      </w:r>
      <w:r w:rsidR="007A3179" w:rsidRPr="00334963">
        <w:rPr>
          <w:rFonts w:hint="eastAsia"/>
          <w:color w:val="000000" w:themeColor="text1"/>
          <w:sz w:val="24"/>
          <w:szCs w:val="24"/>
        </w:rPr>
        <w:t>（</w:t>
      </w:r>
      <w:r w:rsidRPr="00334963">
        <w:rPr>
          <w:rFonts w:hint="eastAsia"/>
          <w:color w:val="000000" w:themeColor="text1"/>
          <w:sz w:val="24"/>
          <w:szCs w:val="24"/>
        </w:rPr>
        <w:t>県補助対象</w:t>
      </w:r>
      <w:r w:rsidR="008B6980" w:rsidRPr="00334963">
        <w:rPr>
          <w:rFonts w:hint="eastAsia"/>
          <w:color w:val="000000" w:themeColor="text1"/>
          <w:sz w:val="24"/>
          <w:szCs w:val="24"/>
        </w:rPr>
        <w:t>事業</w:t>
      </w:r>
      <w:r w:rsidR="00F45C35" w:rsidRPr="00334963">
        <w:rPr>
          <w:rFonts w:hint="eastAsia"/>
          <w:color w:val="000000" w:themeColor="text1"/>
          <w:sz w:val="24"/>
          <w:szCs w:val="24"/>
        </w:rPr>
        <w:t>の中止又は廃止の承認を受けた場合には、その承認を受けた日</w:t>
      </w:r>
      <w:r w:rsidR="007A3179" w:rsidRPr="00334963">
        <w:rPr>
          <w:rFonts w:hint="eastAsia"/>
          <w:color w:val="000000" w:themeColor="text1"/>
          <w:sz w:val="24"/>
          <w:szCs w:val="24"/>
        </w:rPr>
        <w:t>）</w:t>
      </w:r>
      <w:r w:rsidR="00F45C35" w:rsidRPr="00334963">
        <w:rPr>
          <w:rFonts w:hint="eastAsia"/>
          <w:color w:val="000000" w:themeColor="text1"/>
          <w:sz w:val="24"/>
          <w:szCs w:val="24"/>
        </w:rPr>
        <w:t>の属する年度の終了後５年間保管しておかなければならない。</w:t>
      </w:r>
    </w:p>
    <w:p w:rsidR="00830B9C" w:rsidRPr="00334963" w:rsidRDefault="00830B9C" w:rsidP="00830B9C">
      <w:pPr>
        <w:ind w:firstLineChars="200" w:firstLine="480"/>
        <w:rPr>
          <w:color w:val="000000" w:themeColor="text1"/>
          <w:sz w:val="24"/>
          <w:szCs w:val="24"/>
        </w:rPr>
      </w:pPr>
      <w:r w:rsidRPr="00334963">
        <w:rPr>
          <w:rFonts w:hint="eastAsia"/>
          <w:color w:val="000000" w:themeColor="text1"/>
          <w:sz w:val="24"/>
          <w:szCs w:val="24"/>
        </w:rPr>
        <w:t>イ　県補助対象事業者が地方公共団体以外の場合</w:t>
      </w:r>
    </w:p>
    <w:p w:rsidR="00830B9C" w:rsidRPr="00334963" w:rsidRDefault="00830B9C" w:rsidP="00830B9C">
      <w:pPr>
        <w:ind w:leftChars="300" w:left="630" w:firstLineChars="100" w:firstLine="240"/>
        <w:rPr>
          <w:color w:val="000000" w:themeColor="text1"/>
          <w:sz w:val="24"/>
          <w:szCs w:val="24"/>
        </w:rPr>
      </w:pPr>
      <w:r w:rsidRPr="00334963">
        <w:rPr>
          <w:rFonts w:hint="eastAsia"/>
          <w:color w:val="000000" w:themeColor="text1"/>
          <w:sz w:val="24"/>
          <w:szCs w:val="24"/>
        </w:rPr>
        <w:t>県補助対象事業に係る収入及び支出を明らかにした帳簿を備え、当該収入及び支出について証拠書類を整理し、かつ当該帳簿及び証拠書類を事業が完了する日</w:t>
      </w:r>
      <w:r w:rsidR="007A3179" w:rsidRPr="00334963">
        <w:rPr>
          <w:rFonts w:hint="eastAsia"/>
          <w:color w:val="000000" w:themeColor="text1"/>
          <w:sz w:val="24"/>
          <w:szCs w:val="24"/>
        </w:rPr>
        <w:t>（</w:t>
      </w:r>
      <w:r w:rsidRPr="00334963">
        <w:rPr>
          <w:rFonts w:hint="eastAsia"/>
          <w:color w:val="000000" w:themeColor="text1"/>
          <w:sz w:val="24"/>
          <w:szCs w:val="24"/>
        </w:rPr>
        <w:t>県補助対象事業の中止又は廃止の承認を受けた場合には、その承認を受けた日</w:t>
      </w:r>
      <w:r w:rsidR="007A3179" w:rsidRPr="00334963">
        <w:rPr>
          <w:rFonts w:hint="eastAsia"/>
          <w:color w:val="000000" w:themeColor="text1"/>
          <w:sz w:val="24"/>
          <w:szCs w:val="24"/>
        </w:rPr>
        <w:t>）</w:t>
      </w:r>
      <w:r w:rsidRPr="00334963">
        <w:rPr>
          <w:rFonts w:hint="eastAsia"/>
          <w:color w:val="000000" w:themeColor="text1"/>
          <w:sz w:val="24"/>
          <w:szCs w:val="24"/>
        </w:rPr>
        <w:t>の属する年度の終了後５年間保管しておかなければならない。</w:t>
      </w:r>
    </w:p>
    <w:p w:rsidR="00830B9C" w:rsidRPr="00334963" w:rsidRDefault="00830B9C" w:rsidP="00830B9C">
      <w:pPr>
        <w:ind w:leftChars="150" w:left="675" w:hangingChars="150" w:hanging="360"/>
        <w:rPr>
          <w:color w:val="000000" w:themeColor="text1"/>
          <w:sz w:val="24"/>
          <w:szCs w:val="24"/>
        </w:rPr>
      </w:pPr>
      <w:r w:rsidRPr="00334963">
        <w:rPr>
          <w:rFonts w:hint="eastAsia"/>
          <w:color w:val="000000" w:themeColor="text1"/>
          <w:sz w:val="24"/>
          <w:szCs w:val="24"/>
        </w:rPr>
        <w:t>⑤　県補助対象事業により取得し、又は効用の増加した不動産及びその従物並び</w:t>
      </w:r>
    </w:p>
    <w:p w:rsidR="00830B9C" w:rsidRPr="00334963" w:rsidRDefault="00830B9C" w:rsidP="00830B9C">
      <w:pPr>
        <w:ind w:leftChars="250" w:left="645" w:hangingChars="50" w:hanging="120"/>
        <w:rPr>
          <w:color w:val="000000" w:themeColor="text1"/>
          <w:sz w:val="24"/>
          <w:szCs w:val="24"/>
        </w:rPr>
      </w:pPr>
      <w:r w:rsidRPr="00334963">
        <w:rPr>
          <w:rFonts w:hint="eastAsia"/>
          <w:color w:val="000000" w:themeColor="text1"/>
          <w:sz w:val="24"/>
          <w:szCs w:val="24"/>
        </w:rPr>
        <w:t>に県補助対象事業により取得し、又は効用の増加した価格が</w:t>
      </w:r>
      <w:r w:rsidRPr="00334963">
        <w:rPr>
          <w:color w:val="000000" w:themeColor="text1"/>
          <w:sz w:val="24"/>
          <w:szCs w:val="24"/>
        </w:rPr>
        <w:t xml:space="preserve">50 </w:t>
      </w:r>
      <w:r w:rsidRPr="00334963">
        <w:rPr>
          <w:rFonts w:hint="eastAsia"/>
          <w:color w:val="000000" w:themeColor="text1"/>
          <w:sz w:val="24"/>
          <w:szCs w:val="24"/>
        </w:rPr>
        <w:t>万円以上</w:t>
      </w:r>
      <w:r w:rsidR="007A3179" w:rsidRPr="00334963">
        <w:rPr>
          <w:rFonts w:hint="eastAsia"/>
          <w:color w:val="000000" w:themeColor="text1"/>
          <w:sz w:val="24"/>
          <w:szCs w:val="24"/>
        </w:rPr>
        <w:t>（</w:t>
      </w:r>
      <w:r w:rsidRPr="00334963">
        <w:rPr>
          <w:rFonts w:hint="eastAsia"/>
          <w:color w:val="000000" w:themeColor="text1"/>
          <w:sz w:val="24"/>
          <w:szCs w:val="24"/>
        </w:rPr>
        <w:t>県補</w:t>
      </w:r>
    </w:p>
    <w:p w:rsidR="00830B9C" w:rsidRPr="00334963" w:rsidRDefault="00830B9C" w:rsidP="00830B9C">
      <w:pPr>
        <w:ind w:leftChars="250" w:left="645" w:hangingChars="50" w:hanging="120"/>
        <w:rPr>
          <w:color w:val="000000" w:themeColor="text1"/>
          <w:sz w:val="24"/>
          <w:szCs w:val="24"/>
        </w:rPr>
      </w:pPr>
      <w:r w:rsidRPr="00334963">
        <w:rPr>
          <w:rFonts w:hint="eastAsia"/>
          <w:color w:val="000000" w:themeColor="text1"/>
          <w:sz w:val="24"/>
          <w:szCs w:val="24"/>
        </w:rPr>
        <w:t>助対象事業者が地方公共団体以外の者の場合は</w:t>
      </w:r>
      <w:r w:rsidRPr="00334963">
        <w:rPr>
          <w:color w:val="000000" w:themeColor="text1"/>
          <w:sz w:val="24"/>
          <w:szCs w:val="24"/>
        </w:rPr>
        <w:t xml:space="preserve">30 </w:t>
      </w:r>
      <w:r w:rsidRPr="00334963">
        <w:rPr>
          <w:rFonts w:hint="eastAsia"/>
          <w:color w:val="000000" w:themeColor="text1"/>
          <w:sz w:val="24"/>
          <w:szCs w:val="24"/>
        </w:rPr>
        <w:t>万円以上</w:t>
      </w:r>
      <w:r w:rsidR="007A3179" w:rsidRPr="00334963">
        <w:rPr>
          <w:rFonts w:hint="eastAsia"/>
          <w:color w:val="000000" w:themeColor="text1"/>
          <w:sz w:val="24"/>
          <w:szCs w:val="24"/>
        </w:rPr>
        <w:t>）</w:t>
      </w:r>
      <w:r w:rsidRPr="00334963">
        <w:rPr>
          <w:rFonts w:hint="eastAsia"/>
          <w:color w:val="000000" w:themeColor="text1"/>
          <w:sz w:val="24"/>
          <w:szCs w:val="24"/>
        </w:rPr>
        <w:t>の機械、器具及び</w:t>
      </w:r>
    </w:p>
    <w:p w:rsidR="00830B9C" w:rsidRPr="00334963" w:rsidRDefault="00830B9C" w:rsidP="00830B9C">
      <w:pPr>
        <w:ind w:leftChars="250" w:left="645" w:hangingChars="50" w:hanging="120"/>
        <w:rPr>
          <w:color w:val="000000" w:themeColor="text1"/>
          <w:sz w:val="24"/>
          <w:szCs w:val="24"/>
        </w:rPr>
      </w:pPr>
      <w:r w:rsidRPr="00334963">
        <w:rPr>
          <w:rFonts w:hint="eastAsia"/>
          <w:color w:val="000000" w:themeColor="text1"/>
          <w:sz w:val="24"/>
          <w:szCs w:val="24"/>
        </w:rPr>
        <w:t>その他財産については、減価償却資産の耐用年数等に関する省令で定める耐用年</w:t>
      </w:r>
    </w:p>
    <w:p w:rsidR="00830B9C" w:rsidRPr="00334963" w:rsidRDefault="00830B9C" w:rsidP="00830B9C">
      <w:pPr>
        <w:ind w:leftChars="250" w:left="645" w:hangingChars="50" w:hanging="120"/>
        <w:rPr>
          <w:color w:val="000000" w:themeColor="text1"/>
          <w:sz w:val="24"/>
          <w:szCs w:val="24"/>
        </w:rPr>
      </w:pPr>
      <w:r w:rsidRPr="00334963">
        <w:rPr>
          <w:rFonts w:hint="eastAsia"/>
          <w:color w:val="000000" w:themeColor="text1"/>
          <w:sz w:val="24"/>
          <w:szCs w:val="24"/>
        </w:rPr>
        <w:t>数を経過するまで、知事の承認を受けないで、当該事業の目的に反して使用し、</w:t>
      </w:r>
    </w:p>
    <w:p w:rsidR="00830B9C" w:rsidRPr="00334963" w:rsidRDefault="00830B9C" w:rsidP="00830B9C">
      <w:pPr>
        <w:ind w:leftChars="250" w:left="645" w:hangingChars="50" w:hanging="120"/>
        <w:rPr>
          <w:color w:val="000000" w:themeColor="text1"/>
          <w:sz w:val="24"/>
          <w:szCs w:val="24"/>
        </w:rPr>
      </w:pPr>
      <w:r w:rsidRPr="00334963">
        <w:rPr>
          <w:rFonts w:hint="eastAsia"/>
          <w:color w:val="000000" w:themeColor="text1"/>
          <w:sz w:val="24"/>
          <w:szCs w:val="24"/>
        </w:rPr>
        <w:t>譲渡し、交換し、貸し付け、担保に供し、取り壊し、又は廃棄してはならない。</w:t>
      </w:r>
    </w:p>
    <w:p w:rsidR="00830B9C" w:rsidRPr="00334963" w:rsidRDefault="00830B9C" w:rsidP="00830B9C">
      <w:pPr>
        <w:ind w:leftChars="150" w:left="435" w:hangingChars="50" w:hanging="120"/>
        <w:rPr>
          <w:color w:val="000000" w:themeColor="text1"/>
          <w:sz w:val="24"/>
          <w:szCs w:val="24"/>
        </w:rPr>
      </w:pPr>
      <w:r w:rsidRPr="00334963">
        <w:rPr>
          <w:rFonts w:hint="eastAsia"/>
          <w:color w:val="000000" w:themeColor="text1"/>
          <w:sz w:val="24"/>
          <w:szCs w:val="24"/>
        </w:rPr>
        <w:t>⑥　知事の承認を受けて財産を処分することにより収入があった場合には、その収入の全部又は一部を県に納付させることがある。</w:t>
      </w:r>
    </w:p>
    <w:p w:rsidR="00830B9C" w:rsidRPr="00334963" w:rsidRDefault="00830B9C" w:rsidP="00830B9C">
      <w:pPr>
        <w:ind w:leftChars="150" w:left="435" w:hangingChars="50" w:hanging="120"/>
        <w:rPr>
          <w:color w:val="000000" w:themeColor="text1"/>
          <w:sz w:val="24"/>
          <w:szCs w:val="24"/>
        </w:rPr>
      </w:pPr>
      <w:r w:rsidRPr="00334963">
        <w:rPr>
          <w:rFonts w:hint="eastAsia"/>
          <w:color w:val="000000" w:themeColor="text1"/>
          <w:sz w:val="24"/>
          <w:szCs w:val="24"/>
        </w:rPr>
        <w:t>⑦　県補助対象事業により取得し、又は効用の増加した財産については、県補助対象事業の完了後においても善良な管理者の注意をもって管理するとともに、その効率的な運用を図らなければならない。</w:t>
      </w:r>
    </w:p>
    <w:p w:rsidR="00830B9C" w:rsidRPr="00334963" w:rsidRDefault="00830B9C" w:rsidP="00830B9C">
      <w:pPr>
        <w:ind w:leftChars="150" w:left="435" w:hangingChars="50" w:hanging="120"/>
        <w:rPr>
          <w:color w:val="000000" w:themeColor="text1"/>
          <w:sz w:val="24"/>
          <w:szCs w:val="24"/>
        </w:rPr>
      </w:pPr>
      <w:r w:rsidRPr="00334963">
        <w:rPr>
          <w:rFonts w:hint="eastAsia"/>
          <w:color w:val="000000" w:themeColor="text1"/>
          <w:sz w:val="24"/>
          <w:szCs w:val="24"/>
        </w:rPr>
        <w:t>⑧　県補助対象事業を行うために建設工事の完成を目的として締結するいかなる契約においても、契約の相手方が当該工事を一括して第三者に請け負わせることを承諾してはならない。</w:t>
      </w:r>
    </w:p>
    <w:p w:rsidR="00142441" w:rsidRPr="00334963" w:rsidRDefault="00830B9C" w:rsidP="00142441">
      <w:pPr>
        <w:ind w:leftChars="150" w:left="435" w:hangingChars="50" w:hanging="120"/>
        <w:rPr>
          <w:color w:val="000000" w:themeColor="text1"/>
          <w:sz w:val="24"/>
          <w:szCs w:val="24"/>
        </w:rPr>
      </w:pPr>
      <w:r w:rsidRPr="00334963">
        <w:rPr>
          <w:rFonts w:hint="eastAsia"/>
          <w:color w:val="000000" w:themeColor="text1"/>
          <w:sz w:val="24"/>
          <w:szCs w:val="24"/>
        </w:rPr>
        <w:t>⑨　事業完了後に、消費税及び地方消費税の申告により補助に係る消費税及び地方消費税に係る仕入控除税額が確定した場合</w:t>
      </w:r>
      <w:r w:rsidR="007A6AE3" w:rsidRPr="00334963">
        <w:rPr>
          <w:rFonts w:hint="eastAsia"/>
          <w:color w:val="000000" w:themeColor="text1"/>
          <w:sz w:val="24"/>
          <w:szCs w:val="24"/>
        </w:rPr>
        <w:t>（仕入控除税額が０円の場合を含む。）に速やかに、遅くとも基金事業完了日の属する年度の翌々年度６月３０日までに</w:t>
      </w:r>
      <w:r w:rsidRPr="00334963">
        <w:rPr>
          <w:rFonts w:hint="eastAsia"/>
          <w:color w:val="000000" w:themeColor="text1"/>
          <w:sz w:val="24"/>
          <w:szCs w:val="24"/>
        </w:rPr>
        <w:t>報告しなければならない。また、</w:t>
      </w:r>
      <w:r w:rsidR="00142441" w:rsidRPr="00334963">
        <w:rPr>
          <w:rFonts w:hint="eastAsia"/>
          <w:color w:val="000000" w:themeColor="text1"/>
          <w:sz w:val="24"/>
          <w:szCs w:val="24"/>
        </w:rPr>
        <w:t>この補助金に係る仕入控除税額があることが確定した場合には、当該仕入控除税額を県に納付しなければならない。</w:t>
      </w:r>
    </w:p>
    <w:p w:rsidR="00142441" w:rsidRPr="00334963" w:rsidRDefault="00142441" w:rsidP="00142441">
      <w:pPr>
        <w:ind w:leftChars="150" w:left="435" w:hangingChars="50" w:hanging="120"/>
        <w:rPr>
          <w:color w:val="000000" w:themeColor="text1"/>
          <w:sz w:val="24"/>
          <w:szCs w:val="24"/>
        </w:rPr>
      </w:pPr>
      <w:r w:rsidRPr="00334963">
        <w:rPr>
          <w:rFonts w:hint="eastAsia"/>
          <w:color w:val="000000" w:themeColor="text1"/>
          <w:sz w:val="24"/>
          <w:szCs w:val="24"/>
        </w:rPr>
        <w:t>⑩　交付すべき補助金の額が確定した場合において、既にその額を超える補助金が交付されているときは、期限を定めて、その超える部分について県に納付しなければならない。</w:t>
      </w:r>
    </w:p>
    <w:p w:rsidR="00830B9C" w:rsidRPr="00334963" w:rsidRDefault="00142441" w:rsidP="00830B9C">
      <w:pPr>
        <w:ind w:leftChars="150" w:left="435" w:hangingChars="50" w:hanging="120"/>
        <w:rPr>
          <w:color w:val="000000" w:themeColor="text1"/>
          <w:sz w:val="24"/>
          <w:szCs w:val="24"/>
        </w:rPr>
      </w:pPr>
      <w:r w:rsidRPr="00334963">
        <w:rPr>
          <w:rFonts w:hint="eastAsia"/>
          <w:color w:val="000000" w:themeColor="text1"/>
          <w:sz w:val="24"/>
          <w:szCs w:val="24"/>
        </w:rPr>
        <w:t>⑪　県補助対象事業を行う者が①から⑩</w:t>
      </w:r>
      <w:r w:rsidR="00830B9C" w:rsidRPr="00334963">
        <w:rPr>
          <w:rFonts w:hint="eastAsia"/>
          <w:color w:val="000000" w:themeColor="text1"/>
          <w:sz w:val="24"/>
          <w:szCs w:val="24"/>
        </w:rPr>
        <w:t>までにより付した条件に違反した場合には、この補助金の全部又は一部を県に納付させることがある。</w:t>
      </w:r>
    </w:p>
    <w:p w:rsidR="00830B9C" w:rsidRPr="00334963" w:rsidRDefault="007A3179" w:rsidP="00830B9C">
      <w:pPr>
        <w:rPr>
          <w:color w:val="000000" w:themeColor="text1"/>
          <w:sz w:val="24"/>
          <w:szCs w:val="24"/>
        </w:rPr>
      </w:pPr>
      <w:r w:rsidRPr="00334963">
        <w:rPr>
          <w:rFonts w:hint="eastAsia"/>
          <w:color w:val="000000" w:themeColor="text1"/>
          <w:sz w:val="24"/>
          <w:szCs w:val="24"/>
        </w:rPr>
        <w:t>（</w:t>
      </w:r>
      <w:r w:rsidR="00830B9C" w:rsidRPr="00334963">
        <w:rPr>
          <w:rFonts w:hint="eastAsia"/>
          <w:color w:val="000000" w:themeColor="text1"/>
          <w:sz w:val="24"/>
          <w:szCs w:val="24"/>
        </w:rPr>
        <w:t>２</w:t>
      </w:r>
      <w:r w:rsidRPr="00334963">
        <w:rPr>
          <w:rFonts w:hint="eastAsia"/>
          <w:color w:val="000000" w:themeColor="text1"/>
          <w:sz w:val="24"/>
          <w:szCs w:val="24"/>
        </w:rPr>
        <w:t>）</w:t>
      </w:r>
      <w:r w:rsidR="00830B9C" w:rsidRPr="00334963">
        <w:rPr>
          <w:rFonts w:hint="eastAsia"/>
          <w:color w:val="000000" w:themeColor="text1"/>
          <w:sz w:val="24"/>
          <w:szCs w:val="24"/>
        </w:rPr>
        <w:t>市町が補助する</w:t>
      </w:r>
      <w:r w:rsidR="00FB5552" w:rsidRPr="00334963">
        <w:rPr>
          <w:rFonts w:hint="eastAsia"/>
          <w:color w:val="000000" w:themeColor="text1"/>
          <w:sz w:val="24"/>
          <w:szCs w:val="24"/>
        </w:rPr>
        <w:t>介護施設開設準備経費助成事業の</w:t>
      </w:r>
      <w:r w:rsidR="00830B9C" w:rsidRPr="00334963">
        <w:rPr>
          <w:rFonts w:hint="eastAsia"/>
          <w:color w:val="000000" w:themeColor="text1"/>
          <w:sz w:val="24"/>
          <w:szCs w:val="24"/>
        </w:rPr>
        <w:t>場合</w:t>
      </w:r>
    </w:p>
    <w:p w:rsidR="00830B9C" w:rsidRPr="00334963" w:rsidRDefault="00830B9C" w:rsidP="00830B9C">
      <w:pPr>
        <w:ind w:leftChars="200" w:left="420" w:firstLineChars="100" w:firstLine="240"/>
        <w:rPr>
          <w:color w:val="000000" w:themeColor="text1"/>
          <w:sz w:val="24"/>
          <w:szCs w:val="24"/>
        </w:rPr>
      </w:pPr>
      <w:r w:rsidRPr="00334963">
        <w:rPr>
          <w:rFonts w:hint="eastAsia"/>
          <w:color w:val="000000" w:themeColor="text1"/>
          <w:sz w:val="24"/>
          <w:szCs w:val="24"/>
        </w:rPr>
        <w:t>県が、</w:t>
      </w:r>
      <w:r w:rsidR="004E2297" w:rsidRPr="00334963">
        <w:rPr>
          <w:rFonts w:hint="eastAsia"/>
          <w:color w:val="000000" w:themeColor="text1"/>
          <w:sz w:val="24"/>
          <w:szCs w:val="24"/>
        </w:rPr>
        <w:t>市町が事業者の実施する事業（以下「市町補助対象事業」という。）に補助する事業（以下「市町補助事業」という。）</w:t>
      </w:r>
      <w:r w:rsidRPr="00334963">
        <w:rPr>
          <w:rFonts w:hint="eastAsia"/>
          <w:color w:val="000000" w:themeColor="text1"/>
          <w:sz w:val="24"/>
          <w:szCs w:val="24"/>
        </w:rPr>
        <w:t>に対して、基金を財源の全部又は一部として補助金を交付する場合には、市町に対し次の条件が付されるものとする。</w:t>
      </w:r>
    </w:p>
    <w:p w:rsidR="00830B9C" w:rsidRPr="00334963" w:rsidRDefault="00830B9C" w:rsidP="00C813F6">
      <w:pPr>
        <w:pStyle w:val="a8"/>
        <w:numPr>
          <w:ilvl w:val="0"/>
          <w:numId w:val="1"/>
        </w:numPr>
        <w:ind w:leftChars="100" w:left="450" w:hangingChars="100" w:hanging="240"/>
        <w:rPr>
          <w:color w:val="000000" w:themeColor="text1"/>
          <w:sz w:val="24"/>
          <w:szCs w:val="24"/>
        </w:rPr>
      </w:pPr>
      <w:r w:rsidRPr="00334963">
        <w:rPr>
          <w:rFonts w:hint="eastAsia"/>
          <w:color w:val="000000" w:themeColor="text1"/>
          <w:sz w:val="24"/>
          <w:szCs w:val="24"/>
        </w:rPr>
        <w:t xml:space="preserve">　</w:t>
      </w:r>
      <w:r w:rsidR="004E2297" w:rsidRPr="00334963">
        <w:rPr>
          <w:rFonts w:hint="eastAsia"/>
          <w:color w:val="000000" w:themeColor="text1"/>
          <w:sz w:val="24"/>
          <w:szCs w:val="24"/>
        </w:rPr>
        <w:t>市町補助</w:t>
      </w:r>
      <w:r w:rsidRPr="00334963">
        <w:rPr>
          <w:rFonts w:hint="eastAsia"/>
          <w:color w:val="000000" w:themeColor="text1"/>
          <w:sz w:val="24"/>
          <w:szCs w:val="24"/>
        </w:rPr>
        <w:t>事業の内容を変更</w:t>
      </w:r>
      <w:r w:rsidR="007A3179" w:rsidRPr="00334963">
        <w:rPr>
          <w:rFonts w:hint="eastAsia"/>
          <w:color w:val="000000" w:themeColor="text1"/>
          <w:sz w:val="24"/>
          <w:szCs w:val="24"/>
        </w:rPr>
        <w:t>（</w:t>
      </w:r>
      <w:r w:rsidRPr="00334963">
        <w:rPr>
          <w:rFonts w:hint="eastAsia"/>
          <w:color w:val="000000" w:themeColor="text1"/>
          <w:sz w:val="24"/>
          <w:szCs w:val="24"/>
        </w:rPr>
        <w:t>軽微な変更を除く。</w:t>
      </w:r>
      <w:r w:rsidR="007A3179" w:rsidRPr="00334963">
        <w:rPr>
          <w:rFonts w:hint="eastAsia"/>
          <w:color w:val="000000" w:themeColor="text1"/>
          <w:sz w:val="24"/>
          <w:szCs w:val="24"/>
        </w:rPr>
        <w:t>）</w:t>
      </w:r>
      <w:r w:rsidRPr="00334963">
        <w:rPr>
          <w:rFonts w:hint="eastAsia"/>
          <w:color w:val="000000" w:themeColor="text1"/>
          <w:sz w:val="24"/>
          <w:szCs w:val="24"/>
        </w:rPr>
        <w:t>する場合には、知事の承認を</w:t>
      </w:r>
      <w:r w:rsidRPr="00334963">
        <w:rPr>
          <w:rFonts w:hint="eastAsia"/>
          <w:color w:val="000000" w:themeColor="text1"/>
          <w:sz w:val="24"/>
          <w:szCs w:val="24"/>
        </w:rPr>
        <w:lastRenderedPageBreak/>
        <w:t>受けなければならない。</w:t>
      </w:r>
    </w:p>
    <w:p w:rsidR="00830B9C" w:rsidRPr="00334963" w:rsidRDefault="00830B9C" w:rsidP="00C813F6">
      <w:pPr>
        <w:pStyle w:val="a8"/>
        <w:numPr>
          <w:ilvl w:val="0"/>
          <w:numId w:val="1"/>
        </w:numPr>
        <w:ind w:leftChars="100"/>
        <w:rPr>
          <w:color w:val="000000" w:themeColor="text1"/>
          <w:sz w:val="24"/>
          <w:szCs w:val="24"/>
        </w:rPr>
      </w:pPr>
      <w:r w:rsidRPr="00334963">
        <w:rPr>
          <w:rFonts w:hint="eastAsia"/>
          <w:color w:val="000000" w:themeColor="text1"/>
          <w:sz w:val="24"/>
          <w:szCs w:val="24"/>
        </w:rPr>
        <w:t xml:space="preserve">　</w:t>
      </w:r>
      <w:r w:rsidR="004E2297" w:rsidRPr="00334963">
        <w:rPr>
          <w:rFonts w:hint="eastAsia"/>
          <w:color w:val="000000" w:themeColor="text1"/>
          <w:sz w:val="24"/>
          <w:szCs w:val="24"/>
        </w:rPr>
        <w:t>市町補助</w:t>
      </w:r>
      <w:r w:rsidRPr="00334963">
        <w:rPr>
          <w:rFonts w:hint="eastAsia"/>
          <w:color w:val="000000" w:themeColor="text1"/>
          <w:sz w:val="24"/>
          <w:szCs w:val="24"/>
        </w:rPr>
        <w:t>事業を中止し、又は廃止する場合は、知事の承認を受けなければならない。</w:t>
      </w:r>
    </w:p>
    <w:p w:rsidR="00830B9C" w:rsidRPr="00334963" w:rsidRDefault="00830B9C" w:rsidP="00C813F6">
      <w:pPr>
        <w:pStyle w:val="a8"/>
        <w:numPr>
          <w:ilvl w:val="0"/>
          <w:numId w:val="1"/>
        </w:numPr>
        <w:ind w:leftChars="100"/>
        <w:rPr>
          <w:color w:val="000000" w:themeColor="text1"/>
          <w:sz w:val="24"/>
          <w:szCs w:val="24"/>
        </w:rPr>
      </w:pPr>
      <w:r w:rsidRPr="00334963">
        <w:rPr>
          <w:rFonts w:hint="eastAsia"/>
          <w:color w:val="000000" w:themeColor="text1"/>
          <w:sz w:val="24"/>
          <w:szCs w:val="24"/>
        </w:rPr>
        <w:t xml:space="preserve">　</w:t>
      </w:r>
      <w:r w:rsidR="004E2297" w:rsidRPr="00334963">
        <w:rPr>
          <w:rFonts w:hint="eastAsia"/>
          <w:color w:val="000000" w:themeColor="text1"/>
          <w:sz w:val="24"/>
          <w:szCs w:val="24"/>
        </w:rPr>
        <w:t>市町補助</w:t>
      </w:r>
      <w:r w:rsidRPr="00334963">
        <w:rPr>
          <w:rFonts w:hint="eastAsia"/>
          <w:color w:val="000000" w:themeColor="text1"/>
          <w:sz w:val="24"/>
          <w:szCs w:val="24"/>
        </w:rPr>
        <w:t>事業に係る予算及び決算との関係を明らかにした調書を作成するとともに、</w:t>
      </w:r>
      <w:r w:rsidR="004E2297" w:rsidRPr="00334963">
        <w:rPr>
          <w:rFonts w:hint="eastAsia"/>
          <w:color w:val="000000" w:themeColor="text1"/>
          <w:sz w:val="24"/>
          <w:szCs w:val="24"/>
        </w:rPr>
        <w:t>市町補助</w:t>
      </w:r>
      <w:r w:rsidRPr="00334963">
        <w:rPr>
          <w:rFonts w:hint="eastAsia"/>
          <w:color w:val="000000" w:themeColor="text1"/>
          <w:sz w:val="24"/>
          <w:szCs w:val="24"/>
        </w:rPr>
        <w:t>事業に係る歳入及び歳出について証拠書類を整理し、かつ調書及び証拠書類を事業が完了する日</w:t>
      </w:r>
      <w:r w:rsidR="007A3179" w:rsidRPr="00334963">
        <w:rPr>
          <w:rFonts w:hint="eastAsia"/>
          <w:color w:val="000000" w:themeColor="text1"/>
          <w:sz w:val="24"/>
          <w:szCs w:val="24"/>
        </w:rPr>
        <w:t>（</w:t>
      </w:r>
      <w:r w:rsidR="004E2297" w:rsidRPr="00334963">
        <w:rPr>
          <w:rFonts w:hint="eastAsia"/>
          <w:color w:val="000000" w:themeColor="text1"/>
          <w:sz w:val="24"/>
          <w:szCs w:val="24"/>
        </w:rPr>
        <w:t>市町補助</w:t>
      </w:r>
      <w:r w:rsidRPr="00334963">
        <w:rPr>
          <w:rFonts w:hint="eastAsia"/>
          <w:color w:val="000000" w:themeColor="text1"/>
          <w:sz w:val="24"/>
          <w:szCs w:val="24"/>
        </w:rPr>
        <w:t>事業の中止又は廃止の承認を受けた場合には、その承認を受けた日</w:t>
      </w:r>
      <w:r w:rsidR="007A3179" w:rsidRPr="00334963">
        <w:rPr>
          <w:rFonts w:hint="eastAsia"/>
          <w:color w:val="000000" w:themeColor="text1"/>
          <w:sz w:val="24"/>
          <w:szCs w:val="24"/>
        </w:rPr>
        <w:t>）</w:t>
      </w:r>
      <w:r w:rsidRPr="00334963">
        <w:rPr>
          <w:rFonts w:hint="eastAsia"/>
          <w:color w:val="000000" w:themeColor="text1"/>
          <w:sz w:val="24"/>
          <w:szCs w:val="24"/>
        </w:rPr>
        <w:t>の属する年度の終了後５年間保管しておかなければならない。</w:t>
      </w:r>
    </w:p>
    <w:p w:rsidR="00830B9C" w:rsidRPr="00334963" w:rsidRDefault="00830B9C" w:rsidP="00C813F6">
      <w:pPr>
        <w:pStyle w:val="a8"/>
        <w:numPr>
          <w:ilvl w:val="0"/>
          <w:numId w:val="1"/>
        </w:numPr>
        <w:ind w:leftChars="100" w:left="450" w:hangingChars="100" w:hanging="240"/>
        <w:rPr>
          <w:color w:val="000000" w:themeColor="text1"/>
          <w:sz w:val="24"/>
          <w:szCs w:val="24"/>
        </w:rPr>
      </w:pPr>
      <w:r w:rsidRPr="00334963">
        <w:rPr>
          <w:rFonts w:hint="eastAsia"/>
          <w:color w:val="000000" w:themeColor="text1"/>
          <w:sz w:val="24"/>
          <w:szCs w:val="24"/>
        </w:rPr>
        <w:t xml:space="preserve">　市町が、市町補助対象事業に対して、県からの補助金を財源の全部又は一部として補助金を交付する場合には、</w:t>
      </w:r>
      <w:r w:rsidR="004E2297" w:rsidRPr="00334963">
        <w:rPr>
          <w:rFonts w:hint="eastAsia"/>
          <w:color w:val="000000" w:themeColor="text1"/>
          <w:sz w:val="24"/>
          <w:szCs w:val="24"/>
        </w:rPr>
        <w:t>市町は</w:t>
      </w:r>
      <w:r w:rsidRPr="00334963">
        <w:rPr>
          <w:rFonts w:hint="eastAsia"/>
          <w:color w:val="000000" w:themeColor="text1"/>
          <w:sz w:val="24"/>
          <w:szCs w:val="24"/>
        </w:rPr>
        <w:t>市町補助対象事業を実施する事業者</w:t>
      </w:r>
      <w:r w:rsidR="007A3179" w:rsidRPr="00334963">
        <w:rPr>
          <w:rFonts w:hint="eastAsia"/>
          <w:color w:val="000000" w:themeColor="text1"/>
          <w:sz w:val="24"/>
          <w:szCs w:val="24"/>
        </w:rPr>
        <w:t>（</w:t>
      </w:r>
      <w:r w:rsidRPr="00334963">
        <w:rPr>
          <w:rFonts w:hint="eastAsia"/>
          <w:color w:val="000000" w:themeColor="text1"/>
          <w:sz w:val="24"/>
          <w:szCs w:val="24"/>
        </w:rPr>
        <w:t>以下「市町補助対象事業者」という。</w:t>
      </w:r>
      <w:r w:rsidR="007A3179" w:rsidRPr="00334963">
        <w:rPr>
          <w:rFonts w:hint="eastAsia"/>
          <w:color w:val="000000" w:themeColor="text1"/>
          <w:sz w:val="24"/>
          <w:szCs w:val="24"/>
        </w:rPr>
        <w:t>）</w:t>
      </w:r>
      <w:r w:rsidRPr="00334963">
        <w:rPr>
          <w:rFonts w:hint="eastAsia"/>
          <w:color w:val="000000" w:themeColor="text1"/>
          <w:sz w:val="24"/>
          <w:szCs w:val="24"/>
        </w:rPr>
        <w:t>に</w:t>
      </w:r>
      <w:r w:rsidR="004E2297" w:rsidRPr="00334963">
        <w:rPr>
          <w:rFonts w:hint="eastAsia"/>
          <w:color w:val="000000" w:themeColor="text1"/>
          <w:sz w:val="24"/>
          <w:szCs w:val="24"/>
        </w:rPr>
        <w:t>対し次の条件を</w:t>
      </w:r>
      <w:r w:rsidRPr="00334963">
        <w:rPr>
          <w:rFonts w:hint="eastAsia"/>
          <w:color w:val="000000" w:themeColor="text1"/>
          <w:sz w:val="24"/>
          <w:szCs w:val="24"/>
        </w:rPr>
        <w:t>付さ</w:t>
      </w:r>
      <w:r w:rsidR="004E2297" w:rsidRPr="00334963">
        <w:rPr>
          <w:rFonts w:hint="eastAsia"/>
          <w:color w:val="000000" w:themeColor="text1"/>
          <w:sz w:val="24"/>
          <w:szCs w:val="24"/>
        </w:rPr>
        <w:t>なければならない。</w:t>
      </w:r>
    </w:p>
    <w:p w:rsidR="00830B9C" w:rsidRPr="00334963" w:rsidRDefault="00830B9C" w:rsidP="00830B9C">
      <w:pPr>
        <w:ind w:leftChars="303" w:left="876" w:hangingChars="100" w:hanging="240"/>
        <w:rPr>
          <w:color w:val="000000" w:themeColor="text1"/>
          <w:sz w:val="24"/>
          <w:szCs w:val="24"/>
        </w:rPr>
      </w:pPr>
      <w:r w:rsidRPr="00334963">
        <w:rPr>
          <w:rFonts w:hint="eastAsia"/>
          <w:color w:val="000000" w:themeColor="text1"/>
          <w:sz w:val="24"/>
          <w:szCs w:val="24"/>
        </w:rPr>
        <w:t>ア　市町補助対象事業者が市町補助対象事業を実施するために必要な調達を行う場合には、市町の補助を受けて行う事業であることに留意し、原則として一般競争入札によるものとする。</w:t>
      </w:r>
    </w:p>
    <w:p w:rsidR="00830B9C" w:rsidRPr="00334963" w:rsidRDefault="00830B9C" w:rsidP="00830B9C">
      <w:pPr>
        <w:ind w:leftChars="303" w:left="876" w:hangingChars="100" w:hanging="240"/>
        <w:rPr>
          <w:color w:val="000000" w:themeColor="text1"/>
          <w:sz w:val="24"/>
          <w:szCs w:val="24"/>
        </w:rPr>
      </w:pPr>
      <w:r w:rsidRPr="00334963">
        <w:rPr>
          <w:rFonts w:hint="eastAsia"/>
          <w:color w:val="000000" w:themeColor="text1"/>
          <w:sz w:val="24"/>
          <w:szCs w:val="24"/>
        </w:rPr>
        <w:t>イ　市町補助対象事業の内容を変更</w:t>
      </w:r>
      <w:r w:rsidR="007A3179" w:rsidRPr="00334963">
        <w:rPr>
          <w:rFonts w:hint="eastAsia"/>
          <w:color w:val="000000" w:themeColor="text1"/>
          <w:sz w:val="24"/>
          <w:szCs w:val="24"/>
        </w:rPr>
        <w:t>（</w:t>
      </w:r>
      <w:r w:rsidRPr="00334963">
        <w:rPr>
          <w:rFonts w:hint="eastAsia"/>
          <w:color w:val="000000" w:themeColor="text1"/>
          <w:sz w:val="24"/>
          <w:szCs w:val="24"/>
        </w:rPr>
        <w:t>軽微な変更を除く。</w:t>
      </w:r>
      <w:r w:rsidR="007A3179" w:rsidRPr="00334963">
        <w:rPr>
          <w:rFonts w:hint="eastAsia"/>
          <w:color w:val="000000" w:themeColor="text1"/>
          <w:sz w:val="24"/>
          <w:szCs w:val="24"/>
        </w:rPr>
        <w:t>）</w:t>
      </w:r>
      <w:r w:rsidRPr="00334963">
        <w:rPr>
          <w:rFonts w:hint="eastAsia"/>
          <w:color w:val="000000" w:themeColor="text1"/>
          <w:sz w:val="24"/>
          <w:szCs w:val="24"/>
        </w:rPr>
        <w:t>する場合には、市町長の承認を受けなければならない。</w:t>
      </w:r>
    </w:p>
    <w:p w:rsidR="00830B9C" w:rsidRPr="00334963" w:rsidRDefault="00830B9C" w:rsidP="00830B9C">
      <w:pPr>
        <w:ind w:leftChars="300" w:left="1110" w:hangingChars="200" w:hanging="480"/>
        <w:rPr>
          <w:color w:val="000000" w:themeColor="text1"/>
          <w:sz w:val="24"/>
          <w:szCs w:val="24"/>
        </w:rPr>
      </w:pPr>
      <w:r w:rsidRPr="00334963">
        <w:rPr>
          <w:rFonts w:hint="eastAsia"/>
          <w:color w:val="000000" w:themeColor="text1"/>
          <w:sz w:val="24"/>
          <w:szCs w:val="24"/>
        </w:rPr>
        <w:t>ウ　市町補助対象事業を中止し、又は廃止する場合は、市町長の承認を受けな</w:t>
      </w:r>
    </w:p>
    <w:p w:rsidR="00830B9C" w:rsidRPr="00334963" w:rsidRDefault="00830B9C" w:rsidP="00830B9C">
      <w:pPr>
        <w:ind w:leftChars="400" w:left="1080" w:hangingChars="100" w:hanging="240"/>
        <w:rPr>
          <w:color w:val="000000" w:themeColor="text1"/>
          <w:sz w:val="24"/>
          <w:szCs w:val="24"/>
        </w:rPr>
      </w:pPr>
      <w:r w:rsidRPr="00334963">
        <w:rPr>
          <w:rFonts w:hint="eastAsia"/>
          <w:color w:val="000000" w:themeColor="text1"/>
          <w:sz w:val="24"/>
          <w:szCs w:val="24"/>
        </w:rPr>
        <w:t>ければならない。</w:t>
      </w:r>
    </w:p>
    <w:p w:rsidR="00830B9C" w:rsidRPr="00334963" w:rsidRDefault="00830B9C" w:rsidP="00830B9C">
      <w:pPr>
        <w:ind w:leftChars="300" w:left="870" w:hangingChars="100" w:hanging="240"/>
        <w:rPr>
          <w:color w:val="000000" w:themeColor="text1"/>
          <w:sz w:val="24"/>
          <w:szCs w:val="24"/>
        </w:rPr>
      </w:pPr>
      <w:r w:rsidRPr="00334963">
        <w:rPr>
          <w:rFonts w:hint="eastAsia"/>
          <w:color w:val="000000" w:themeColor="text1"/>
          <w:sz w:val="24"/>
          <w:szCs w:val="24"/>
        </w:rPr>
        <w:t>エ　市町補助対象事業に係る収入及び支出を明らかにした帳簿を備え、当該収入及び支出について証拠書類を整理し、かつ当該帳簿及び証拠書類を事業が完了する日</w:t>
      </w:r>
      <w:r w:rsidR="007A3179" w:rsidRPr="00334963">
        <w:rPr>
          <w:rFonts w:hint="eastAsia"/>
          <w:color w:val="000000" w:themeColor="text1"/>
          <w:sz w:val="24"/>
          <w:szCs w:val="24"/>
        </w:rPr>
        <w:t>（</w:t>
      </w:r>
      <w:r w:rsidRPr="00334963">
        <w:rPr>
          <w:rFonts w:hint="eastAsia"/>
          <w:color w:val="000000" w:themeColor="text1"/>
          <w:sz w:val="24"/>
          <w:szCs w:val="24"/>
        </w:rPr>
        <w:t>市町補助対象事業の中止又は廃止の承認を受けた場合には、その承認を受けた日</w:t>
      </w:r>
      <w:r w:rsidR="007A3179" w:rsidRPr="00334963">
        <w:rPr>
          <w:rFonts w:hint="eastAsia"/>
          <w:color w:val="000000" w:themeColor="text1"/>
          <w:sz w:val="24"/>
          <w:szCs w:val="24"/>
        </w:rPr>
        <w:t>）</w:t>
      </w:r>
      <w:r w:rsidRPr="00334963">
        <w:rPr>
          <w:rFonts w:hint="eastAsia"/>
          <w:color w:val="000000" w:themeColor="text1"/>
          <w:sz w:val="24"/>
          <w:szCs w:val="24"/>
        </w:rPr>
        <w:t>の属する年度の終了後５年間保管しておかなければならない。</w:t>
      </w:r>
    </w:p>
    <w:p w:rsidR="00830B9C" w:rsidRPr="00334963" w:rsidRDefault="00830B9C" w:rsidP="00830B9C">
      <w:pPr>
        <w:ind w:leftChars="300" w:left="870" w:hangingChars="100" w:hanging="240"/>
        <w:rPr>
          <w:color w:val="000000" w:themeColor="text1"/>
          <w:sz w:val="24"/>
          <w:szCs w:val="24"/>
        </w:rPr>
      </w:pPr>
      <w:r w:rsidRPr="00334963">
        <w:rPr>
          <w:rFonts w:hint="eastAsia"/>
          <w:color w:val="000000" w:themeColor="text1"/>
          <w:sz w:val="24"/>
          <w:szCs w:val="24"/>
        </w:rPr>
        <w:t>オ　市町補助対象事業により取得し、又は効用の増加した不動産及びその従物並びに市町補助対象事業により取得し、又は効用の増加した価格が</w:t>
      </w:r>
      <w:r w:rsidRPr="00334963">
        <w:rPr>
          <w:color w:val="000000" w:themeColor="text1"/>
          <w:sz w:val="24"/>
          <w:szCs w:val="24"/>
        </w:rPr>
        <w:t xml:space="preserve">30 </w:t>
      </w:r>
      <w:r w:rsidRPr="00334963">
        <w:rPr>
          <w:rFonts w:hint="eastAsia"/>
          <w:color w:val="000000" w:themeColor="text1"/>
          <w:sz w:val="24"/>
          <w:szCs w:val="24"/>
        </w:rPr>
        <w:t>万円以上の機械、器具及びその他財産については、減価償却資産の耐用年数等に関する省令で定める耐用年数を経過するまで、市町長の承認を受けないで、当該事業の目的に反して使用し、譲渡し、交換し、貸し付け、担保に供し、取り壊し、又は廃棄してはならない。</w:t>
      </w:r>
    </w:p>
    <w:p w:rsidR="00830B9C" w:rsidRPr="00334963" w:rsidRDefault="00830B9C" w:rsidP="00830B9C">
      <w:pPr>
        <w:ind w:leftChars="300" w:left="870" w:hangingChars="100" w:hanging="240"/>
        <w:rPr>
          <w:color w:val="000000" w:themeColor="text1"/>
          <w:sz w:val="24"/>
          <w:szCs w:val="24"/>
        </w:rPr>
      </w:pPr>
      <w:r w:rsidRPr="00334963">
        <w:rPr>
          <w:rFonts w:hint="eastAsia"/>
          <w:color w:val="000000" w:themeColor="text1"/>
          <w:sz w:val="24"/>
          <w:szCs w:val="24"/>
        </w:rPr>
        <w:t>カ　市町長の承認を受けて財産を処分することにより収入があった場合には、その収入の全部又は一部を市町に納付させることがある。</w:t>
      </w:r>
    </w:p>
    <w:p w:rsidR="00830B9C" w:rsidRPr="00334963" w:rsidRDefault="00830B9C" w:rsidP="00830B9C">
      <w:pPr>
        <w:ind w:leftChars="300" w:left="870" w:hangingChars="100" w:hanging="240"/>
        <w:rPr>
          <w:color w:val="000000" w:themeColor="text1"/>
          <w:sz w:val="24"/>
          <w:szCs w:val="24"/>
        </w:rPr>
      </w:pPr>
      <w:r w:rsidRPr="00334963">
        <w:rPr>
          <w:rFonts w:hint="eastAsia"/>
          <w:color w:val="000000" w:themeColor="text1"/>
          <w:sz w:val="24"/>
          <w:szCs w:val="24"/>
        </w:rPr>
        <w:t>キ　市町補助対象事業により取得し、又は効用の増加した財産については、市町補助対象事業の完了後においても善良な管理者の注意をもって管理するとともに、その効率的な運用を図らなければならない。</w:t>
      </w:r>
    </w:p>
    <w:p w:rsidR="00830B9C" w:rsidRPr="00334963" w:rsidRDefault="00830B9C" w:rsidP="00830B9C">
      <w:pPr>
        <w:ind w:leftChars="300" w:left="870" w:hangingChars="100" w:hanging="240"/>
        <w:rPr>
          <w:color w:val="000000" w:themeColor="text1"/>
          <w:sz w:val="24"/>
          <w:szCs w:val="24"/>
        </w:rPr>
      </w:pPr>
      <w:r w:rsidRPr="00334963">
        <w:rPr>
          <w:rFonts w:hint="eastAsia"/>
          <w:color w:val="000000" w:themeColor="text1"/>
          <w:sz w:val="24"/>
          <w:szCs w:val="24"/>
        </w:rPr>
        <w:t>ク　市町補助対象事業を行うために建設工事の完成を目的として締結するいかなる契約においても、契約の相手方が当該工事を一括して第三者に請け負わせることを承諾してはならない。</w:t>
      </w:r>
    </w:p>
    <w:p w:rsidR="00142441" w:rsidRPr="00334963" w:rsidRDefault="00830B9C" w:rsidP="00142441">
      <w:pPr>
        <w:ind w:leftChars="300" w:left="870" w:hangingChars="100" w:hanging="240"/>
        <w:rPr>
          <w:color w:val="000000" w:themeColor="text1"/>
          <w:sz w:val="24"/>
          <w:szCs w:val="24"/>
        </w:rPr>
      </w:pPr>
      <w:r w:rsidRPr="00334963">
        <w:rPr>
          <w:rFonts w:hint="eastAsia"/>
          <w:color w:val="000000" w:themeColor="text1"/>
          <w:sz w:val="24"/>
          <w:szCs w:val="24"/>
        </w:rPr>
        <w:t>ケ　事業完了後に消費税及び地方消費税の申告によりこの補助に係る消費税及び地方消費税に係る仕入控除税額が確定した場合</w:t>
      </w:r>
      <w:r w:rsidR="007A6AE3" w:rsidRPr="00334963">
        <w:rPr>
          <w:rFonts w:hint="eastAsia"/>
          <w:color w:val="000000" w:themeColor="text1"/>
          <w:sz w:val="24"/>
          <w:szCs w:val="24"/>
        </w:rPr>
        <w:t>（仕入控除税額が０円の場合を含む。）に速やかに、遅くとも基金事業完了日の属する年度の翌々年度６月</w:t>
      </w:r>
      <w:r w:rsidR="007A6AE3" w:rsidRPr="00334963">
        <w:rPr>
          <w:rFonts w:hint="eastAsia"/>
          <w:color w:val="000000" w:themeColor="text1"/>
          <w:sz w:val="24"/>
          <w:szCs w:val="24"/>
        </w:rPr>
        <w:lastRenderedPageBreak/>
        <w:t>３０日までに</w:t>
      </w:r>
      <w:r w:rsidRPr="00334963">
        <w:rPr>
          <w:rFonts w:hint="eastAsia"/>
          <w:color w:val="000000" w:themeColor="text1"/>
          <w:sz w:val="24"/>
          <w:szCs w:val="24"/>
        </w:rPr>
        <w:t>市町長に報告しなければならない。また、</w:t>
      </w:r>
      <w:r w:rsidR="00142441" w:rsidRPr="00334963">
        <w:rPr>
          <w:rFonts w:hint="eastAsia"/>
          <w:color w:val="000000" w:themeColor="text1"/>
          <w:sz w:val="24"/>
          <w:szCs w:val="24"/>
        </w:rPr>
        <w:t>この補助金に係る仕入控除税額があることが確定した場合には、当該仕入控除税額を市町に納付しなければならない。</w:t>
      </w:r>
    </w:p>
    <w:p w:rsidR="00142441" w:rsidRPr="00334963" w:rsidRDefault="00142441" w:rsidP="00142441">
      <w:pPr>
        <w:ind w:leftChars="300" w:left="870" w:hangingChars="100" w:hanging="240"/>
        <w:rPr>
          <w:color w:val="000000" w:themeColor="text1"/>
          <w:sz w:val="24"/>
          <w:szCs w:val="24"/>
        </w:rPr>
      </w:pPr>
      <w:r w:rsidRPr="00334963">
        <w:rPr>
          <w:rFonts w:hint="eastAsia"/>
          <w:color w:val="000000" w:themeColor="text1"/>
          <w:sz w:val="24"/>
          <w:szCs w:val="24"/>
        </w:rPr>
        <w:t>コ　交付すべき補助金の額が確定した場合において、既にその額を超える補助金が交付されているときは、期限を定めて、その超える部分について市町に納付しなければならない。</w:t>
      </w:r>
    </w:p>
    <w:p w:rsidR="00830B9C" w:rsidRPr="00334963" w:rsidRDefault="00142441" w:rsidP="00830B9C">
      <w:pPr>
        <w:ind w:leftChars="300" w:left="870" w:hangingChars="100" w:hanging="240"/>
        <w:rPr>
          <w:color w:val="000000" w:themeColor="text1"/>
          <w:sz w:val="24"/>
          <w:szCs w:val="24"/>
        </w:rPr>
      </w:pPr>
      <w:r w:rsidRPr="00334963">
        <w:rPr>
          <w:rFonts w:hint="eastAsia"/>
          <w:color w:val="000000" w:themeColor="text1"/>
          <w:sz w:val="24"/>
          <w:szCs w:val="24"/>
        </w:rPr>
        <w:t>サ</w:t>
      </w:r>
      <w:r w:rsidR="00830B9C" w:rsidRPr="00334963">
        <w:rPr>
          <w:rFonts w:hint="eastAsia"/>
          <w:color w:val="000000" w:themeColor="text1"/>
          <w:sz w:val="24"/>
          <w:szCs w:val="24"/>
        </w:rPr>
        <w:t xml:space="preserve">　市町補助対象事業を行う者がアから</w:t>
      </w:r>
      <w:r w:rsidRPr="00334963">
        <w:rPr>
          <w:rFonts w:hint="eastAsia"/>
          <w:color w:val="000000" w:themeColor="text1"/>
          <w:sz w:val="24"/>
          <w:szCs w:val="24"/>
        </w:rPr>
        <w:t>コ</w:t>
      </w:r>
      <w:r w:rsidR="00830B9C" w:rsidRPr="00334963">
        <w:rPr>
          <w:rFonts w:hint="eastAsia"/>
          <w:color w:val="000000" w:themeColor="text1"/>
          <w:sz w:val="24"/>
          <w:szCs w:val="24"/>
        </w:rPr>
        <w:t>までにより付した条件に違反した場合には、この補助金の全部又は一部を市町に納付させることがある。</w:t>
      </w:r>
    </w:p>
    <w:p w:rsidR="00830B9C" w:rsidRPr="00334963" w:rsidRDefault="00830B9C" w:rsidP="00C813F6">
      <w:pPr>
        <w:ind w:leftChars="100" w:left="450" w:hangingChars="100" w:hanging="240"/>
        <w:rPr>
          <w:color w:val="000000" w:themeColor="text1"/>
          <w:sz w:val="24"/>
          <w:szCs w:val="24"/>
        </w:rPr>
      </w:pPr>
      <w:r w:rsidRPr="00334963">
        <w:rPr>
          <w:rFonts w:hint="eastAsia"/>
          <w:color w:val="000000" w:themeColor="text1"/>
          <w:sz w:val="24"/>
          <w:szCs w:val="24"/>
        </w:rPr>
        <w:t>⑤　④により付した条件に基づき、市町長が承認又は指示する場合には、あらかじめ知事の承認又は指示を受けなければならない。</w:t>
      </w:r>
    </w:p>
    <w:p w:rsidR="00830B9C" w:rsidRPr="00334963" w:rsidRDefault="00830B9C" w:rsidP="00C813F6">
      <w:pPr>
        <w:ind w:leftChars="100" w:left="450" w:hangingChars="100" w:hanging="240"/>
        <w:rPr>
          <w:color w:val="000000" w:themeColor="text1"/>
          <w:sz w:val="24"/>
          <w:szCs w:val="24"/>
        </w:rPr>
      </w:pPr>
      <w:r w:rsidRPr="00334963">
        <w:rPr>
          <w:rFonts w:hint="eastAsia"/>
          <w:color w:val="000000" w:themeColor="text1"/>
          <w:sz w:val="24"/>
          <w:szCs w:val="24"/>
        </w:rPr>
        <w:t>⑥　④のカにより市町補助対象事業者から財産の処分による収入の全部又は一部の納付があった場合には、その納付額の全部又は一部を県に納付させることがある。</w:t>
      </w:r>
    </w:p>
    <w:p w:rsidR="009A201E" w:rsidRPr="00334963" w:rsidRDefault="009A201E" w:rsidP="00C813F6">
      <w:pPr>
        <w:ind w:leftChars="100" w:left="450" w:hangingChars="100" w:hanging="240"/>
        <w:rPr>
          <w:color w:val="000000" w:themeColor="text1"/>
          <w:sz w:val="24"/>
          <w:szCs w:val="24"/>
        </w:rPr>
      </w:pPr>
      <w:r w:rsidRPr="00334963">
        <w:rPr>
          <w:rFonts w:hint="eastAsia"/>
          <w:color w:val="000000" w:themeColor="text1"/>
          <w:sz w:val="24"/>
          <w:szCs w:val="24"/>
        </w:rPr>
        <w:t>⑦　④のケにより事業者から補助金に係る消費税及び地方消費税に係る仕入控除税額の納付があった場合には、その納付額の全部または一部を県に納付させることがある。</w:t>
      </w:r>
    </w:p>
    <w:p w:rsidR="009A201E" w:rsidRPr="00334963" w:rsidRDefault="009A201E" w:rsidP="00C813F6">
      <w:pPr>
        <w:ind w:leftChars="100" w:left="450" w:hangingChars="100" w:hanging="240"/>
        <w:rPr>
          <w:color w:val="000000" w:themeColor="text1"/>
          <w:sz w:val="24"/>
          <w:szCs w:val="24"/>
        </w:rPr>
      </w:pPr>
      <w:r w:rsidRPr="00334963">
        <w:rPr>
          <w:rFonts w:hint="eastAsia"/>
          <w:color w:val="000000" w:themeColor="text1"/>
          <w:sz w:val="24"/>
          <w:szCs w:val="24"/>
        </w:rPr>
        <w:t>⑧</w:t>
      </w:r>
      <w:r w:rsidR="00830B9C" w:rsidRPr="00334963">
        <w:rPr>
          <w:rFonts w:hint="eastAsia"/>
          <w:color w:val="000000" w:themeColor="text1"/>
          <w:sz w:val="24"/>
          <w:szCs w:val="24"/>
        </w:rPr>
        <w:t xml:space="preserve">　④のコにより市町補助対象事業者から納付させた場合には、その納付額の全部又は一部を県に納付させることがある。</w:t>
      </w:r>
    </w:p>
    <w:p w:rsidR="00F45C35" w:rsidRPr="00334963" w:rsidRDefault="009A201E" w:rsidP="00C813F6">
      <w:pPr>
        <w:ind w:leftChars="100" w:left="450" w:hangingChars="100" w:hanging="240"/>
        <w:rPr>
          <w:color w:val="000000" w:themeColor="text1"/>
          <w:sz w:val="24"/>
          <w:szCs w:val="24"/>
        </w:rPr>
      </w:pPr>
      <w:r w:rsidRPr="00334963">
        <w:rPr>
          <w:rFonts w:hint="eastAsia"/>
          <w:color w:val="000000" w:themeColor="text1"/>
          <w:sz w:val="24"/>
          <w:szCs w:val="24"/>
        </w:rPr>
        <w:t>⑨　④のサにより市町補助対象事業者から納付させた場合には、その納付額の全部又は一部を県に納付させることがある。</w:t>
      </w:r>
    </w:p>
    <w:p w:rsidR="003E5B5B" w:rsidRPr="00334963" w:rsidRDefault="003E5B5B" w:rsidP="00F45C35">
      <w:pPr>
        <w:rPr>
          <w:color w:val="000000" w:themeColor="text1"/>
          <w:sz w:val="24"/>
          <w:szCs w:val="24"/>
        </w:rPr>
      </w:pPr>
    </w:p>
    <w:p w:rsidR="002F79DD" w:rsidRPr="00334963" w:rsidRDefault="002F79DD" w:rsidP="002F79DD">
      <w:pPr>
        <w:rPr>
          <w:color w:val="000000" w:themeColor="text1"/>
          <w:sz w:val="24"/>
          <w:szCs w:val="24"/>
        </w:rPr>
      </w:pPr>
      <w:r w:rsidRPr="00334963">
        <w:rPr>
          <w:rFonts w:hint="eastAsia"/>
          <w:color w:val="000000" w:themeColor="text1"/>
          <w:sz w:val="24"/>
          <w:szCs w:val="24"/>
        </w:rPr>
        <w:t>第４</w:t>
      </w:r>
      <w:r w:rsidR="00B20942" w:rsidRPr="00334963">
        <w:rPr>
          <w:rFonts w:hint="eastAsia"/>
          <w:color w:val="000000" w:themeColor="text1"/>
          <w:sz w:val="24"/>
          <w:szCs w:val="24"/>
        </w:rPr>
        <w:t xml:space="preserve"> </w:t>
      </w:r>
      <w:r w:rsidRPr="00334963">
        <w:rPr>
          <w:rFonts w:hint="eastAsia"/>
          <w:color w:val="000000" w:themeColor="text1"/>
          <w:sz w:val="24"/>
          <w:szCs w:val="24"/>
        </w:rPr>
        <w:t>介護施設開設準備経費助成事業の実績報告等</w:t>
      </w:r>
    </w:p>
    <w:p w:rsidR="002F79DD" w:rsidRPr="00334963" w:rsidRDefault="007A3179" w:rsidP="002F79DD">
      <w:pPr>
        <w:rPr>
          <w:color w:val="000000" w:themeColor="text1"/>
          <w:sz w:val="24"/>
          <w:szCs w:val="24"/>
        </w:rPr>
      </w:pPr>
      <w:r w:rsidRPr="00334963">
        <w:rPr>
          <w:rFonts w:hint="eastAsia"/>
          <w:color w:val="000000" w:themeColor="text1"/>
          <w:sz w:val="24"/>
          <w:szCs w:val="24"/>
        </w:rPr>
        <w:t>（</w:t>
      </w:r>
      <w:r w:rsidR="002F79DD" w:rsidRPr="00334963">
        <w:rPr>
          <w:rFonts w:hint="eastAsia"/>
          <w:color w:val="000000" w:themeColor="text1"/>
          <w:sz w:val="24"/>
          <w:szCs w:val="24"/>
        </w:rPr>
        <w:t>１</w:t>
      </w:r>
      <w:r w:rsidRPr="00334963">
        <w:rPr>
          <w:rFonts w:hint="eastAsia"/>
          <w:color w:val="000000" w:themeColor="text1"/>
          <w:sz w:val="24"/>
          <w:szCs w:val="24"/>
        </w:rPr>
        <w:t>）</w:t>
      </w:r>
      <w:r w:rsidR="002F79DD" w:rsidRPr="00334963">
        <w:rPr>
          <w:rFonts w:hint="eastAsia"/>
          <w:color w:val="000000" w:themeColor="text1"/>
          <w:sz w:val="24"/>
          <w:szCs w:val="24"/>
        </w:rPr>
        <w:t>事業者から知事への報告</w:t>
      </w:r>
    </w:p>
    <w:p w:rsidR="002F79DD" w:rsidRPr="00334963" w:rsidRDefault="002F79DD" w:rsidP="002F79DD">
      <w:pPr>
        <w:ind w:leftChars="200" w:left="420" w:firstLineChars="100" w:firstLine="240"/>
        <w:rPr>
          <w:color w:val="000000" w:themeColor="text1"/>
          <w:sz w:val="24"/>
          <w:szCs w:val="24"/>
        </w:rPr>
      </w:pPr>
      <w:r w:rsidRPr="00334963">
        <w:rPr>
          <w:rFonts w:hint="eastAsia"/>
          <w:color w:val="000000" w:themeColor="text1"/>
          <w:sz w:val="24"/>
          <w:szCs w:val="24"/>
        </w:rPr>
        <w:t>第３の</w:t>
      </w:r>
      <w:r w:rsidR="007A3179" w:rsidRPr="00334963">
        <w:rPr>
          <w:rFonts w:hint="eastAsia"/>
          <w:color w:val="000000" w:themeColor="text1"/>
          <w:sz w:val="24"/>
          <w:szCs w:val="24"/>
        </w:rPr>
        <w:t>（</w:t>
      </w:r>
      <w:r w:rsidRPr="00334963">
        <w:rPr>
          <w:rFonts w:hint="eastAsia"/>
          <w:color w:val="000000" w:themeColor="text1"/>
          <w:sz w:val="24"/>
          <w:szCs w:val="24"/>
        </w:rPr>
        <w:t>１</w:t>
      </w:r>
      <w:r w:rsidR="007A3179" w:rsidRPr="00334963">
        <w:rPr>
          <w:rFonts w:hint="eastAsia"/>
          <w:color w:val="000000" w:themeColor="text1"/>
          <w:sz w:val="24"/>
          <w:szCs w:val="24"/>
        </w:rPr>
        <w:t>）</w:t>
      </w:r>
      <w:r w:rsidRPr="00334963">
        <w:rPr>
          <w:rFonts w:hint="eastAsia"/>
          <w:color w:val="000000" w:themeColor="text1"/>
          <w:sz w:val="24"/>
          <w:szCs w:val="24"/>
        </w:rPr>
        <w:t>により事業者が事業を実施した場合については、事業者は、毎年度、事業の実績報告を知事が定める様式により、知事に提出しなければならない。</w:t>
      </w:r>
    </w:p>
    <w:p w:rsidR="002F79DD" w:rsidRPr="00334963" w:rsidRDefault="002F79DD" w:rsidP="002F79DD">
      <w:pPr>
        <w:ind w:leftChars="200" w:left="420" w:firstLineChars="100" w:firstLine="240"/>
        <w:rPr>
          <w:color w:val="000000" w:themeColor="text1"/>
          <w:sz w:val="24"/>
          <w:szCs w:val="24"/>
        </w:rPr>
      </w:pPr>
      <w:r w:rsidRPr="00334963">
        <w:rPr>
          <w:rFonts w:hint="eastAsia"/>
          <w:color w:val="000000" w:themeColor="text1"/>
          <w:sz w:val="24"/>
          <w:szCs w:val="24"/>
        </w:rPr>
        <w:t>また、第３の</w:t>
      </w:r>
      <w:r w:rsidR="007A3179" w:rsidRPr="00334963">
        <w:rPr>
          <w:rFonts w:hint="eastAsia"/>
          <w:color w:val="000000" w:themeColor="text1"/>
          <w:sz w:val="24"/>
          <w:szCs w:val="24"/>
        </w:rPr>
        <w:t>（</w:t>
      </w:r>
      <w:r w:rsidRPr="00334963">
        <w:rPr>
          <w:rFonts w:hint="eastAsia"/>
          <w:color w:val="000000" w:themeColor="text1"/>
          <w:sz w:val="24"/>
          <w:szCs w:val="24"/>
        </w:rPr>
        <w:t>２</w:t>
      </w:r>
      <w:r w:rsidR="007A3179" w:rsidRPr="00334963">
        <w:rPr>
          <w:rFonts w:hint="eastAsia"/>
          <w:color w:val="000000" w:themeColor="text1"/>
          <w:sz w:val="24"/>
          <w:szCs w:val="24"/>
        </w:rPr>
        <w:t>）</w:t>
      </w:r>
      <w:r w:rsidRPr="00334963">
        <w:rPr>
          <w:rFonts w:hint="eastAsia"/>
          <w:color w:val="000000" w:themeColor="text1"/>
          <w:sz w:val="24"/>
          <w:szCs w:val="24"/>
        </w:rPr>
        <w:t>により市町長が事業者へ補助を実施した場合については、市町長は、毎年度、事業の実績報告を県が定める様式により、知事に提出しなければならない。</w:t>
      </w:r>
    </w:p>
    <w:p w:rsidR="002F79DD" w:rsidRPr="00334963" w:rsidRDefault="007A3179" w:rsidP="002F79DD">
      <w:pPr>
        <w:rPr>
          <w:color w:val="000000" w:themeColor="text1"/>
          <w:sz w:val="24"/>
          <w:szCs w:val="24"/>
        </w:rPr>
      </w:pPr>
      <w:r w:rsidRPr="00334963">
        <w:rPr>
          <w:rFonts w:hint="eastAsia"/>
          <w:color w:val="000000" w:themeColor="text1"/>
          <w:sz w:val="24"/>
          <w:szCs w:val="24"/>
        </w:rPr>
        <w:t>（</w:t>
      </w:r>
      <w:r w:rsidR="002F79DD" w:rsidRPr="00334963">
        <w:rPr>
          <w:rFonts w:hint="eastAsia"/>
          <w:color w:val="000000" w:themeColor="text1"/>
          <w:sz w:val="24"/>
          <w:szCs w:val="24"/>
        </w:rPr>
        <w:t>２</w:t>
      </w:r>
      <w:r w:rsidRPr="00334963">
        <w:rPr>
          <w:rFonts w:hint="eastAsia"/>
          <w:color w:val="000000" w:themeColor="text1"/>
          <w:sz w:val="24"/>
          <w:szCs w:val="24"/>
        </w:rPr>
        <w:t>）</w:t>
      </w:r>
      <w:r w:rsidR="002F79DD" w:rsidRPr="00334963">
        <w:rPr>
          <w:rFonts w:hint="eastAsia"/>
          <w:color w:val="000000" w:themeColor="text1"/>
          <w:sz w:val="24"/>
          <w:szCs w:val="24"/>
        </w:rPr>
        <w:t>補助金の経理</w:t>
      </w:r>
    </w:p>
    <w:p w:rsidR="002F79DD" w:rsidRPr="00334963" w:rsidRDefault="002F79DD" w:rsidP="002F79DD">
      <w:pPr>
        <w:ind w:leftChars="200" w:left="420" w:firstLineChars="100" w:firstLine="240"/>
        <w:rPr>
          <w:color w:val="000000" w:themeColor="text1"/>
          <w:sz w:val="24"/>
          <w:szCs w:val="24"/>
        </w:rPr>
      </w:pPr>
      <w:r w:rsidRPr="00334963">
        <w:rPr>
          <w:rFonts w:hint="eastAsia"/>
          <w:color w:val="000000" w:themeColor="text1"/>
          <w:sz w:val="24"/>
          <w:szCs w:val="24"/>
        </w:rPr>
        <w:t>事業の実績報告をする際には、県からの補助金の交付年度毎に経理を区分しなければならない。</w:t>
      </w:r>
    </w:p>
    <w:p w:rsidR="002F79DD" w:rsidRPr="00334963" w:rsidRDefault="002F79DD" w:rsidP="002F79DD">
      <w:pPr>
        <w:rPr>
          <w:color w:val="000000" w:themeColor="text1"/>
          <w:sz w:val="24"/>
          <w:szCs w:val="24"/>
        </w:rPr>
      </w:pPr>
    </w:p>
    <w:p w:rsidR="002F79DD" w:rsidRPr="00334963" w:rsidRDefault="002F79DD" w:rsidP="002F79DD">
      <w:pPr>
        <w:rPr>
          <w:color w:val="000000" w:themeColor="text1"/>
          <w:sz w:val="24"/>
          <w:szCs w:val="24"/>
        </w:rPr>
      </w:pPr>
      <w:r w:rsidRPr="00334963">
        <w:rPr>
          <w:rFonts w:hint="eastAsia"/>
          <w:color w:val="000000" w:themeColor="text1"/>
          <w:sz w:val="24"/>
          <w:szCs w:val="24"/>
        </w:rPr>
        <w:t>第５</w:t>
      </w:r>
      <w:r w:rsidRPr="00334963">
        <w:rPr>
          <w:color w:val="000000" w:themeColor="text1"/>
          <w:sz w:val="24"/>
          <w:szCs w:val="24"/>
        </w:rPr>
        <w:t xml:space="preserve"> </w:t>
      </w:r>
      <w:r w:rsidRPr="00334963">
        <w:rPr>
          <w:rFonts w:hint="eastAsia"/>
          <w:color w:val="000000" w:themeColor="text1"/>
          <w:sz w:val="24"/>
          <w:szCs w:val="24"/>
        </w:rPr>
        <w:t>その他</w:t>
      </w:r>
    </w:p>
    <w:p w:rsidR="002F79DD" w:rsidRPr="00334963" w:rsidRDefault="007A3179" w:rsidP="002F79DD">
      <w:pPr>
        <w:ind w:left="480" w:hangingChars="200" w:hanging="480"/>
        <w:rPr>
          <w:color w:val="000000" w:themeColor="text1"/>
          <w:sz w:val="24"/>
          <w:szCs w:val="24"/>
        </w:rPr>
      </w:pPr>
      <w:r w:rsidRPr="00334963">
        <w:rPr>
          <w:rFonts w:hint="eastAsia"/>
          <w:color w:val="000000" w:themeColor="text1"/>
          <w:sz w:val="24"/>
          <w:szCs w:val="24"/>
        </w:rPr>
        <w:t>（</w:t>
      </w:r>
      <w:r w:rsidR="002F79DD" w:rsidRPr="00334963">
        <w:rPr>
          <w:rFonts w:hint="eastAsia"/>
          <w:color w:val="000000" w:themeColor="text1"/>
          <w:sz w:val="24"/>
          <w:szCs w:val="24"/>
        </w:rPr>
        <w:t>１</w:t>
      </w:r>
      <w:r w:rsidRPr="00334963">
        <w:rPr>
          <w:rFonts w:hint="eastAsia"/>
          <w:color w:val="000000" w:themeColor="text1"/>
          <w:sz w:val="24"/>
          <w:szCs w:val="24"/>
        </w:rPr>
        <w:t>）</w:t>
      </w:r>
      <w:r w:rsidR="002F79DD" w:rsidRPr="00334963">
        <w:rPr>
          <w:rFonts w:hint="eastAsia"/>
          <w:color w:val="000000" w:themeColor="text1"/>
          <w:sz w:val="24"/>
          <w:szCs w:val="24"/>
        </w:rPr>
        <w:t>市町は、介護施設開設準備経費助成事業に係る補助金の交付申請及び交付決定の事務に係る手続等の</w:t>
      </w:r>
      <w:r w:rsidR="004E2297" w:rsidRPr="00334963">
        <w:rPr>
          <w:rFonts w:hint="eastAsia"/>
          <w:color w:val="000000" w:themeColor="text1"/>
          <w:sz w:val="24"/>
          <w:szCs w:val="24"/>
        </w:rPr>
        <w:t>実施要綱及び交付</w:t>
      </w:r>
      <w:r w:rsidR="002F79DD" w:rsidRPr="00334963">
        <w:rPr>
          <w:rFonts w:hint="eastAsia"/>
          <w:color w:val="000000" w:themeColor="text1"/>
          <w:sz w:val="24"/>
          <w:szCs w:val="24"/>
        </w:rPr>
        <w:t>要綱を定め、実施するものとする。</w:t>
      </w:r>
    </w:p>
    <w:p w:rsidR="002F79DD" w:rsidRPr="00334963" w:rsidRDefault="007A3179" w:rsidP="002F79DD">
      <w:pPr>
        <w:ind w:left="480" w:hangingChars="200" w:hanging="480"/>
        <w:rPr>
          <w:color w:val="000000" w:themeColor="text1"/>
          <w:sz w:val="24"/>
          <w:szCs w:val="24"/>
        </w:rPr>
      </w:pPr>
      <w:r w:rsidRPr="00334963">
        <w:rPr>
          <w:rFonts w:hint="eastAsia"/>
          <w:color w:val="000000" w:themeColor="text1"/>
          <w:sz w:val="24"/>
          <w:szCs w:val="24"/>
        </w:rPr>
        <w:t>（</w:t>
      </w:r>
      <w:r w:rsidR="002F79DD" w:rsidRPr="00334963">
        <w:rPr>
          <w:rFonts w:hint="eastAsia"/>
          <w:color w:val="000000" w:themeColor="text1"/>
          <w:sz w:val="24"/>
          <w:szCs w:val="24"/>
        </w:rPr>
        <w:t>２</w:t>
      </w:r>
      <w:r w:rsidRPr="00334963">
        <w:rPr>
          <w:rFonts w:hint="eastAsia"/>
          <w:color w:val="000000" w:themeColor="text1"/>
          <w:sz w:val="24"/>
          <w:szCs w:val="24"/>
        </w:rPr>
        <w:t>）</w:t>
      </w:r>
      <w:r w:rsidR="002F79DD" w:rsidRPr="00334963">
        <w:rPr>
          <w:rFonts w:hint="eastAsia"/>
          <w:color w:val="000000" w:themeColor="text1"/>
          <w:sz w:val="24"/>
          <w:szCs w:val="24"/>
        </w:rPr>
        <w:t>市町は、事業者に</w:t>
      </w:r>
      <w:r w:rsidR="004E2297" w:rsidRPr="00334963">
        <w:rPr>
          <w:rFonts w:hint="eastAsia"/>
          <w:color w:val="000000" w:themeColor="text1"/>
          <w:sz w:val="24"/>
          <w:szCs w:val="24"/>
        </w:rPr>
        <w:t>介護施設開設準備経費助成</w:t>
      </w:r>
      <w:r w:rsidR="002F79DD" w:rsidRPr="00334963">
        <w:rPr>
          <w:rFonts w:hint="eastAsia"/>
          <w:color w:val="000000" w:themeColor="text1"/>
          <w:sz w:val="24"/>
          <w:szCs w:val="24"/>
        </w:rPr>
        <w:t>事業の趣旨について十分な説明を行うとともに、関係機関との連携を十分に行い、事務処理に遺漏のないよう取り扱うものとする。</w:t>
      </w:r>
    </w:p>
    <w:p w:rsidR="003E5B5B" w:rsidRDefault="003E5B5B" w:rsidP="00F45C35">
      <w:pPr>
        <w:rPr>
          <w:color w:val="000000" w:themeColor="text1"/>
          <w:sz w:val="24"/>
          <w:szCs w:val="24"/>
        </w:rPr>
      </w:pPr>
    </w:p>
    <w:p w:rsidR="00D3730C" w:rsidRPr="00334963" w:rsidRDefault="00D3730C" w:rsidP="00F45C35">
      <w:pPr>
        <w:rPr>
          <w:color w:val="000000" w:themeColor="text1"/>
          <w:sz w:val="24"/>
          <w:szCs w:val="24"/>
        </w:rPr>
      </w:pPr>
    </w:p>
    <w:p w:rsidR="003E5B5B" w:rsidRPr="00334963" w:rsidRDefault="00664F99" w:rsidP="00F45C35">
      <w:pPr>
        <w:rPr>
          <w:color w:val="000000" w:themeColor="text1"/>
          <w:sz w:val="24"/>
          <w:szCs w:val="24"/>
        </w:rPr>
      </w:pPr>
      <w:r w:rsidRPr="00334963">
        <w:rPr>
          <w:rFonts w:hint="eastAsia"/>
          <w:color w:val="000000" w:themeColor="text1"/>
          <w:sz w:val="24"/>
          <w:szCs w:val="24"/>
        </w:rPr>
        <w:lastRenderedPageBreak/>
        <w:t>附則</w:t>
      </w:r>
    </w:p>
    <w:p w:rsidR="00664F99" w:rsidRPr="00334963" w:rsidRDefault="00A94FBE" w:rsidP="00F45C35">
      <w:pPr>
        <w:rPr>
          <w:color w:val="000000" w:themeColor="text1"/>
          <w:sz w:val="24"/>
          <w:szCs w:val="24"/>
        </w:rPr>
      </w:pPr>
      <w:r w:rsidRPr="00334963">
        <w:rPr>
          <w:rFonts w:hint="eastAsia"/>
          <w:color w:val="000000" w:themeColor="text1"/>
          <w:sz w:val="24"/>
          <w:szCs w:val="24"/>
        </w:rPr>
        <w:t>この要綱は平成２７年６月９</w:t>
      </w:r>
      <w:r w:rsidR="00664F99" w:rsidRPr="00334963">
        <w:rPr>
          <w:rFonts w:hint="eastAsia"/>
          <w:color w:val="000000" w:themeColor="text1"/>
          <w:sz w:val="24"/>
          <w:szCs w:val="24"/>
        </w:rPr>
        <w:t>日から施行し、平成２７年４月１</w:t>
      </w:r>
      <w:r w:rsidR="004424B9" w:rsidRPr="00334963">
        <w:rPr>
          <w:rFonts w:hint="eastAsia"/>
          <w:color w:val="000000" w:themeColor="text1"/>
          <w:sz w:val="24"/>
          <w:szCs w:val="24"/>
        </w:rPr>
        <w:t>日より適用する。</w:t>
      </w:r>
    </w:p>
    <w:p w:rsidR="003E5B5B" w:rsidRPr="00334963" w:rsidRDefault="00E13E36" w:rsidP="00F45C35">
      <w:pPr>
        <w:rPr>
          <w:color w:val="000000" w:themeColor="text1"/>
          <w:sz w:val="24"/>
          <w:szCs w:val="24"/>
        </w:rPr>
      </w:pPr>
      <w:r w:rsidRPr="00334963">
        <w:rPr>
          <w:rFonts w:hint="eastAsia"/>
          <w:color w:val="000000" w:themeColor="text1"/>
          <w:sz w:val="24"/>
          <w:szCs w:val="24"/>
        </w:rPr>
        <w:t>附則</w:t>
      </w:r>
    </w:p>
    <w:p w:rsidR="00E13E36" w:rsidRPr="00334963" w:rsidRDefault="00696B3E" w:rsidP="00E13E36">
      <w:pPr>
        <w:rPr>
          <w:color w:val="000000" w:themeColor="text1"/>
          <w:sz w:val="24"/>
          <w:szCs w:val="24"/>
        </w:rPr>
      </w:pPr>
      <w:r w:rsidRPr="00334963">
        <w:rPr>
          <w:rFonts w:hint="eastAsia"/>
          <w:color w:val="000000" w:themeColor="text1"/>
          <w:sz w:val="24"/>
          <w:szCs w:val="24"/>
        </w:rPr>
        <w:t>この要綱は平成２８年４</w:t>
      </w:r>
      <w:r w:rsidR="00E13E36" w:rsidRPr="00334963">
        <w:rPr>
          <w:rFonts w:hint="eastAsia"/>
          <w:color w:val="000000" w:themeColor="text1"/>
          <w:sz w:val="24"/>
          <w:szCs w:val="24"/>
        </w:rPr>
        <w:t>月</w:t>
      </w:r>
      <w:r w:rsidRPr="00334963">
        <w:rPr>
          <w:rFonts w:hint="eastAsia"/>
          <w:color w:val="000000" w:themeColor="text1"/>
          <w:sz w:val="24"/>
          <w:szCs w:val="24"/>
        </w:rPr>
        <w:t>２６</w:t>
      </w:r>
      <w:r w:rsidR="00E13E36" w:rsidRPr="00334963">
        <w:rPr>
          <w:rFonts w:hint="eastAsia"/>
          <w:color w:val="000000" w:themeColor="text1"/>
          <w:sz w:val="24"/>
          <w:szCs w:val="24"/>
        </w:rPr>
        <w:t>日から施行し、平成２８年４月１日より適用する。</w:t>
      </w:r>
    </w:p>
    <w:p w:rsidR="003B15D0" w:rsidRPr="00334963" w:rsidRDefault="003B15D0" w:rsidP="003B15D0">
      <w:pPr>
        <w:rPr>
          <w:color w:val="000000" w:themeColor="text1"/>
          <w:sz w:val="24"/>
          <w:szCs w:val="24"/>
        </w:rPr>
      </w:pPr>
      <w:r w:rsidRPr="00334963">
        <w:rPr>
          <w:rFonts w:hint="eastAsia"/>
          <w:color w:val="000000" w:themeColor="text1"/>
          <w:sz w:val="24"/>
          <w:szCs w:val="24"/>
        </w:rPr>
        <w:t>附則</w:t>
      </w:r>
    </w:p>
    <w:p w:rsidR="003B15D0" w:rsidRPr="00334963" w:rsidRDefault="0074598A" w:rsidP="003B15D0">
      <w:pPr>
        <w:rPr>
          <w:color w:val="000000" w:themeColor="text1"/>
          <w:sz w:val="24"/>
          <w:szCs w:val="24"/>
        </w:rPr>
      </w:pPr>
      <w:r w:rsidRPr="00334963">
        <w:rPr>
          <w:rFonts w:hint="eastAsia"/>
          <w:color w:val="000000" w:themeColor="text1"/>
          <w:sz w:val="24"/>
          <w:szCs w:val="24"/>
        </w:rPr>
        <w:t>この要綱は平成２８年７</w:t>
      </w:r>
      <w:r w:rsidR="003B15D0" w:rsidRPr="00334963">
        <w:rPr>
          <w:rFonts w:hint="eastAsia"/>
          <w:color w:val="000000" w:themeColor="text1"/>
          <w:sz w:val="24"/>
          <w:szCs w:val="24"/>
        </w:rPr>
        <w:t>月</w:t>
      </w:r>
      <w:r w:rsidRPr="00334963">
        <w:rPr>
          <w:rFonts w:hint="eastAsia"/>
          <w:color w:val="000000" w:themeColor="text1"/>
          <w:sz w:val="24"/>
          <w:szCs w:val="24"/>
        </w:rPr>
        <w:t>２１</w:t>
      </w:r>
      <w:r w:rsidR="003B15D0" w:rsidRPr="00334963">
        <w:rPr>
          <w:rFonts w:hint="eastAsia"/>
          <w:color w:val="000000" w:themeColor="text1"/>
          <w:sz w:val="24"/>
          <w:szCs w:val="24"/>
        </w:rPr>
        <w:t>日から施行し、平成２８年４月１日より適用する。</w:t>
      </w:r>
    </w:p>
    <w:p w:rsidR="009A201E" w:rsidRPr="00334963" w:rsidRDefault="009A201E" w:rsidP="009A201E">
      <w:pPr>
        <w:rPr>
          <w:color w:val="000000" w:themeColor="text1"/>
          <w:sz w:val="24"/>
          <w:szCs w:val="24"/>
        </w:rPr>
      </w:pPr>
      <w:r w:rsidRPr="00334963">
        <w:rPr>
          <w:rFonts w:hint="eastAsia"/>
          <w:color w:val="000000" w:themeColor="text1"/>
          <w:sz w:val="24"/>
          <w:szCs w:val="24"/>
        </w:rPr>
        <w:t>附則</w:t>
      </w:r>
    </w:p>
    <w:p w:rsidR="009A201E" w:rsidRPr="00334963" w:rsidRDefault="00FF23B1" w:rsidP="009A201E">
      <w:pPr>
        <w:rPr>
          <w:color w:val="000000" w:themeColor="text1"/>
          <w:sz w:val="24"/>
          <w:szCs w:val="24"/>
        </w:rPr>
      </w:pPr>
      <w:r w:rsidRPr="00334963">
        <w:rPr>
          <w:rFonts w:hint="eastAsia"/>
          <w:color w:val="000000" w:themeColor="text1"/>
          <w:sz w:val="24"/>
          <w:szCs w:val="24"/>
        </w:rPr>
        <w:t>この要綱は平成３０年７</w:t>
      </w:r>
      <w:r w:rsidR="009A201E" w:rsidRPr="00334963">
        <w:rPr>
          <w:rFonts w:hint="eastAsia"/>
          <w:color w:val="000000" w:themeColor="text1"/>
          <w:sz w:val="24"/>
          <w:szCs w:val="24"/>
        </w:rPr>
        <w:t>月</w:t>
      </w:r>
      <w:r w:rsidRPr="00334963">
        <w:rPr>
          <w:rFonts w:hint="eastAsia"/>
          <w:color w:val="000000" w:themeColor="text1"/>
          <w:sz w:val="24"/>
          <w:szCs w:val="24"/>
        </w:rPr>
        <w:t>１０</w:t>
      </w:r>
      <w:r w:rsidR="009A201E" w:rsidRPr="00334963">
        <w:rPr>
          <w:rFonts w:hint="eastAsia"/>
          <w:color w:val="000000" w:themeColor="text1"/>
          <w:sz w:val="24"/>
          <w:szCs w:val="24"/>
        </w:rPr>
        <w:t>日から施行し、平成３０年４月１日より適用する。</w:t>
      </w:r>
    </w:p>
    <w:p w:rsidR="00FC56E3" w:rsidRPr="00334963" w:rsidRDefault="00FC56E3" w:rsidP="00FC56E3">
      <w:pPr>
        <w:rPr>
          <w:color w:val="000000" w:themeColor="text1"/>
          <w:sz w:val="24"/>
          <w:szCs w:val="24"/>
        </w:rPr>
      </w:pPr>
      <w:r w:rsidRPr="00334963">
        <w:rPr>
          <w:rFonts w:hint="eastAsia"/>
          <w:color w:val="000000" w:themeColor="text1"/>
          <w:sz w:val="24"/>
          <w:szCs w:val="24"/>
        </w:rPr>
        <w:t>附則</w:t>
      </w:r>
    </w:p>
    <w:p w:rsidR="00FC56E3" w:rsidRPr="00334963" w:rsidRDefault="001F7D99" w:rsidP="00FC56E3">
      <w:pPr>
        <w:rPr>
          <w:color w:val="000000" w:themeColor="text1"/>
          <w:sz w:val="24"/>
          <w:szCs w:val="24"/>
        </w:rPr>
      </w:pPr>
      <w:r w:rsidRPr="00334963">
        <w:rPr>
          <w:rFonts w:hint="eastAsia"/>
          <w:color w:val="000000" w:themeColor="text1"/>
          <w:sz w:val="24"/>
          <w:szCs w:val="24"/>
        </w:rPr>
        <w:t>この要綱は令和元年５</w:t>
      </w:r>
      <w:r w:rsidR="00FC56E3" w:rsidRPr="00334963">
        <w:rPr>
          <w:rFonts w:hint="eastAsia"/>
          <w:color w:val="000000" w:themeColor="text1"/>
          <w:sz w:val="24"/>
          <w:szCs w:val="24"/>
        </w:rPr>
        <w:t>月</w:t>
      </w:r>
      <w:r w:rsidRPr="00334963">
        <w:rPr>
          <w:rFonts w:hint="eastAsia"/>
          <w:color w:val="000000" w:themeColor="text1"/>
          <w:sz w:val="24"/>
          <w:szCs w:val="24"/>
        </w:rPr>
        <w:t>７</w:t>
      </w:r>
      <w:r w:rsidR="00A528ED" w:rsidRPr="00334963">
        <w:rPr>
          <w:rFonts w:hint="eastAsia"/>
          <w:color w:val="000000" w:themeColor="text1"/>
          <w:sz w:val="24"/>
          <w:szCs w:val="24"/>
        </w:rPr>
        <w:t>日から施行し、平成３１</w:t>
      </w:r>
      <w:r w:rsidR="00FC56E3" w:rsidRPr="00334963">
        <w:rPr>
          <w:rFonts w:hint="eastAsia"/>
          <w:color w:val="000000" w:themeColor="text1"/>
          <w:sz w:val="24"/>
          <w:szCs w:val="24"/>
        </w:rPr>
        <w:t>年４月１日より適用する。</w:t>
      </w:r>
    </w:p>
    <w:p w:rsidR="009B3DC3" w:rsidRPr="00334963" w:rsidRDefault="009B3DC3" w:rsidP="009B3DC3">
      <w:pPr>
        <w:rPr>
          <w:color w:val="000000" w:themeColor="text1"/>
          <w:sz w:val="24"/>
          <w:szCs w:val="24"/>
        </w:rPr>
      </w:pPr>
      <w:r w:rsidRPr="00334963">
        <w:rPr>
          <w:rFonts w:hint="eastAsia"/>
          <w:color w:val="000000" w:themeColor="text1"/>
          <w:sz w:val="24"/>
          <w:szCs w:val="24"/>
        </w:rPr>
        <w:t>附則</w:t>
      </w:r>
    </w:p>
    <w:p w:rsidR="009B3DC3" w:rsidRDefault="009B3DC3" w:rsidP="009B3DC3">
      <w:pPr>
        <w:rPr>
          <w:color w:val="000000" w:themeColor="text1"/>
          <w:sz w:val="24"/>
          <w:szCs w:val="24"/>
        </w:rPr>
      </w:pPr>
      <w:r w:rsidRPr="00334963">
        <w:rPr>
          <w:rFonts w:hint="eastAsia"/>
          <w:color w:val="000000" w:themeColor="text1"/>
          <w:sz w:val="24"/>
          <w:szCs w:val="24"/>
        </w:rPr>
        <w:t>この要綱は令和２年６月</w:t>
      </w:r>
      <w:r w:rsidR="00844844" w:rsidRPr="00334963">
        <w:rPr>
          <w:rFonts w:hint="eastAsia"/>
          <w:color w:val="000000" w:themeColor="text1"/>
          <w:sz w:val="24"/>
          <w:szCs w:val="24"/>
        </w:rPr>
        <w:t>１９</w:t>
      </w:r>
      <w:r w:rsidRPr="00334963">
        <w:rPr>
          <w:rFonts w:hint="eastAsia"/>
          <w:color w:val="000000" w:themeColor="text1"/>
          <w:sz w:val="24"/>
          <w:szCs w:val="24"/>
        </w:rPr>
        <w:t>日から施行し、令和２年４月１日より適用する。</w:t>
      </w:r>
    </w:p>
    <w:p w:rsidR="000D5CBD" w:rsidRPr="00C22511" w:rsidRDefault="000D5CBD" w:rsidP="000D5CBD">
      <w:pPr>
        <w:rPr>
          <w:sz w:val="24"/>
          <w:szCs w:val="24"/>
        </w:rPr>
      </w:pPr>
      <w:r w:rsidRPr="00C22511">
        <w:rPr>
          <w:rFonts w:hint="eastAsia"/>
          <w:sz w:val="24"/>
          <w:szCs w:val="24"/>
        </w:rPr>
        <w:t>附則</w:t>
      </w:r>
    </w:p>
    <w:p w:rsidR="000D5CBD" w:rsidRPr="00C22511" w:rsidRDefault="000D5CBD" w:rsidP="000D5CBD">
      <w:pPr>
        <w:rPr>
          <w:sz w:val="24"/>
          <w:szCs w:val="24"/>
        </w:rPr>
      </w:pPr>
      <w:r w:rsidRPr="00C22511">
        <w:rPr>
          <w:rFonts w:hint="eastAsia"/>
          <w:sz w:val="24"/>
          <w:szCs w:val="24"/>
        </w:rPr>
        <w:t>この要綱は令和４年７月</w:t>
      </w:r>
      <w:r w:rsidR="00C22511">
        <w:rPr>
          <w:rFonts w:hint="eastAsia"/>
          <w:sz w:val="24"/>
          <w:szCs w:val="24"/>
        </w:rPr>
        <w:t>２９</w:t>
      </w:r>
      <w:r w:rsidRPr="00C22511">
        <w:rPr>
          <w:rFonts w:hint="eastAsia"/>
          <w:sz w:val="24"/>
          <w:szCs w:val="24"/>
        </w:rPr>
        <w:t>日から施行し、令和４年４月１日より適用する。</w:t>
      </w:r>
    </w:p>
    <w:p w:rsidR="00C22511" w:rsidRPr="004B1ACC" w:rsidRDefault="00C22511" w:rsidP="00C22511">
      <w:pPr>
        <w:rPr>
          <w:sz w:val="24"/>
          <w:szCs w:val="24"/>
        </w:rPr>
      </w:pPr>
      <w:r w:rsidRPr="004B1ACC">
        <w:rPr>
          <w:rFonts w:hint="eastAsia"/>
          <w:sz w:val="24"/>
          <w:szCs w:val="24"/>
        </w:rPr>
        <w:t>附則</w:t>
      </w:r>
    </w:p>
    <w:p w:rsidR="00C22511" w:rsidRPr="004B1ACC" w:rsidRDefault="00C22511" w:rsidP="00C22511">
      <w:pPr>
        <w:rPr>
          <w:sz w:val="24"/>
          <w:szCs w:val="24"/>
        </w:rPr>
      </w:pPr>
      <w:r w:rsidRPr="004B1ACC">
        <w:rPr>
          <w:rFonts w:hint="eastAsia"/>
          <w:sz w:val="24"/>
          <w:szCs w:val="24"/>
        </w:rPr>
        <w:t>この要綱は令和５年８月</w:t>
      </w:r>
      <w:r w:rsidR="00AC0BF1">
        <w:rPr>
          <w:rFonts w:hint="eastAsia"/>
          <w:sz w:val="24"/>
          <w:szCs w:val="24"/>
        </w:rPr>
        <w:t>８</w:t>
      </w:r>
      <w:bookmarkStart w:id="0" w:name="_GoBack"/>
      <w:bookmarkEnd w:id="0"/>
      <w:r w:rsidRPr="004B1ACC">
        <w:rPr>
          <w:rFonts w:hint="eastAsia"/>
          <w:sz w:val="24"/>
          <w:szCs w:val="24"/>
        </w:rPr>
        <w:t>日から施行し、令和５年４月１日より適用する。</w:t>
      </w:r>
    </w:p>
    <w:p w:rsidR="000D5CBD" w:rsidRPr="00C22511" w:rsidRDefault="000D5CBD" w:rsidP="000D5CBD">
      <w:pPr>
        <w:rPr>
          <w:color w:val="000000" w:themeColor="text1"/>
          <w:sz w:val="24"/>
          <w:szCs w:val="24"/>
        </w:rPr>
      </w:pPr>
    </w:p>
    <w:p w:rsidR="000D5CBD" w:rsidRPr="00A91107" w:rsidRDefault="000D5CBD" w:rsidP="009B3DC3">
      <w:pPr>
        <w:rPr>
          <w:color w:val="000000" w:themeColor="text1"/>
          <w:sz w:val="24"/>
          <w:szCs w:val="24"/>
        </w:rPr>
      </w:pPr>
    </w:p>
    <w:p w:rsidR="009B3DC3" w:rsidRPr="00334963" w:rsidRDefault="009B3DC3" w:rsidP="009B3DC3">
      <w:pPr>
        <w:rPr>
          <w:color w:val="000000" w:themeColor="text1"/>
          <w:sz w:val="24"/>
          <w:szCs w:val="24"/>
        </w:rPr>
      </w:pPr>
    </w:p>
    <w:p w:rsidR="002F79DD" w:rsidRPr="00334963" w:rsidRDefault="002F79DD" w:rsidP="00F45C35">
      <w:pPr>
        <w:rPr>
          <w:color w:val="000000" w:themeColor="text1"/>
          <w:sz w:val="24"/>
          <w:szCs w:val="24"/>
        </w:rPr>
      </w:pPr>
    </w:p>
    <w:p w:rsidR="009A201E" w:rsidRPr="00334963" w:rsidRDefault="009A201E">
      <w:pPr>
        <w:widowControl/>
        <w:jc w:val="left"/>
        <w:rPr>
          <w:color w:val="000000" w:themeColor="text1"/>
          <w:sz w:val="24"/>
          <w:szCs w:val="24"/>
        </w:rPr>
      </w:pPr>
      <w:r w:rsidRPr="00334963">
        <w:rPr>
          <w:color w:val="000000" w:themeColor="text1"/>
          <w:sz w:val="24"/>
          <w:szCs w:val="24"/>
        </w:rPr>
        <w:br w:type="page"/>
      </w:r>
    </w:p>
    <w:p w:rsidR="00F45C35" w:rsidRPr="00334963" w:rsidRDefault="003F5F9A" w:rsidP="00F45C35">
      <w:pPr>
        <w:rPr>
          <w:color w:val="000000" w:themeColor="text1"/>
          <w:sz w:val="24"/>
          <w:szCs w:val="24"/>
        </w:rPr>
      </w:pPr>
      <w:r w:rsidRPr="00334963">
        <w:rPr>
          <w:rFonts w:hint="eastAsia"/>
          <w:color w:val="000000" w:themeColor="text1"/>
          <w:sz w:val="24"/>
          <w:szCs w:val="24"/>
        </w:rPr>
        <w:lastRenderedPageBreak/>
        <w:t>別記</w:t>
      </w:r>
    </w:p>
    <w:p w:rsidR="00DE1B0F" w:rsidRPr="00334963" w:rsidRDefault="00DE1B0F" w:rsidP="00F45C35">
      <w:pPr>
        <w:rPr>
          <w:color w:val="000000" w:themeColor="text1"/>
          <w:sz w:val="24"/>
          <w:szCs w:val="24"/>
        </w:rPr>
      </w:pPr>
    </w:p>
    <w:p w:rsidR="00B408D9" w:rsidRPr="00334963" w:rsidRDefault="004E160A" w:rsidP="00B408D9">
      <w:pPr>
        <w:jc w:val="center"/>
        <w:rPr>
          <w:color w:val="000000" w:themeColor="text1"/>
          <w:sz w:val="24"/>
          <w:szCs w:val="24"/>
        </w:rPr>
      </w:pPr>
      <w:r w:rsidRPr="00334963">
        <w:rPr>
          <w:rFonts w:hint="eastAsia"/>
          <w:color w:val="000000" w:themeColor="text1"/>
          <w:sz w:val="24"/>
          <w:szCs w:val="24"/>
        </w:rPr>
        <w:t>介護施設開設準備経費助成</w:t>
      </w:r>
      <w:r w:rsidR="00B20942" w:rsidRPr="00334963">
        <w:rPr>
          <w:rFonts w:hint="eastAsia"/>
          <w:color w:val="000000" w:themeColor="text1"/>
          <w:sz w:val="24"/>
          <w:szCs w:val="24"/>
        </w:rPr>
        <w:t>事業</w:t>
      </w:r>
    </w:p>
    <w:p w:rsidR="00F45C35" w:rsidRPr="00334963" w:rsidRDefault="00F45C35" w:rsidP="002A1ECE">
      <w:pPr>
        <w:jc w:val="center"/>
        <w:rPr>
          <w:color w:val="000000" w:themeColor="text1"/>
          <w:sz w:val="24"/>
          <w:szCs w:val="24"/>
        </w:rPr>
      </w:pPr>
    </w:p>
    <w:p w:rsidR="00500D89" w:rsidRPr="00334963" w:rsidRDefault="00500D89" w:rsidP="00500D89">
      <w:pPr>
        <w:rPr>
          <w:color w:val="000000" w:themeColor="text1"/>
          <w:sz w:val="24"/>
          <w:szCs w:val="24"/>
        </w:rPr>
      </w:pPr>
      <w:r w:rsidRPr="00334963">
        <w:rPr>
          <w:rFonts w:hint="eastAsia"/>
          <w:color w:val="000000" w:themeColor="text1"/>
          <w:sz w:val="24"/>
          <w:szCs w:val="24"/>
        </w:rPr>
        <w:t>１</w:t>
      </w:r>
      <w:r w:rsidRPr="00334963">
        <w:rPr>
          <w:color w:val="000000" w:themeColor="text1"/>
          <w:sz w:val="24"/>
          <w:szCs w:val="24"/>
        </w:rPr>
        <w:t xml:space="preserve"> </w:t>
      </w:r>
      <w:r w:rsidRPr="00334963">
        <w:rPr>
          <w:rFonts w:hint="eastAsia"/>
          <w:color w:val="000000" w:themeColor="text1"/>
          <w:sz w:val="24"/>
          <w:szCs w:val="24"/>
        </w:rPr>
        <w:t>目的</w:t>
      </w:r>
    </w:p>
    <w:p w:rsidR="00500D89" w:rsidRPr="00334963" w:rsidRDefault="00500D89" w:rsidP="00500D89">
      <w:pPr>
        <w:ind w:leftChars="100" w:left="210" w:firstLineChars="100" w:firstLine="240"/>
        <w:rPr>
          <w:color w:val="000000" w:themeColor="text1"/>
          <w:sz w:val="24"/>
          <w:szCs w:val="24"/>
        </w:rPr>
      </w:pPr>
      <w:r w:rsidRPr="00334963">
        <w:rPr>
          <w:rFonts w:hint="eastAsia"/>
          <w:color w:val="000000" w:themeColor="text1"/>
          <w:sz w:val="24"/>
          <w:szCs w:val="24"/>
        </w:rPr>
        <w:t>病床の機能分化及び連携に伴って増加する退院患者に対応しつつ、また、今後急増する高齢単身世帯、夫婦のみの世帯、認知症高齢者等が可能な限り住み慣れた地域において継続して日常生活を営むことを可能とするため、地域密着型サービス</w:t>
      </w:r>
    </w:p>
    <w:p w:rsidR="00500D89" w:rsidRPr="00334963" w:rsidRDefault="000D038C" w:rsidP="00500D89">
      <w:pPr>
        <w:ind w:left="240" w:hangingChars="100" w:hanging="240"/>
        <w:rPr>
          <w:color w:val="000000" w:themeColor="text1"/>
          <w:sz w:val="24"/>
          <w:szCs w:val="24"/>
        </w:rPr>
      </w:pPr>
      <w:r w:rsidRPr="00334963">
        <w:rPr>
          <w:rFonts w:hint="eastAsia"/>
          <w:color w:val="000000" w:themeColor="text1"/>
          <w:sz w:val="24"/>
          <w:szCs w:val="24"/>
        </w:rPr>
        <w:t>（介護保険法</w:t>
      </w:r>
      <w:r w:rsidRPr="00334963">
        <w:rPr>
          <w:rFonts w:hint="eastAsia"/>
          <w:color w:val="000000" w:themeColor="text1"/>
          <w:sz w:val="24"/>
        </w:rPr>
        <w:t>（平成９年法律第１２３号）</w:t>
      </w:r>
      <w:r w:rsidRPr="00334963">
        <w:rPr>
          <w:rFonts w:hint="eastAsia"/>
          <w:color w:val="000000" w:themeColor="text1"/>
          <w:sz w:val="24"/>
          <w:szCs w:val="24"/>
        </w:rPr>
        <w:t>第８条</w:t>
      </w:r>
      <w:r w:rsidRPr="00334963">
        <w:rPr>
          <w:rFonts w:asciiTheme="minorEastAsia" w:hAnsiTheme="minorEastAsia" w:hint="eastAsia"/>
          <w:color w:val="000000" w:themeColor="text1"/>
          <w:sz w:val="24"/>
          <w:szCs w:val="24"/>
        </w:rPr>
        <w:t>第</w:t>
      </w:r>
      <w:r w:rsidRPr="00334963">
        <w:rPr>
          <w:rFonts w:hint="eastAsia"/>
          <w:color w:val="000000" w:themeColor="text1"/>
          <w:sz w:val="24"/>
        </w:rPr>
        <w:t>１４</w:t>
      </w:r>
      <w:r w:rsidRPr="00334963">
        <w:rPr>
          <w:rFonts w:hint="eastAsia"/>
          <w:color w:val="000000" w:themeColor="text1"/>
          <w:sz w:val="24"/>
          <w:szCs w:val="24"/>
        </w:rPr>
        <w:t>項に規定する地域密着型サービスをいう。）</w:t>
      </w:r>
      <w:r w:rsidR="00500D89" w:rsidRPr="00334963">
        <w:rPr>
          <w:rFonts w:hint="eastAsia"/>
          <w:color w:val="000000" w:themeColor="text1"/>
          <w:sz w:val="24"/>
          <w:szCs w:val="24"/>
        </w:rPr>
        <w:t>等、地域の実情に応じた介護サービス提供体制の整備を促進することを目的とする。</w:t>
      </w:r>
    </w:p>
    <w:p w:rsidR="00500D89" w:rsidRPr="00334963" w:rsidRDefault="00500D89" w:rsidP="00500D89">
      <w:pPr>
        <w:rPr>
          <w:color w:val="000000" w:themeColor="text1"/>
          <w:sz w:val="24"/>
          <w:szCs w:val="24"/>
        </w:rPr>
      </w:pPr>
    </w:p>
    <w:p w:rsidR="00500D89" w:rsidRPr="00334963" w:rsidRDefault="00500D89" w:rsidP="003F5F9A">
      <w:pPr>
        <w:rPr>
          <w:color w:val="000000" w:themeColor="text1"/>
          <w:sz w:val="24"/>
          <w:szCs w:val="24"/>
        </w:rPr>
      </w:pPr>
      <w:r w:rsidRPr="00334963">
        <w:rPr>
          <w:rFonts w:hint="eastAsia"/>
          <w:color w:val="000000" w:themeColor="text1"/>
          <w:sz w:val="24"/>
          <w:szCs w:val="24"/>
        </w:rPr>
        <w:t>２</w:t>
      </w:r>
      <w:r w:rsidRPr="00334963">
        <w:rPr>
          <w:color w:val="000000" w:themeColor="text1"/>
          <w:sz w:val="24"/>
          <w:szCs w:val="24"/>
        </w:rPr>
        <w:t xml:space="preserve"> </w:t>
      </w:r>
      <w:r w:rsidRPr="00334963">
        <w:rPr>
          <w:rFonts w:hint="eastAsia"/>
          <w:color w:val="000000" w:themeColor="text1"/>
          <w:sz w:val="24"/>
          <w:szCs w:val="24"/>
        </w:rPr>
        <w:t>対象事業</w:t>
      </w:r>
    </w:p>
    <w:p w:rsidR="00BF1BAA" w:rsidRPr="00334963" w:rsidRDefault="007A3179" w:rsidP="00BF1BAA">
      <w:pPr>
        <w:rPr>
          <w:color w:val="000000" w:themeColor="text1"/>
          <w:sz w:val="24"/>
          <w:szCs w:val="24"/>
        </w:rPr>
      </w:pPr>
      <w:r w:rsidRPr="00334963">
        <w:rPr>
          <w:rFonts w:hint="eastAsia"/>
          <w:color w:val="000000" w:themeColor="text1"/>
          <w:sz w:val="24"/>
          <w:szCs w:val="24"/>
        </w:rPr>
        <w:t>（</w:t>
      </w:r>
      <w:r w:rsidR="00FB4C57" w:rsidRPr="00334963">
        <w:rPr>
          <w:rFonts w:hint="eastAsia"/>
          <w:color w:val="000000" w:themeColor="text1"/>
          <w:sz w:val="24"/>
          <w:szCs w:val="24"/>
        </w:rPr>
        <w:t>１</w:t>
      </w:r>
      <w:r w:rsidRPr="00334963">
        <w:rPr>
          <w:rFonts w:hint="eastAsia"/>
          <w:color w:val="000000" w:themeColor="text1"/>
          <w:sz w:val="24"/>
          <w:szCs w:val="24"/>
        </w:rPr>
        <w:t>）</w:t>
      </w:r>
      <w:r w:rsidR="008B2B85" w:rsidRPr="00334963">
        <w:rPr>
          <w:rFonts w:hint="eastAsia"/>
          <w:color w:val="000000" w:themeColor="text1"/>
          <w:sz w:val="24"/>
          <w:szCs w:val="24"/>
        </w:rPr>
        <w:t>介護施設等の施設開設準備経費等支援事業</w:t>
      </w:r>
    </w:p>
    <w:p w:rsidR="00D2494B" w:rsidRPr="00334963" w:rsidRDefault="00D2494B" w:rsidP="00D2494B">
      <w:pPr>
        <w:ind w:firstLineChars="100" w:firstLine="240"/>
        <w:rPr>
          <w:color w:val="000000" w:themeColor="text1"/>
          <w:sz w:val="24"/>
          <w:szCs w:val="24"/>
        </w:rPr>
      </w:pPr>
      <w:r w:rsidRPr="00334963">
        <w:rPr>
          <w:rFonts w:asciiTheme="minorEastAsia" w:hAnsiTheme="minorEastAsia" w:hint="eastAsia"/>
          <w:color w:val="000000" w:themeColor="text1"/>
          <w:sz w:val="24"/>
          <w:szCs w:val="24"/>
        </w:rPr>
        <w:t>ア　介護施設等の施設開設準備経費支援事業</w:t>
      </w:r>
    </w:p>
    <w:p w:rsidR="007851C7" w:rsidRPr="00334963" w:rsidRDefault="007851C7" w:rsidP="007851C7">
      <w:pPr>
        <w:ind w:firstLineChars="300" w:firstLine="72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介護施設等の開設時から安定した、質の高いサービスを提供するための体制整</w:t>
      </w:r>
    </w:p>
    <w:p w:rsidR="007851C7" w:rsidRPr="00334963" w:rsidRDefault="007851C7" w:rsidP="007851C7">
      <w:pPr>
        <w:ind w:leftChars="200" w:left="42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備等を支援するため、</w:t>
      </w:r>
    </w:p>
    <w:p w:rsidR="007851C7" w:rsidRPr="00334963" w:rsidRDefault="007851C7" w:rsidP="007851C7">
      <w:pPr>
        <w:ind w:leftChars="226" w:left="475" w:firstLine="2"/>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w:t>
      </w:r>
      <w:r w:rsidRPr="00334963">
        <w:rPr>
          <w:rFonts w:asciiTheme="minorEastAsia" w:hAnsiTheme="minorEastAsia"/>
          <w:color w:val="000000" w:themeColor="text1"/>
          <w:sz w:val="24"/>
          <w:szCs w:val="24"/>
        </w:rPr>
        <w:t xml:space="preserve"> </w:t>
      </w:r>
      <w:r w:rsidRPr="00334963">
        <w:rPr>
          <w:rFonts w:asciiTheme="minorEastAsia" w:hAnsiTheme="minorEastAsia" w:hint="eastAsia"/>
          <w:color w:val="000000" w:themeColor="text1"/>
          <w:sz w:val="24"/>
          <w:szCs w:val="24"/>
        </w:rPr>
        <w:t>施設等の開設時（改築による再開設時を含む。）や既存施設の増床、</w:t>
      </w:r>
      <w:r w:rsidRPr="00334963">
        <w:rPr>
          <w:rFonts w:asciiTheme="minorEastAsia" w:hAnsiTheme="minorEastAsia"/>
          <w:color w:val="000000" w:themeColor="text1"/>
          <w:sz w:val="24"/>
          <w:szCs w:val="24"/>
        </w:rPr>
        <w:t xml:space="preserve"> </w:t>
      </w:r>
      <w:r w:rsidRPr="00334963">
        <w:rPr>
          <w:rFonts w:asciiTheme="minorEastAsia" w:hAnsiTheme="minorEastAsia" w:hint="eastAsia"/>
          <w:color w:val="000000" w:themeColor="text1"/>
          <w:sz w:val="24"/>
          <w:szCs w:val="24"/>
        </w:rPr>
        <w:t xml:space="preserve">　</w:t>
      </w:r>
    </w:p>
    <w:p w:rsidR="007851C7" w:rsidRPr="00334963" w:rsidRDefault="007851C7" w:rsidP="007851C7">
      <w:pPr>
        <w:ind w:leftChars="200" w:left="42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・また、介護療養型医療施設等から介護医療院や介護老人保健施設等への転換（改修等を伴わずに転換する場合を含む。）</w:t>
      </w:r>
      <w:r w:rsidRPr="00334963">
        <w:rPr>
          <w:rFonts w:asciiTheme="minorEastAsia" w:hAnsiTheme="minorEastAsia"/>
          <w:color w:val="000000" w:themeColor="text1"/>
          <w:sz w:val="24"/>
          <w:szCs w:val="24"/>
        </w:rPr>
        <w:t xml:space="preserve"> </w:t>
      </w:r>
    </w:p>
    <w:p w:rsidR="007851C7" w:rsidRPr="00334963" w:rsidRDefault="007851C7" w:rsidP="007851C7">
      <w:pPr>
        <w:ind w:leftChars="200" w:left="42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・さらに、訪問看護ステーションの大規模化（緊急時訪問看護の体制整備やサービス提供範囲の拡大を目的に、訪問看護事業所の看護職員や事務職員を増やすこと等）やサテライト型事業所の設置</w:t>
      </w:r>
    </w:p>
    <w:p w:rsidR="007851C7" w:rsidRPr="00334963" w:rsidRDefault="007851C7" w:rsidP="007851C7">
      <w:pPr>
        <w:ind w:leftChars="200" w:left="42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の際に必要な初度経費（設備整備、職員訓練期間中の雇上げ（最大６ヶ月間）、職員募集経費、開設のための普及啓発経費、その他事業の立ち上げに必要な経費）を支援する事業を対象とする。</w:t>
      </w:r>
    </w:p>
    <w:p w:rsidR="00453D38" w:rsidRPr="00334963" w:rsidRDefault="00D2494B" w:rsidP="007851C7">
      <w:pPr>
        <w:ind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イ</w:t>
      </w:r>
      <w:r w:rsidR="007851C7" w:rsidRPr="00334963">
        <w:rPr>
          <w:rFonts w:asciiTheme="minorEastAsia" w:hAnsiTheme="minorEastAsia" w:hint="eastAsia"/>
          <w:color w:val="000000" w:themeColor="text1"/>
          <w:sz w:val="24"/>
          <w:szCs w:val="24"/>
        </w:rPr>
        <w:t xml:space="preserve">　</w:t>
      </w:r>
      <w:r w:rsidR="00453D38" w:rsidRPr="00334963">
        <w:rPr>
          <w:rFonts w:asciiTheme="minorEastAsia" w:hAnsiTheme="minorEastAsia" w:hint="eastAsia"/>
          <w:color w:val="000000" w:themeColor="text1"/>
          <w:sz w:val="24"/>
          <w:szCs w:val="24"/>
        </w:rPr>
        <w:t>介護施設等の大規模修繕の際にあわせて行う介護ロボット・ＩＣＴの導入支援</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介護施設等において、（１）イ（イ）の表中（１）又は（２）に該当</w:t>
      </w:r>
      <w:r w:rsidR="000D5CBD">
        <w:rPr>
          <w:rFonts w:asciiTheme="minorEastAsia" w:hAnsiTheme="minorEastAsia" w:hint="eastAsia"/>
          <w:color w:val="000000" w:themeColor="text1"/>
          <w:sz w:val="24"/>
          <w:szCs w:val="24"/>
        </w:rPr>
        <w:t>する大規模修</w:t>
      </w:r>
      <w:r w:rsidR="000D5CBD" w:rsidRPr="007D00A1">
        <w:rPr>
          <w:rFonts w:asciiTheme="minorEastAsia" w:hAnsiTheme="minorEastAsia" w:hint="eastAsia"/>
          <w:color w:val="000000" w:themeColor="text1"/>
          <w:sz w:val="24"/>
          <w:szCs w:val="24"/>
        </w:rPr>
        <w:t>繕（助成を受けているかは問わない。）を実施する際に</w:t>
      </w:r>
      <w:r w:rsidR="000D5CBD" w:rsidRPr="007D00A1">
        <w:rPr>
          <w:rFonts w:asciiTheme="minorEastAsia" w:hAnsiTheme="minorEastAsia" w:hint="eastAsia"/>
          <w:sz w:val="24"/>
          <w:szCs w:val="24"/>
        </w:rPr>
        <w:t>、</w:t>
      </w:r>
      <w:r w:rsidR="00B0286A" w:rsidRPr="00C22511">
        <w:rPr>
          <w:rFonts w:asciiTheme="minorEastAsia" w:hAnsiTheme="minorEastAsia" w:hint="eastAsia"/>
          <w:sz w:val="24"/>
          <w:szCs w:val="24"/>
        </w:rPr>
        <w:t>平成26年９月12日医政発0912第５号・老発0912第１号・保発0912第２号</w:t>
      </w:r>
      <w:r w:rsidR="00923750" w:rsidRPr="00C22511">
        <w:rPr>
          <w:rFonts w:asciiTheme="minorEastAsia" w:hAnsiTheme="minorEastAsia" w:hint="eastAsia"/>
          <w:sz w:val="24"/>
          <w:szCs w:val="24"/>
        </w:rPr>
        <w:t>厚生労働省医政局長・厚生労働省老健局長・厚生労働省保険局長通知「医療介護提供体制改革推進交付金、地域医療対策支援臨時特例交付金及び地域介護対策支援臨時特例交付金の運営について」の地域医療介護総合確保基金管理運営要領　別記２の介護従事者の確保に関する事業</w:t>
      </w:r>
      <w:r w:rsidR="000D5CBD" w:rsidRPr="00C22511">
        <w:rPr>
          <w:rFonts w:asciiTheme="minorEastAsia" w:hAnsiTheme="minorEastAsia" w:hint="eastAsia"/>
          <w:sz w:val="24"/>
          <w:szCs w:val="24"/>
        </w:rPr>
        <w:t>（32）</w:t>
      </w:r>
      <w:r w:rsidRPr="007D00A1">
        <w:rPr>
          <w:rFonts w:asciiTheme="minorEastAsia" w:hAnsiTheme="minorEastAsia" w:hint="eastAsia"/>
          <w:color w:val="000000" w:themeColor="text1"/>
          <w:sz w:val="24"/>
          <w:szCs w:val="24"/>
        </w:rPr>
        <w:t>ロの</w:t>
      </w:r>
      <w:r w:rsidRPr="00334963">
        <w:rPr>
          <w:rFonts w:asciiTheme="minorEastAsia" w:hAnsiTheme="minorEastAsia" w:hint="eastAsia"/>
          <w:color w:val="000000" w:themeColor="text1"/>
          <w:sz w:val="24"/>
          <w:szCs w:val="24"/>
        </w:rPr>
        <w:t>介護ロボット導入支援事業及びハのＩＣＴ導入支援事業において対象となっている機器等を導入するために必要な経費を支援する事業を対象とする。</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なお、本事業においては、介護ロボット・ＩＣＴ以外の設備整備、職員訓練期間中の雇上げ（最大６ヶ月間）、職員募集経費、開設のための普及啓発経費等は対象とはならない。</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7D00A1">
        <w:rPr>
          <w:rFonts w:asciiTheme="minorEastAsia" w:hAnsiTheme="minorEastAsia" w:hint="eastAsia"/>
          <w:color w:val="000000" w:themeColor="text1"/>
          <w:sz w:val="24"/>
          <w:szCs w:val="24"/>
        </w:rPr>
        <w:lastRenderedPageBreak/>
        <w:t>また、事</w:t>
      </w:r>
      <w:r w:rsidRPr="00C22511">
        <w:rPr>
          <w:rFonts w:asciiTheme="minorEastAsia" w:hAnsiTheme="minorEastAsia" w:hint="eastAsia"/>
          <w:sz w:val="24"/>
          <w:szCs w:val="24"/>
        </w:rPr>
        <w:t>業実施にあたっての導入計画の策定及び導入効果の報告については、</w:t>
      </w:r>
      <w:r w:rsidR="000D5CBD" w:rsidRPr="00C22511">
        <w:rPr>
          <w:rFonts w:asciiTheme="minorEastAsia" w:hAnsiTheme="minorEastAsia" w:cs="CIDFont+F1" w:hint="eastAsia"/>
          <w:kern w:val="0"/>
          <w:sz w:val="22"/>
        </w:rPr>
        <w:t>令和３年３月４日老高発</w:t>
      </w:r>
      <w:r w:rsidR="000D5CBD" w:rsidRPr="00C22511">
        <w:rPr>
          <w:rFonts w:asciiTheme="minorEastAsia" w:hAnsiTheme="minorEastAsia" w:cs="CIDFont+F1"/>
          <w:kern w:val="0"/>
          <w:sz w:val="22"/>
        </w:rPr>
        <w:t xml:space="preserve">0304 </w:t>
      </w:r>
      <w:r w:rsidR="000D5CBD" w:rsidRPr="00C22511">
        <w:rPr>
          <w:rFonts w:asciiTheme="minorEastAsia" w:hAnsiTheme="minorEastAsia" w:cs="CIDFont+F1" w:hint="eastAsia"/>
          <w:kern w:val="0"/>
          <w:sz w:val="22"/>
        </w:rPr>
        <w:t>第１号・老認発</w:t>
      </w:r>
      <w:r w:rsidR="000D5CBD" w:rsidRPr="00C22511">
        <w:rPr>
          <w:rFonts w:asciiTheme="minorEastAsia" w:hAnsiTheme="minorEastAsia" w:cs="CIDFont+F1"/>
          <w:kern w:val="0"/>
          <w:sz w:val="22"/>
        </w:rPr>
        <w:t xml:space="preserve">0304 </w:t>
      </w:r>
      <w:r w:rsidR="000D5CBD" w:rsidRPr="00C22511">
        <w:rPr>
          <w:rFonts w:asciiTheme="minorEastAsia" w:hAnsiTheme="minorEastAsia" w:cs="CIDFont+F1" w:hint="eastAsia"/>
          <w:kern w:val="0"/>
          <w:sz w:val="22"/>
        </w:rPr>
        <w:t>第１号厚生労働省老健局高齢者支援課長・認知症施策・地域介護推進課長通知</w:t>
      </w:r>
      <w:r w:rsidRPr="00C22511">
        <w:rPr>
          <w:rFonts w:asciiTheme="minorEastAsia" w:hAnsiTheme="minorEastAsia" w:hint="eastAsia"/>
          <w:sz w:val="24"/>
          <w:szCs w:val="24"/>
        </w:rPr>
        <w:t>「地域医療介護総合確保基金（介護従事者の確保に関する事業）における「管理者等に対する雇用管理改善方策普及・促進事業」の実施</w:t>
      </w:r>
      <w:r w:rsidR="007D00A1" w:rsidRPr="00C22511">
        <w:rPr>
          <w:rFonts w:asciiTheme="minorEastAsia" w:hAnsiTheme="minorEastAsia" w:hint="eastAsia"/>
          <w:sz w:val="24"/>
          <w:szCs w:val="24"/>
        </w:rPr>
        <w:t>の一部改正</w:t>
      </w:r>
      <w:r w:rsidRPr="00C22511">
        <w:rPr>
          <w:rFonts w:asciiTheme="minorEastAsia" w:hAnsiTheme="minorEastAsia" w:hint="eastAsia"/>
          <w:sz w:val="24"/>
          <w:szCs w:val="24"/>
        </w:rPr>
        <w:t>について」</w:t>
      </w:r>
      <w:r w:rsidRPr="00334963">
        <w:rPr>
          <w:rFonts w:asciiTheme="minorEastAsia" w:hAnsiTheme="minorEastAsia" w:hint="eastAsia"/>
          <w:color w:val="000000" w:themeColor="text1"/>
          <w:sz w:val="24"/>
          <w:szCs w:val="24"/>
        </w:rPr>
        <w:t>の別紙１・別紙２を準用する。</w:t>
      </w:r>
    </w:p>
    <w:p w:rsidR="00453D38" w:rsidRPr="00334963" w:rsidRDefault="007851C7" w:rsidP="00DC37A6">
      <w:pPr>
        <w:ind w:leftChars="100" w:left="450" w:hangingChars="100" w:hanging="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ウ</w:t>
      </w:r>
      <w:r w:rsidR="000D038C" w:rsidRPr="00334963">
        <w:rPr>
          <w:rFonts w:asciiTheme="minorEastAsia" w:hAnsiTheme="minorEastAsia" w:hint="eastAsia"/>
          <w:color w:val="000000" w:themeColor="text1"/>
          <w:sz w:val="24"/>
          <w:szCs w:val="24"/>
        </w:rPr>
        <w:t xml:space="preserve">　</w:t>
      </w:r>
      <w:r w:rsidR="00453D38" w:rsidRPr="00334963">
        <w:rPr>
          <w:rFonts w:asciiTheme="minorEastAsia" w:hAnsiTheme="minorEastAsia" w:hint="eastAsia"/>
          <w:color w:val="000000" w:themeColor="text1"/>
          <w:sz w:val="24"/>
          <w:szCs w:val="24"/>
        </w:rPr>
        <w:t>介護予防・健康づくりを行う介護予防拠点における防災意識啓発の取組支援</w:t>
      </w:r>
      <w:r w:rsidR="000D038C" w:rsidRPr="00334963">
        <w:rPr>
          <w:rFonts w:asciiTheme="minorEastAsia" w:hAnsiTheme="minorEastAsia" w:hint="eastAsia"/>
          <w:color w:val="000000" w:themeColor="text1"/>
          <w:sz w:val="24"/>
          <w:szCs w:val="24"/>
        </w:rPr>
        <w:t>事</w:t>
      </w:r>
      <w:r w:rsidR="00DC37A6">
        <w:rPr>
          <w:rFonts w:asciiTheme="minorEastAsia" w:hAnsiTheme="minorEastAsia" w:hint="eastAsia"/>
          <w:color w:val="000000" w:themeColor="text1"/>
          <w:sz w:val="24"/>
          <w:szCs w:val="24"/>
        </w:rPr>
        <w:t xml:space="preserve">　　</w:t>
      </w:r>
      <w:r w:rsidRPr="00334963">
        <w:rPr>
          <w:rFonts w:asciiTheme="minorEastAsia" w:hAnsiTheme="minorEastAsia" w:hint="eastAsia"/>
          <w:color w:val="000000" w:themeColor="text1"/>
          <w:sz w:val="24"/>
          <w:szCs w:val="24"/>
        </w:rPr>
        <w:t>業</w:t>
      </w:r>
      <w:r w:rsidR="00DC37A6">
        <w:rPr>
          <w:rFonts w:asciiTheme="minorEastAsia" w:hAnsiTheme="minorEastAsia" w:hint="eastAsia"/>
          <w:color w:val="000000" w:themeColor="text1"/>
          <w:sz w:val="24"/>
          <w:szCs w:val="24"/>
        </w:rPr>
        <w:t xml:space="preserve">　</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市町村（特別区を含む。以下同じ。）が地域住民の介護予防・健康づくりと防災の意識啓発を連携して取り組むことができる地域の場の設置を図り、もって新たな地域コミュニティ（地域のつながり）の構築を支援することを目的とする。</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実施主体は、市町村とする。市町村の助成により事業者が事業を実施する場合は、適切に介護予防拠点で備品購入等が行われるよう、市町村において、その必要性を十分に確認した上で補助すること。</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（ア）介護予防拠点（（１）アの助成を受けているかは問わない。）における、</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 参加者の介護予防・健康づくりや防災に対する意識の共有を図るために必要な備品購入費（例えば、介護予防・健康づくり・防災教室のための映像機器、ホワイトボード、研修教材等の購入費）</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 介護予防拠点に対して、出前授業を行う消防団員や災害拠点病院の職員等に対する講師謝金や講師旅費、当該授業のための普及啓発経費</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を支援する事業を対象とする。</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イ）体操等の介護予防・健康づくりを行う介護予防拠点に、高齢者の防災に対する意識啓発の機能を付加するものであるため、購入した備品を介護予防・健康づくりに利用することは妨げないが、防災教室の開催や介護予防・健康づくりの取組の中で防災の要素も取り入れて実践する（例えば、歩行訓練を兼ねて地域の避難所を訪問して回る）等の事業の実施は必須とする。</w:t>
      </w:r>
    </w:p>
    <w:p w:rsidR="00453D38" w:rsidRPr="00334963" w:rsidRDefault="00453D38" w:rsidP="00453D38">
      <w:pPr>
        <w:ind w:leftChars="200" w:left="420" w:firstLineChars="100" w:firstLine="240"/>
        <w:rPr>
          <w:rFonts w:asciiTheme="minorEastAsia" w:hAnsiTheme="minorEastAsia"/>
          <w:color w:val="000000" w:themeColor="text1"/>
          <w:sz w:val="24"/>
          <w:szCs w:val="24"/>
        </w:rPr>
      </w:pPr>
      <w:r w:rsidRPr="00334963">
        <w:rPr>
          <w:rFonts w:asciiTheme="minorEastAsia" w:hAnsiTheme="minorEastAsia" w:hint="eastAsia"/>
          <w:color w:val="000000" w:themeColor="text1"/>
          <w:sz w:val="24"/>
          <w:szCs w:val="24"/>
        </w:rPr>
        <w:t>（ウ）本事業の実施については、介護予防拠点の開設時等に限らないが、１か所につき１回限りとする。</w:t>
      </w:r>
    </w:p>
    <w:p w:rsidR="00453D38" w:rsidRPr="00334963" w:rsidRDefault="00453D38" w:rsidP="00453D38">
      <w:pPr>
        <w:ind w:leftChars="100" w:left="450" w:hangingChars="100" w:hanging="240"/>
        <w:rPr>
          <w:color w:val="000000" w:themeColor="text1"/>
          <w:sz w:val="24"/>
          <w:szCs w:val="24"/>
        </w:rPr>
      </w:pPr>
    </w:p>
    <w:p w:rsidR="008B2B85" w:rsidRPr="00334963" w:rsidRDefault="007A3179" w:rsidP="00B20942">
      <w:pPr>
        <w:rPr>
          <w:color w:val="000000" w:themeColor="text1"/>
          <w:sz w:val="24"/>
          <w:szCs w:val="24"/>
        </w:rPr>
      </w:pPr>
      <w:r w:rsidRPr="00334963">
        <w:rPr>
          <w:rFonts w:hint="eastAsia"/>
          <w:color w:val="000000" w:themeColor="text1"/>
          <w:sz w:val="24"/>
          <w:szCs w:val="24"/>
        </w:rPr>
        <w:t>（</w:t>
      </w:r>
      <w:r w:rsidR="007851C7" w:rsidRPr="00334963">
        <w:rPr>
          <w:rFonts w:hint="eastAsia"/>
          <w:color w:val="000000" w:themeColor="text1"/>
          <w:sz w:val="24"/>
          <w:szCs w:val="24"/>
        </w:rPr>
        <w:t>２</w:t>
      </w:r>
      <w:r w:rsidRPr="00334963">
        <w:rPr>
          <w:rFonts w:hint="eastAsia"/>
          <w:color w:val="000000" w:themeColor="text1"/>
          <w:sz w:val="24"/>
          <w:szCs w:val="24"/>
        </w:rPr>
        <w:t>）</w:t>
      </w:r>
      <w:r w:rsidR="008B2B85" w:rsidRPr="00334963">
        <w:rPr>
          <w:rFonts w:hint="eastAsia"/>
          <w:color w:val="000000" w:themeColor="text1"/>
          <w:sz w:val="24"/>
          <w:szCs w:val="24"/>
        </w:rPr>
        <w:t>定期借地権設定のための一時金の支援事業</w:t>
      </w:r>
    </w:p>
    <w:p w:rsidR="008B2B85" w:rsidRPr="00334963" w:rsidRDefault="008B2B85" w:rsidP="00F616CC">
      <w:pPr>
        <w:ind w:firstLineChars="177" w:firstLine="425"/>
        <w:rPr>
          <w:color w:val="000000" w:themeColor="text1"/>
          <w:sz w:val="24"/>
          <w:szCs w:val="24"/>
        </w:rPr>
      </w:pPr>
      <w:r w:rsidRPr="00334963">
        <w:rPr>
          <w:rFonts w:hint="eastAsia"/>
          <w:color w:val="000000" w:themeColor="text1"/>
          <w:sz w:val="24"/>
          <w:szCs w:val="24"/>
        </w:rPr>
        <w:t>施設等用地の確保を容易にし、特別養護老人ホーム等の整備促進を図るため、</w:t>
      </w:r>
    </w:p>
    <w:p w:rsidR="008B2B85" w:rsidRPr="00334963" w:rsidRDefault="008B2B85" w:rsidP="00F616CC">
      <w:pPr>
        <w:ind w:leftChars="68" w:left="143"/>
        <w:rPr>
          <w:color w:val="000000" w:themeColor="text1"/>
          <w:sz w:val="24"/>
          <w:szCs w:val="24"/>
        </w:rPr>
      </w:pPr>
      <w:r w:rsidRPr="00334963">
        <w:rPr>
          <w:rFonts w:hint="eastAsia"/>
          <w:color w:val="000000" w:themeColor="text1"/>
          <w:sz w:val="24"/>
          <w:szCs w:val="24"/>
        </w:rPr>
        <w:t>用地確保のための定期借地権設定に際して土地所有者に支払われた一時金</w:t>
      </w:r>
      <w:r w:rsidR="007A3179" w:rsidRPr="00334963">
        <w:rPr>
          <w:rFonts w:hint="eastAsia"/>
          <w:color w:val="000000" w:themeColor="text1"/>
          <w:sz w:val="24"/>
          <w:szCs w:val="24"/>
        </w:rPr>
        <w:t>（</w:t>
      </w:r>
      <w:r w:rsidRPr="00334963">
        <w:rPr>
          <w:rFonts w:hint="eastAsia"/>
          <w:color w:val="000000" w:themeColor="text1"/>
          <w:sz w:val="24"/>
          <w:szCs w:val="24"/>
        </w:rPr>
        <w:t>賃料の前払いとして授受されたものに限る。</w:t>
      </w:r>
      <w:r w:rsidR="007A3179" w:rsidRPr="00334963">
        <w:rPr>
          <w:rFonts w:hint="eastAsia"/>
          <w:color w:val="000000" w:themeColor="text1"/>
          <w:sz w:val="24"/>
          <w:szCs w:val="24"/>
        </w:rPr>
        <w:t>）</w:t>
      </w:r>
      <w:r w:rsidRPr="00334963">
        <w:rPr>
          <w:rFonts w:hint="eastAsia"/>
          <w:color w:val="000000" w:themeColor="text1"/>
          <w:sz w:val="24"/>
          <w:szCs w:val="24"/>
        </w:rPr>
        <w:t>を支援する事業を対象とする。</w:t>
      </w:r>
    </w:p>
    <w:p w:rsidR="00F616CC" w:rsidRPr="00334963" w:rsidRDefault="00F616CC" w:rsidP="00F55AEE">
      <w:pPr>
        <w:ind w:firstLineChars="100" w:firstLine="240"/>
        <w:rPr>
          <w:color w:val="000000" w:themeColor="text1"/>
          <w:sz w:val="24"/>
          <w:szCs w:val="24"/>
        </w:rPr>
      </w:pPr>
      <w:r w:rsidRPr="00334963">
        <w:rPr>
          <w:rFonts w:hint="eastAsia"/>
          <w:color w:val="000000" w:themeColor="text1"/>
          <w:sz w:val="24"/>
          <w:szCs w:val="24"/>
        </w:rPr>
        <w:t>また、地域の実情に合わせて、普通借地権設定でも可能とするが、この場合、当該用地に整備される施設等の経営が安定的・継続的に行われるよう、当該施設等運営法人が以下に掲げる要件を満たしていることを条件とする。</w:t>
      </w:r>
      <w:r w:rsidRPr="00334963">
        <w:rPr>
          <w:color w:val="000000" w:themeColor="text1"/>
          <w:sz w:val="24"/>
          <w:szCs w:val="24"/>
        </w:rPr>
        <w:t xml:space="preserve"> </w:t>
      </w:r>
    </w:p>
    <w:p w:rsidR="00F616CC" w:rsidRPr="00334963" w:rsidRDefault="00F616CC" w:rsidP="00F55AEE">
      <w:pPr>
        <w:ind w:firstLineChars="100" w:firstLine="240"/>
        <w:rPr>
          <w:color w:val="000000" w:themeColor="text1"/>
          <w:sz w:val="24"/>
          <w:szCs w:val="24"/>
        </w:rPr>
      </w:pPr>
      <w:r w:rsidRPr="00334963">
        <w:rPr>
          <w:rFonts w:hint="eastAsia"/>
          <w:color w:val="000000" w:themeColor="text1"/>
          <w:sz w:val="24"/>
          <w:szCs w:val="24"/>
        </w:rPr>
        <w:t>・</w:t>
      </w:r>
      <w:r w:rsidRPr="00334963">
        <w:rPr>
          <w:color w:val="000000" w:themeColor="text1"/>
          <w:sz w:val="24"/>
          <w:szCs w:val="24"/>
        </w:rPr>
        <w:t xml:space="preserve"> </w:t>
      </w:r>
      <w:r w:rsidRPr="00334963">
        <w:rPr>
          <w:rFonts w:hint="eastAsia"/>
          <w:color w:val="000000" w:themeColor="text1"/>
          <w:sz w:val="24"/>
          <w:szCs w:val="24"/>
        </w:rPr>
        <w:t>貸与を受けている不動産について、施設等を経営する事業の存続に必要な期間の地上権又は賃借権を設定し、かつ、これを登記すること。</w:t>
      </w:r>
      <w:r w:rsidRPr="00334963">
        <w:rPr>
          <w:color w:val="000000" w:themeColor="text1"/>
          <w:sz w:val="24"/>
          <w:szCs w:val="24"/>
        </w:rPr>
        <w:t xml:space="preserve"> </w:t>
      </w:r>
    </w:p>
    <w:p w:rsidR="00F616CC" w:rsidRPr="00334963" w:rsidRDefault="00F616CC" w:rsidP="00F55AEE">
      <w:pPr>
        <w:ind w:firstLineChars="100" w:firstLine="240"/>
        <w:rPr>
          <w:color w:val="000000" w:themeColor="text1"/>
          <w:sz w:val="24"/>
          <w:szCs w:val="24"/>
        </w:rPr>
      </w:pPr>
      <w:r w:rsidRPr="00334963">
        <w:rPr>
          <w:rFonts w:hint="eastAsia"/>
          <w:color w:val="000000" w:themeColor="text1"/>
          <w:sz w:val="24"/>
          <w:szCs w:val="24"/>
        </w:rPr>
        <w:t>・</w:t>
      </w:r>
      <w:r w:rsidRPr="00334963">
        <w:rPr>
          <w:color w:val="000000" w:themeColor="text1"/>
          <w:sz w:val="24"/>
          <w:szCs w:val="24"/>
        </w:rPr>
        <w:t xml:space="preserve"> </w:t>
      </w:r>
      <w:r w:rsidRPr="00334963">
        <w:rPr>
          <w:rFonts w:hint="eastAsia"/>
          <w:color w:val="000000" w:themeColor="text1"/>
          <w:sz w:val="24"/>
          <w:szCs w:val="24"/>
        </w:rPr>
        <w:t>賃借料は、地域の水準に照らして適正な額以下であるとともに、安定的に賃借料を支払い得る財源が確保されていること。</w:t>
      </w:r>
    </w:p>
    <w:p w:rsidR="00F616CC" w:rsidRPr="00334963" w:rsidRDefault="00F616CC" w:rsidP="00F55AEE">
      <w:pPr>
        <w:ind w:firstLineChars="100" w:firstLine="240"/>
        <w:rPr>
          <w:color w:val="000000" w:themeColor="text1"/>
          <w:sz w:val="24"/>
          <w:szCs w:val="24"/>
        </w:rPr>
      </w:pPr>
      <w:r w:rsidRPr="00334963">
        <w:rPr>
          <w:rFonts w:hint="eastAsia"/>
          <w:color w:val="000000" w:themeColor="text1"/>
          <w:sz w:val="24"/>
          <w:szCs w:val="24"/>
        </w:rPr>
        <w:lastRenderedPageBreak/>
        <w:t>・</w:t>
      </w:r>
      <w:r w:rsidRPr="00334963">
        <w:rPr>
          <w:color w:val="000000" w:themeColor="text1"/>
          <w:sz w:val="24"/>
          <w:szCs w:val="24"/>
        </w:rPr>
        <w:t xml:space="preserve"> </w:t>
      </w:r>
      <w:r w:rsidRPr="00334963">
        <w:rPr>
          <w:rFonts w:hint="eastAsia"/>
          <w:color w:val="000000" w:themeColor="text1"/>
          <w:sz w:val="24"/>
          <w:szCs w:val="24"/>
        </w:rPr>
        <w:t>賃借料及びその財源が収支予算書に適正に計上されており、施設等運営法人が当該賃借料を長期間にわたって安定的に支払可能であると認められること。</w:t>
      </w:r>
    </w:p>
    <w:p w:rsidR="003B15D0" w:rsidRPr="00334963" w:rsidRDefault="005C49A8" w:rsidP="00453D38">
      <w:pPr>
        <w:ind w:leftChars="67" w:left="141" w:firstLineChars="61" w:firstLine="134"/>
        <w:rPr>
          <w:color w:val="000000" w:themeColor="text1"/>
          <w:sz w:val="24"/>
          <w:szCs w:val="24"/>
        </w:rPr>
      </w:pPr>
      <w:r w:rsidRPr="00334963">
        <w:rPr>
          <w:rFonts w:hint="eastAsia"/>
          <w:color w:val="000000" w:themeColor="text1"/>
          <w:sz w:val="22"/>
        </w:rPr>
        <w:t>さらに</w:t>
      </w:r>
      <w:r w:rsidR="003B15D0" w:rsidRPr="00334963">
        <w:rPr>
          <w:rFonts w:hint="eastAsia"/>
          <w:color w:val="000000" w:themeColor="text1"/>
          <w:sz w:val="24"/>
          <w:szCs w:val="24"/>
        </w:rPr>
        <w:t>、本体施設（特別養護老人ホーム等）を整備する際に、合築・併設施設（定期巡回・随時対応型訪問介護看護事業所等）を整備する場合においては、当該敷地についても補助対象とする。</w:t>
      </w:r>
    </w:p>
    <w:p w:rsidR="00B96FA0" w:rsidRPr="00334963" w:rsidRDefault="00B96FA0" w:rsidP="00453D38">
      <w:pPr>
        <w:ind w:leftChars="67" w:left="141" w:firstLineChars="61" w:firstLine="146"/>
        <w:rPr>
          <w:color w:val="000000" w:themeColor="text1"/>
          <w:sz w:val="24"/>
          <w:szCs w:val="24"/>
        </w:rPr>
      </w:pPr>
    </w:p>
    <w:p w:rsidR="00B96FA0" w:rsidRPr="00334963" w:rsidRDefault="009F2009" w:rsidP="00B96FA0">
      <w:pPr>
        <w:rPr>
          <w:color w:val="000000" w:themeColor="text1"/>
          <w:sz w:val="24"/>
          <w:szCs w:val="24"/>
        </w:rPr>
      </w:pPr>
      <w:r w:rsidRPr="00334963">
        <w:rPr>
          <w:rFonts w:hint="eastAsia"/>
          <w:color w:val="000000" w:themeColor="text1"/>
          <w:sz w:val="24"/>
          <w:szCs w:val="24"/>
        </w:rPr>
        <w:t>３</w:t>
      </w:r>
      <w:r w:rsidR="00B96FA0" w:rsidRPr="00334963">
        <w:rPr>
          <w:color w:val="000000" w:themeColor="text1"/>
          <w:sz w:val="24"/>
          <w:szCs w:val="24"/>
        </w:rPr>
        <w:t xml:space="preserve"> </w:t>
      </w:r>
      <w:r w:rsidR="00B96FA0" w:rsidRPr="00334963">
        <w:rPr>
          <w:rFonts w:hint="eastAsia"/>
          <w:color w:val="000000" w:themeColor="text1"/>
          <w:sz w:val="24"/>
          <w:szCs w:val="24"/>
        </w:rPr>
        <w:t>補助額の算定方法</w:t>
      </w:r>
    </w:p>
    <w:p w:rsidR="00B96FA0" w:rsidRPr="00334963" w:rsidRDefault="00B96FA0" w:rsidP="00B96FA0">
      <w:pPr>
        <w:rPr>
          <w:color w:val="000000" w:themeColor="text1"/>
          <w:sz w:val="24"/>
          <w:szCs w:val="24"/>
        </w:rPr>
      </w:pPr>
      <w:r w:rsidRPr="00334963">
        <w:rPr>
          <w:rFonts w:hint="eastAsia"/>
          <w:color w:val="000000" w:themeColor="text1"/>
          <w:sz w:val="24"/>
          <w:szCs w:val="24"/>
        </w:rPr>
        <w:t>（１）算定方法</w:t>
      </w:r>
    </w:p>
    <w:p w:rsidR="00B96FA0" w:rsidRPr="00334963" w:rsidRDefault="00D3730C" w:rsidP="00B96FA0">
      <w:pPr>
        <w:ind w:leftChars="200" w:left="420" w:firstLineChars="100" w:firstLine="240"/>
        <w:rPr>
          <w:color w:val="000000" w:themeColor="text1"/>
          <w:sz w:val="24"/>
          <w:szCs w:val="24"/>
        </w:rPr>
      </w:pPr>
      <w:r>
        <w:rPr>
          <w:rFonts w:hint="eastAsia"/>
          <w:color w:val="000000" w:themeColor="text1"/>
          <w:sz w:val="24"/>
          <w:szCs w:val="24"/>
        </w:rPr>
        <w:t>別表</w:t>
      </w:r>
      <w:r w:rsidR="007D7125" w:rsidRPr="00334963">
        <w:rPr>
          <w:rFonts w:hint="eastAsia"/>
          <w:color w:val="000000" w:themeColor="text1"/>
          <w:sz w:val="24"/>
          <w:szCs w:val="24"/>
        </w:rPr>
        <w:t>の</w:t>
      </w:r>
      <w:r w:rsidR="007D7125" w:rsidRPr="00334963">
        <w:rPr>
          <w:rFonts w:hint="eastAsia"/>
          <w:color w:val="000000" w:themeColor="text1"/>
          <w:kern w:val="0"/>
          <w:sz w:val="24"/>
          <w:szCs w:val="24"/>
        </w:rPr>
        <w:t>（１）</w:t>
      </w:r>
      <w:r w:rsidR="00B96FA0" w:rsidRPr="00334963">
        <w:rPr>
          <w:rFonts w:hint="eastAsia"/>
          <w:color w:val="000000" w:themeColor="text1"/>
          <w:sz w:val="24"/>
          <w:szCs w:val="24"/>
        </w:rPr>
        <w:t>の第１欄に定める施設等の区分ごとに、第２欄に定める配分基礎単価に第３欄に定める単位の数を乗じて得た額と第４欄に定める対象経費の実支給額とを比較して少ない方の額を補助額とする。</w:t>
      </w:r>
    </w:p>
    <w:p w:rsidR="00B96FA0" w:rsidRPr="00334963" w:rsidRDefault="00B96FA0" w:rsidP="00B96FA0">
      <w:pPr>
        <w:ind w:leftChars="200" w:left="420" w:firstLineChars="100" w:firstLine="240"/>
        <w:rPr>
          <w:color w:val="000000" w:themeColor="text1"/>
          <w:sz w:val="24"/>
          <w:szCs w:val="24"/>
        </w:rPr>
      </w:pPr>
      <w:r w:rsidRPr="00334963">
        <w:rPr>
          <w:rFonts w:hint="eastAsia"/>
          <w:color w:val="000000" w:themeColor="text1"/>
          <w:sz w:val="24"/>
          <w:szCs w:val="24"/>
        </w:rPr>
        <w:t>ただし、「</w:t>
      </w:r>
      <w:r w:rsidR="009F2009" w:rsidRPr="00334963">
        <w:rPr>
          <w:rFonts w:asciiTheme="minorEastAsia" w:hAnsiTheme="minorEastAsia" w:hint="eastAsia"/>
          <w:color w:val="000000" w:themeColor="text1"/>
          <w:sz w:val="24"/>
          <w:szCs w:val="24"/>
        </w:rPr>
        <w:t>定期借地権設定のための一時金の支援事業</w:t>
      </w:r>
      <w:r w:rsidR="00D3730C">
        <w:rPr>
          <w:rFonts w:hint="eastAsia"/>
          <w:color w:val="000000" w:themeColor="text1"/>
          <w:sz w:val="24"/>
          <w:szCs w:val="24"/>
        </w:rPr>
        <w:t>」については、別表</w:t>
      </w:r>
      <w:r w:rsidR="009F2009" w:rsidRPr="00334963">
        <w:rPr>
          <w:rFonts w:hint="eastAsia"/>
          <w:color w:val="000000" w:themeColor="text1"/>
          <w:sz w:val="24"/>
          <w:szCs w:val="24"/>
        </w:rPr>
        <w:t>の（２</w:t>
      </w:r>
      <w:r w:rsidRPr="00334963">
        <w:rPr>
          <w:rFonts w:hint="eastAsia"/>
          <w:color w:val="000000" w:themeColor="text1"/>
          <w:sz w:val="24"/>
          <w:szCs w:val="24"/>
        </w:rPr>
        <w:t>）の第１欄に定める施設等の区分ごとに、第２欄に定める配分基準により算定した額と第４欄に定める対象経費の実支給額とを比較して少ない方の額に、第３欄に定める補助率を乗じて得た額を助成額とする。</w:t>
      </w:r>
    </w:p>
    <w:p w:rsidR="00B96FA0" w:rsidRPr="00334963" w:rsidRDefault="00B96FA0" w:rsidP="00B96FA0">
      <w:pPr>
        <w:ind w:firstLineChars="300" w:firstLine="720"/>
        <w:rPr>
          <w:color w:val="000000" w:themeColor="text1"/>
          <w:sz w:val="24"/>
          <w:szCs w:val="24"/>
        </w:rPr>
      </w:pPr>
      <w:r w:rsidRPr="00334963">
        <w:rPr>
          <w:rFonts w:hint="eastAsia"/>
          <w:color w:val="000000" w:themeColor="text1"/>
          <w:sz w:val="24"/>
          <w:szCs w:val="24"/>
        </w:rPr>
        <w:t>また、</w:t>
      </w:r>
      <w:r w:rsidRPr="00334963">
        <w:rPr>
          <w:rFonts w:hint="eastAsia"/>
          <w:color w:val="000000" w:themeColor="text1"/>
          <w:sz w:val="24"/>
          <w:szCs w:val="24"/>
        </w:rPr>
        <w:t xml:space="preserve">1,000 </w:t>
      </w:r>
      <w:r w:rsidRPr="00334963">
        <w:rPr>
          <w:rFonts w:hint="eastAsia"/>
          <w:color w:val="000000" w:themeColor="text1"/>
          <w:sz w:val="24"/>
          <w:szCs w:val="24"/>
        </w:rPr>
        <w:t>円未満の端数が生じた場合には、これを切り捨てるものとする。</w:t>
      </w:r>
    </w:p>
    <w:p w:rsidR="00B96FA0" w:rsidRPr="00334963" w:rsidRDefault="00B96FA0" w:rsidP="00B96FA0">
      <w:pPr>
        <w:rPr>
          <w:color w:val="000000" w:themeColor="text1"/>
          <w:sz w:val="24"/>
          <w:szCs w:val="24"/>
        </w:rPr>
      </w:pPr>
    </w:p>
    <w:p w:rsidR="00B96FA0" w:rsidRPr="00334963" w:rsidRDefault="00B96FA0" w:rsidP="00B96FA0">
      <w:pPr>
        <w:rPr>
          <w:i/>
          <w:color w:val="000000" w:themeColor="text1"/>
          <w:sz w:val="24"/>
          <w:szCs w:val="24"/>
        </w:rPr>
      </w:pPr>
      <w:r w:rsidRPr="00334963">
        <w:rPr>
          <w:rFonts w:hint="eastAsia"/>
          <w:color w:val="000000" w:themeColor="text1"/>
          <w:sz w:val="24"/>
          <w:szCs w:val="24"/>
        </w:rPr>
        <w:t>（２）財政上の特別措置</w:t>
      </w:r>
      <w:r w:rsidRPr="00334963">
        <w:rPr>
          <w:rFonts w:hint="eastAsia"/>
          <w:color w:val="000000" w:themeColor="text1"/>
          <w:sz w:val="24"/>
          <w:szCs w:val="24"/>
        </w:rPr>
        <w:t xml:space="preserve"> </w:t>
      </w:r>
    </w:p>
    <w:p w:rsidR="00B96FA0" w:rsidRPr="00334963" w:rsidRDefault="00B96FA0" w:rsidP="00B96FA0">
      <w:pPr>
        <w:ind w:leftChars="200" w:left="420" w:firstLineChars="100" w:firstLine="240"/>
        <w:rPr>
          <w:color w:val="000000" w:themeColor="text1"/>
          <w:sz w:val="24"/>
          <w:szCs w:val="24"/>
        </w:rPr>
      </w:pPr>
      <w:r w:rsidRPr="00334963">
        <w:rPr>
          <w:rFonts w:hint="eastAsia"/>
          <w:color w:val="000000" w:themeColor="text1"/>
          <w:sz w:val="24"/>
          <w:szCs w:val="24"/>
        </w:rPr>
        <w:t>次表の第１欄に定める区分につき、第２欄に定める対象施設が県計画に記載される場合には、当該施設の種類ごとに、３の（１）により算定した額に第３欄に定める加算率を乗じて得た額を加算することができるものとする。</w:t>
      </w:r>
    </w:p>
    <w:p w:rsidR="00B96FA0" w:rsidRPr="00334963" w:rsidRDefault="00B96FA0" w:rsidP="00B96FA0">
      <w:pPr>
        <w:ind w:firstLineChars="300" w:firstLine="720"/>
        <w:rPr>
          <w:color w:val="000000" w:themeColor="text1"/>
          <w:sz w:val="24"/>
          <w:szCs w:val="24"/>
        </w:rPr>
      </w:pPr>
      <w:r w:rsidRPr="00334963">
        <w:rPr>
          <w:rFonts w:hint="eastAsia"/>
          <w:color w:val="000000" w:themeColor="text1"/>
          <w:sz w:val="24"/>
          <w:szCs w:val="24"/>
        </w:rPr>
        <w:t>ただし、</w:t>
      </w:r>
      <w:r w:rsidRPr="00334963">
        <w:rPr>
          <w:rFonts w:asciiTheme="minorEastAsia" w:hAnsiTheme="minorEastAsia"/>
          <w:color w:val="000000" w:themeColor="text1"/>
          <w:sz w:val="24"/>
          <w:szCs w:val="24"/>
        </w:rPr>
        <w:t xml:space="preserve">1,000 </w:t>
      </w:r>
      <w:r w:rsidRPr="00334963">
        <w:rPr>
          <w:rFonts w:asciiTheme="minorEastAsia" w:hAnsiTheme="minorEastAsia" w:hint="eastAsia"/>
          <w:color w:val="000000" w:themeColor="text1"/>
          <w:sz w:val="24"/>
          <w:szCs w:val="24"/>
        </w:rPr>
        <w:t>円</w:t>
      </w:r>
      <w:r w:rsidRPr="00334963">
        <w:rPr>
          <w:rFonts w:hint="eastAsia"/>
          <w:color w:val="000000" w:themeColor="text1"/>
          <w:sz w:val="24"/>
          <w:szCs w:val="24"/>
        </w:rPr>
        <w:t>未満の端数が生じた場合は、これを切り捨てるものとする。</w:t>
      </w:r>
    </w:p>
    <w:tbl>
      <w:tblPr>
        <w:tblStyle w:val="a3"/>
        <w:tblW w:w="9214" w:type="dxa"/>
        <w:tblInd w:w="250" w:type="dxa"/>
        <w:tblLook w:val="04A0" w:firstRow="1" w:lastRow="0" w:firstColumn="1" w:lastColumn="0" w:noHBand="0" w:noVBand="1"/>
      </w:tblPr>
      <w:tblGrid>
        <w:gridCol w:w="3969"/>
        <w:gridCol w:w="2268"/>
        <w:gridCol w:w="2977"/>
      </w:tblGrid>
      <w:tr w:rsidR="00334963" w:rsidRPr="00334963" w:rsidTr="000D5B06">
        <w:tc>
          <w:tcPr>
            <w:tcW w:w="3969" w:type="dxa"/>
            <w:vAlign w:val="center"/>
          </w:tcPr>
          <w:p w:rsidR="00B96FA0" w:rsidRPr="00334963" w:rsidRDefault="00B96FA0" w:rsidP="000D5B06">
            <w:pPr>
              <w:jc w:val="center"/>
              <w:rPr>
                <w:color w:val="000000" w:themeColor="text1"/>
                <w:szCs w:val="21"/>
              </w:rPr>
            </w:pPr>
            <w:r w:rsidRPr="00334963">
              <w:rPr>
                <w:rFonts w:hint="eastAsia"/>
                <w:color w:val="000000" w:themeColor="text1"/>
                <w:szCs w:val="21"/>
              </w:rPr>
              <w:t>１</w:t>
            </w:r>
            <w:r w:rsidRPr="00334963">
              <w:rPr>
                <w:color w:val="000000" w:themeColor="text1"/>
                <w:szCs w:val="21"/>
              </w:rPr>
              <w:t xml:space="preserve"> </w:t>
            </w:r>
            <w:r w:rsidRPr="00334963">
              <w:rPr>
                <w:rFonts w:hint="eastAsia"/>
                <w:color w:val="000000" w:themeColor="text1"/>
                <w:szCs w:val="21"/>
              </w:rPr>
              <w:t>区</w:t>
            </w:r>
            <w:r w:rsidRPr="00334963">
              <w:rPr>
                <w:color w:val="000000" w:themeColor="text1"/>
                <w:szCs w:val="21"/>
              </w:rPr>
              <w:t xml:space="preserve"> </w:t>
            </w:r>
            <w:r w:rsidRPr="00334963">
              <w:rPr>
                <w:rFonts w:hint="eastAsia"/>
                <w:color w:val="000000" w:themeColor="text1"/>
                <w:szCs w:val="21"/>
              </w:rPr>
              <w:t>分</w:t>
            </w:r>
          </w:p>
        </w:tc>
        <w:tc>
          <w:tcPr>
            <w:tcW w:w="2268" w:type="dxa"/>
            <w:vAlign w:val="center"/>
          </w:tcPr>
          <w:p w:rsidR="00B96FA0" w:rsidRPr="00334963" w:rsidRDefault="00B96FA0" w:rsidP="000D5B06">
            <w:pPr>
              <w:jc w:val="center"/>
              <w:rPr>
                <w:color w:val="000000" w:themeColor="text1"/>
                <w:szCs w:val="21"/>
              </w:rPr>
            </w:pPr>
            <w:r w:rsidRPr="00334963">
              <w:rPr>
                <w:rFonts w:hint="eastAsia"/>
                <w:color w:val="000000" w:themeColor="text1"/>
                <w:szCs w:val="21"/>
              </w:rPr>
              <w:t>２</w:t>
            </w:r>
            <w:r w:rsidRPr="00334963">
              <w:rPr>
                <w:color w:val="000000" w:themeColor="text1"/>
                <w:szCs w:val="21"/>
              </w:rPr>
              <w:t xml:space="preserve"> </w:t>
            </w:r>
            <w:r w:rsidRPr="00334963">
              <w:rPr>
                <w:rFonts w:hint="eastAsia"/>
                <w:color w:val="000000" w:themeColor="text1"/>
                <w:szCs w:val="21"/>
              </w:rPr>
              <w:t>対象施設の種類</w:t>
            </w:r>
          </w:p>
        </w:tc>
        <w:tc>
          <w:tcPr>
            <w:tcW w:w="2977" w:type="dxa"/>
            <w:vAlign w:val="center"/>
          </w:tcPr>
          <w:p w:rsidR="00B96FA0" w:rsidRPr="00334963" w:rsidRDefault="00B96FA0" w:rsidP="000D5B06">
            <w:pPr>
              <w:ind w:firstLineChars="100" w:firstLine="210"/>
              <w:jc w:val="center"/>
              <w:rPr>
                <w:color w:val="000000" w:themeColor="text1"/>
                <w:szCs w:val="21"/>
              </w:rPr>
            </w:pPr>
            <w:r w:rsidRPr="00334963">
              <w:rPr>
                <w:rFonts w:hint="eastAsia"/>
                <w:color w:val="000000" w:themeColor="text1"/>
                <w:szCs w:val="21"/>
              </w:rPr>
              <w:t>３</w:t>
            </w:r>
            <w:r w:rsidRPr="00334963">
              <w:rPr>
                <w:color w:val="000000" w:themeColor="text1"/>
                <w:szCs w:val="21"/>
              </w:rPr>
              <w:t xml:space="preserve"> </w:t>
            </w:r>
            <w:r w:rsidRPr="00334963">
              <w:rPr>
                <w:rFonts w:hint="eastAsia"/>
                <w:color w:val="000000" w:themeColor="text1"/>
                <w:szCs w:val="21"/>
              </w:rPr>
              <w:t>加算額</w:t>
            </w:r>
          </w:p>
        </w:tc>
      </w:tr>
      <w:tr w:rsidR="00334963" w:rsidRPr="00334963" w:rsidTr="000D5B06">
        <w:tc>
          <w:tcPr>
            <w:tcW w:w="3969" w:type="dxa"/>
          </w:tcPr>
          <w:p w:rsidR="00B96FA0" w:rsidRPr="00334963" w:rsidRDefault="00B96FA0" w:rsidP="000D5B06">
            <w:pPr>
              <w:ind w:firstLineChars="100" w:firstLine="210"/>
              <w:rPr>
                <w:color w:val="000000" w:themeColor="text1"/>
                <w:szCs w:val="21"/>
              </w:rPr>
            </w:pPr>
            <w:r w:rsidRPr="00334963">
              <w:rPr>
                <w:rFonts w:hint="eastAsia"/>
                <w:color w:val="000000" w:themeColor="text1"/>
                <w:szCs w:val="21"/>
              </w:rPr>
              <w:t>公害の防止に関する事業に係る国の財政上の特別措置に関する法律（昭和</w:t>
            </w:r>
          </w:p>
          <w:p w:rsidR="00B96FA0" w:rsidRPr="00334963" w:rsidRDefault="00B96FA0" w:rsidP="000D5B06">
            <w:pPr>
              <w:rPr>
                <w:color w:val="000000" w:themeColor="text1"/>
                <w:szCs w:val="21"/>
              </w:rPr>
            </w:pPr>
            <w:r w:rsidRPr="00334963">
              <w:rPr>
                <w:rFonts w:hint="eastAsia"/>
                <w:color w:val="000000" w:themeColor="text1"/>
                <w:szCs w:val="21"/>
              </w:rPr>
              <w:t>４６年法律第７０号）第２条に規定する公害防止対策事業として行う場合</w:t>
            </w:r>
          </w:p>
          <w:p w:rsidR="00B96FA0" w:rsidRPr="00334963" w:rsidRDefault="00B96FA0" w:rsidP="000D5B06">
            <w:pPr>
              <w:rPr>
                <w:color w:val="000000" w:themeColor="text1"/>
                <w:szCs w:val="21"/>
              </w:rPr>
            </w:pPr>
          </w:p>
        </w:tc>
        <w:tc>
          <w:tcPr>
            <w:tcW w:w="2268" w:type="dxa"/>
          </w:tcPr>
          <w:p w:rsidR="00B96FA0" w:rsidRPr="00334963" w:rsidRDefault="00B96FA0" w:rsidP="000D5B06">
            <w:pPr>
              <w:rPr>
                <w:color w:val="000000" w:themeColor="text1"/>
                <w:szCs w:val="21"/>
              </w:rPr>
            </w:pPr>
            <w:r w:rsidRPr="00334963">
              <w:rPr>
                <w:rFonts w:hint="eastAsia"/>
                <w:color w:val="000000" w:themeColor="text1"/>
                <w:szCs w:val="21"/>
              </w:rPr>
              <w:t>・特別養護老人ホーム</w:t>
            </w:r>
          </w:p>
          <w:p w:rsidR="00B96FA0" w:rsidRPr="00334963" w:rsidRDefault="00B96FA0" w:rsidP="000D5B06">
            <w:pPr>
              <w:rPr>
                <w:color w:val="000000" w:themeColor="text1"/>
                <w:szCs w:val="21"/>
              </w:rPr>
            </w:pPr>
            <w:r w:rsidRPr="00334963">
              <w:rPr>
                <w:rFonts w:hint="eastAsia"/>
                <w:color w:val="000000" w:themeColor="text1"/>
                <w:szCs w:val="21"/>
              </w:rPr>
              <w:t>・ケアハウス</w:t>
            </w:r>
          </w:p>
          <w:p w:rsidR="00B96FA0" w:rsidRPr="00334963" w:rsidRDefault="00B96FA0" w:rsidP="000D5B06">
            <w:pPr>
              <w:rPr>
                <w:color w:val="000000" w:themeColor="text1"/>
                <w:szCs w:val="21"/>
              </w:rPr>
            </w:pPr>
          </w:p>
          <w:p w:rsidR="00B96FA0" w:rsidRPr="00334963" w:rsidRDefault="00B96FA0" w:rsidP="000D5B06">
            <w:pPr>
              <w:rPr>
                <w:color w:val="000000" w:themeColor="text1"/>
                <w:szCs w:val="21"/>
              </w:rPr>
            </w:pPr>
          </w:p>
        </w:tc>
        <w:tc>
          <w:tcPr>
            <w:tcW w:w="2977" w:type="dxa"/>
          </w:tcPr>
          <w:p w:rsidR="00B96FA0" w:rsidRPr="00334963" w:rsidRDefault="00D3730C" w:rsidP="000D5B06">
            <w:pPr>
              <w:rPr>
                <w:color w:val="000000" w:themeColor="text1"/>
                <w:szCs w:val="21"/>
              </w:rPr>
            </w:pPr>
            <w:r>
              <w:rPr>
                <w:rFonts w:hint="eastAsia"/>
                <w:color w:val="000000" w:themeColor="text1"/>
                <w:szCs w:val="21"/>
              </w:rPr>
              <w:t>別表</w:t>
            </w:r>
            <w:r w:rsidR="00B96FA0" w:rsidRPr="00334963">
              <w:rPr>
                <w:rFonts w:hint="eastAsia"/>
                <w:color w:val="000000" w:themeColor="text1"/>
                <w:szCs w:val="21"/>
              </w:rPr>
              <w:t>の第２欄に定める配分基礎単価に０．１０を乗じて得た額</w:t>
            </w:r>
          </w:p>
        </w:tc>
      </w:tr>
      <w:tr w:rsidR="00334963" w:rsidRPr="00334963" w:rsidTr="000D5B06">
        <w:tc>
          <w:tcPr>
            <w:tcW w:w="3969" w:type="dxa"/>
          </w:tcPr>
          <w:p w:rsidR="00B96FA0" w:rsidRPr="00334963" w:rsidRDefault="00B96FA0" w:rsidP="000D5B06">
            <w:pPr>
              <w:ind w:firstLineChars="100" w:firstLine="210"/>
              <w:rPr>
                <w:color w:val="000000" w:themeColor="text1"/>
                <w:szCs w:val="21"/>
              </w:rPr>
            </w:pPr>
            <w:r w:rsidRPr="00334963">
              <w:rPr>
                <w:rFonts w:hint="eastAsia"/>
                <w:color w:val="000000" w:themeColor="text1"/>
                <w:szCs w:val="21"/>
              </w:rPr>
              <w:t>沖縄振興特別措置法（平成１４年法律</w:t>
            </w:r>
          </w:p>
          <w:p w:rsidR="00B96FA0" w:rsidRPr="00334963" w:rsidRDefault="00B96FA0" w:rsidP="000D5B06">
            <w:pPr>
              <w:rPr>
                <w:color w:val="000000" w:themeColor="text1"/>
                <w:szCs w:val="21"/>
              </w:rPr>
            </w:pPr>
            <w:r w:rsidRPr="00334963">
              <w:rPr>
                <w:rFonts w:hint="eastAsia"/>
                <w:color w:val="000000" w:themeColor="text1"/>
                <w:szCs w:val="21"/>
              </w:rPr>
              <w:t>第１４号）第４条に規定する沖縄振興計</w:t>
            </w:r>
          </w:p>
          <w:p w:rsidR="00B96FA0" w:rsidRPr="00334963" w:rsidRDefault="00B96FA0" w:rsidP="000D5B06">
            <w:pPr>
              <w:rPr>
                <w:color w:val="000000" w:themeColor="text1"/>
                <w:szCs w:val="21"/>
              </w:rPr>
            </w:pPr>
            <w:r w:rsidRPr="00334963">
              <w:rPr>
                <w:rFonts w:hint="eastAsia"/>
                <w:color w:val="000000" w:themeColor="text1"/>
                <w:szCs w:val="21"/>
              </w:rPr>
              <w:t>画に基づく事業として行う場合</w:t>
            </w:r>
          </w:p>
          <w:p w:rsidR="00B96FA0" w:rsidRPr="00334963" w:rsidRDefault="00B96FA0" w:rsidP="000D5B06">
            <w:pPr>
              <w:rPr>
                <w:color w:val="000000" w:themeColor="text1"/>
                <w:szCs w:val="21"/>
              </w:rPr>
            </w:pPr>
          </w:p>
        </w:tc>
        <w:tc>
          <w:tcPr>
            <w:tcW w:w="2268" w:type="dxa"/>
          </w:tcPr>
          <w:p w:rsidR="00B96FA0" w:rsidRPr="00334963" w:rsidRDefault="00B96FA0" w:rsidP="000D5B06">
            <w:pPr>
              <w:rPr>
                <w:color w:val="000000" w:themeColor="text1"/>
                <w:szCs w:val="21"/>
              </w:rPr>
            </w:pPr>
            <w:r w:rsidRPr="00334963">
              <w:rPr>
                <w:rFonts w:hint="eastAsia"/>
                <w:color w:val="000000" w:themeColor="text1"/>
                <w:szCs w:val="21"/>
              </w:rPr>
              <w:t>・特別養護老人ホーム</w:t>
            </w:r>
          </w:p>
          <w:p w:rsidR="00B96FA0" w:rsidRPr="00334963" w:rsidRDefault="00B96FA0" w:rsidP="000D5B06">
            <w:pPr>
              <w:rPr>
                <w:color w:val="000000" w:themeColor="text1"/>
                <w:sz w:val="24"/>
                <w:szCs w:val="24"/>
              </w:rPr>
            </w:pPr>
          </w:p>
        </w:tc>
        <w:tc>
          <w:tcPr>
            <w:tcW w:w="2977" w:type="dxa"/>
          </w:tcPr>
          <w:p w:rsidR="00B96FA0" w:rsidRPr="00334963" w:rsidRDefault="00D3730C" w:rsidP="000D5B06">
            <w:pPr>
              <w:rPr>
                <w:color w:val="000000" w:themeColor="text1"/>
                <w:szCs w:val="21"/>
              </w:rPr>
            </w:pPr>
            <w:r>
              <w:rPr>
                <w:rFonts w:hint="eastAsia"/>
                <w:color w:val="000000" w:themeColor="text1"/>
                <w:szCs w:val="21"/>
              </w:rPr>
              <w:t>別表</w:t>
            </w:r>
            <w:r w:rsidR="00B96FA0" w:rsidRPr="00334963">
              <w:rPr>
                <w:rFonts w:hint="eastAsia"/>
                <w:color w:val="000000" w:themeColor="text1"/>
                <w:szCs w:val="21"/>
              </w:rPr>
              <w:t>の第２欄に定める配分基礎単価に０．５０を乗じて得た額</w:t>
            </w:r>
          </w:p>
        </w:tc>
      </w:tr>
      <w:tr w:rsidR="00334963" w:rsidRPr="00334963" w:rsidTr="000D5B06">
        <w:tc>
          <w:tcPr>
            <w:tcW w:w="3969" w:type="dxa"/>
          </w:tcPr>
          <w:p w:rsidR="00B96FA0" w:rsidRPr="00334963" w:rsidRDefault="00B96FA0" w:rsidP="000D5B06">
            <w:pPr>
              <w:ind w:firstLineChars="100" w:firstLine="210"/>
              <w:rPr>
                <w:color w:val="000000" w:themeColor="text1"/>
                <w:szCs w:val="21"/>
              </w:rPr>
            </w:pPr>
            <w:r w:rsidRPr="00334963">
              <w:rPr>
                <w:rFonts w:hint="eastAsia"/>
                <w:color w:val="000000" w:themeColor="text1"/>
                <w:szCs w:val="21"/>
              </w:rPr>
              <w:t>地震防災対策強化地域における地震対策緊急整備事業に係る国の財政上の特別措置に関する法律（昭和５５年法律第６３号）第２条に規定する地震対策緊急整備事業計画に基づいて実施される事業のうち、同法別表第１に掲げる社会福祉施設（木造施設の改築として行う場</w:t>
            </w:r>
            <w:r w:rsidRPr="00334963">
              <w:rPr>
                <w:rFonts w:hint="eastAsia"/>
                <w:color w:val="000000" w:themeColor="text1"/>
                <w:szCs w:val="21"/>
              </w:rPr>
              <w:lastRenderedPageBreak/>
              <w:t>合）</w:t>
            </w:r>
          </w:p>
          <w:p w:rsidR="00B96FA0" w:rsidRPr="00334963" w:rsidRDefault="00B96FA0" w:rsidP="000D5B06">
            <w:pPr>
              <w:ind w:firstLineChars="100" w:firstLine="210"/>
              <w:rPr>
                <w:color w:val="000000" w:themeColor="text1"/>
                <w:szCs w:val="21"/>
              </w:rPr>
            </w:pPr>
          </w:p>
        </w:tc>
        <w:tc>
          <w:tcPr>
            <w:tcW w:w="2268" w:type="dxa"/>
          </w:tcPr>
          <w:p w:rsidR="00B96FA0" w:rsidRPr="00334963" w:rsidRDefault="00B96FA0" w:rsidP="000D5B06">
            <w:pPr>
              <w:rPr>
                <w:color w:val="000000" w:themeColor="text1"/>
                <w:szCs w:val="21"/>
              </w:rPr>
            </w:pPr>
            <w:r w:rsidRPr="00334963">
              <w:rPr>
                <w:rFonts w:hint="eastAsia"/>
                <w:color w:val="000000" w:themeColor="text1"/>
                <w:szCs w:val="21"/>
              </w:rPr>
              <w:lastRenderedPageBreak/>
              <w:t>・特別養護老人ホーム</w:t>
            </w:r>
          </w:p>
          <w:p w:rsidR="00B96FA0" w:rsidRPr="00334963" w:rsidRDefault="00B96FA0" w:rsidP="000D5B06">
            <w:pPr>
              <w:rPr>
                <w:color w:val="000000" w:themeColor="text1"/>
                <w:sz w:val="24"/>
                <w:szCs w:val="24"/>
              </w:rPr>
            </w:pPr>
          </w:p>
        </w:tc>
        <w:tc>
          <w:tcPr>
            <w:tcW w:w="2977" w:type="dxa"/>
          </w:tcPr>
          <w:p w:rsidR="00B96FA0" w:rsidRPr="00334963" w:rsidRDefault="00D3730C" w:rsidP="000D5B06">
            <w:pPr>
              <w:rPr>
                <w:color w:val="000000" w:themeColor="text1"/>
                <w:szCs w:val="21"/>
              </w:rPr>
            </w:pPr>
            <w:r>
              <w:rPr>
                <w:rFonts w:hint="eastAsia"/>
                <w:color w:val="000000" w:themeColor="text1"/>
                <w:szCs w:val="21"/>
              </w:rPr>
              <w:t>別表</w:t>
            </w:r>
            <w:r w:rsidR="00B96FA0" w:rsidRPr="00334963">
              <w:rPr>
                <w:rFonts w:hint="eastAsia"/>
                <w:color w:val="000000" w:themeColor="text1"/>
                <w:szCs w:val="21"/>
              </w:rPr>
              <w:t>の第２欄に定める配分基礎単価に０．３０を乗じて得た額</w:t>
            </w:r>
          </w:p>
          <w:p w:rsidR="00B96FA0" w:rsidRPr="00334963" w:rsidRDefault="00B96FA0" w:rsidP="000D5B06">
            <w:pPr>
              <w:rPr>
                <w:color w:val="000000" w:themeColor="text1"/>
                <w:sz w:val="24"/>
                <w:szCs w:val="24"/>
              </w:rPr>
            </w:pPr>
          </w:p>
        </w:tc>
      </w:tr>
      <w:tr w:rsidR="00334963" w:rsidRPr="00334963" w:rsidTr="000D5B06">
        <w:tc>
          <w:tcPr>
            <w:tcW w:w="3969" w:type="dxa"/>
          </w:tcPr>
          <w:p w:rsidR="00B96FA0" w:rsidRPr="00334963" w:rsidRDefault="00B96FA0" w:rsidP="000D5B06">
            <w:pPr>
              <w:ind w:firstLineChars="100" w:firstLine="210"/>
              <w:rPr>
                <w:color w:val="000000" w:themeColor="text1"/>
                <w:szCs w:val="21"/>
              </w:rPr>
            </w:pPr>
            <w:r w:rsidRPr="00334963">
              <w:rPr>
                <w:rFonts w:hint="eastAsia"/>
                <w:color w:val="000000" w:themeColor="text1"/>
                <w:szCs w:val="21"/>
              </w:rPr>
              <w:t>地震防災対策特別措置法（平成７年法</w:t>
            </w:r>
          </w:p>
          <w:p w:rsidR="00B96FA0" w:rsidRPr="00334963" w:rsidRDefault="00B96FA0" w:rsidP="000D5B06">
            <w:pPr>
              <w:rPr>
                <w:color w:val="000000" w:themeColor="text1"/>
                <w:szCs w:val="21"/>
              </w:rPr>
            </w:pPr>
            <w:r w:rsidRPr="00334963">
              <w:rPr>
                <w:rFonts w:hint="eastAsia"/>
                <w:color w:val="000000" w:themeColor="text1"/>
                <w:szCs w:val="21"/>
              </w:rPr>
              <w:t>律第１１１号）第２条に規定する地震防</w:t>
            </w:r>
          </w:p>
          <w:p w:rsidR="00B96FA0" w:rsidRPr="00334963" w:rsidRDefault="00B96FA0" w:rsidP="000D5B06">
            <w:pPr>
              <w:rPr>
                <w:color w:val="000000" w:themeColor="text1"/>
                <w:sz w:val="24"/>
                <w:szCs w:val="24"/>
              </w:rPr>
            </w:pPr>
            <w:r w:rsidRPr="00334963">
              <w:rPr>
                <w:rFonts w:hint="eastAsia"/>
                <w:color w:val="000000" w:themeColor="text1"/>
                <w:szCs w:val="21"/>
              </w:rPr>
              <w:t>災緊急事業五箇年計画に基づいて実施される事業のうち、同法別表第１に掲げる社会福祉施設（木造施設の改築として行う場合）</w:t>
            </w:r>
          </w:p>
        </w:tc>
        <w:tc>
          <w:tcPr>
            <w:tcW w:w="2268" w:type="dxa"/>
          </w:tcPr>
          <w:p w:rsidR="00B96FA0" w:rsidRPr="00334963" w:rsidRDefault="00B96FA0" w:rsidP="000D5B06">
            <w:pPr>
              <w:rPr>
                <w:color w:val="000000" w:themeColor="text1"/>
                <w:szCs w:val="21"/>
              </w:rPr>
            </w:pPr>
            <w:r w:rsidRPr="00334963">
              <w:rPr>
                <w:rFonts w:hint="eastAsia"/>
                <w:color w:val="000000" w:themeColor="text1"/>
                <w:szCs w:val="21"/>
              </w:rPr>
              <w:t>・特別養護老人ホーム</w:t>
            </w:r>
          </w:p>
          <w:p w:rsidR="00B96FA0" w:rsidRPr="00334963" w:rsidRDefault="00B96FA0" w:rsidP="000D5B06">
            <w:pPr>
              <w:rPr>
                <w:color w:val="000000" w:themeColor="text1"/>
                <w:sz w:val="24"/>
                <w:szCs w:val="24"/>
              </w:rPr>
            </w:pPr>
          </w:p>
        </w:tc>
        <w:tc>
          <w:tcPr>
            <w:tcW w:w="2977" w:type="dxa"/>
          </w:tcPr>
          <w:p w:rsidR="00B96FA0" w:rsidRPr="00334963" w:rsidRDefault="00D3730C" w:rsidP="000D5B06">
            <w:pPr>
              <w:rPr>
                <w:color w:val="000000" w:themeColor="text1"/>
                <w:szCs w:val="21"/>
              </w:rPr>
            </w:pPr>
            <w:r>
              <w:rPr>
                <w:rFonts w:hint="eastAsia"/>
                <w:color w:val="000000" w:themeColor="text1"/>
                <w:szCs w:val="21"/>
              </w:rPr>
              <w:t>別表</w:t>
            </w:r>
            <w:r w:rsidR="00B96FA0" w:rsidRPr="00334963">
              <w:rPr>
                <w:rFonts w:hint="eastAsia"/>
                <w:color w:val="000000" w:themeColor="text1"/>
                <w:szCs w:val="21"/>
              </w:rPr>
              <w:t>の第２欄に定める配分基礎単価に０．３０を乗じ</w:t>
            </w:r>
          </w:p>
          <w:p w:rsidR="00B96FA0" w:rsidRPr="00334963" w:rsidRDefault="00B96FA0" w:rsidP="000D5B06">
            <w:pPr>
              <w:rPr>
                <w:color w:val="000000" w:themeColor="text1"/>
                <w:szCs w:val="21"/>
              </w:rPr>
            </w:pPr>
            <w:r w:rsidRPr="00334963">
              <w:rPr>
                <w:rFonts w:hint="eastAsia"/>
                <w:color w:val="000000" w:themeColor="text1"/>
                <w:szCs w:val="21"/>
              </w:rPr>
              <w:t>て得た額</w:t>
            </w:r>
          </w:p>
          <w:p w:rsidR="00B96FA0" w:rsidRPr="00334963" w:rsidRDefault="00B96FA0" w:rsidP="000D5B06">
            <w:pPr>
              <w:rPr>
                <w:color w:val="000000" w:themeColor="text1"/>
                <w:sz w:val="24"/>
                <w:szCs w:val="24"/>
              </w:rPr>
            </w:pPr>
          </w:p>
        </w:tc>
      </w:tr>
      <w:tr w:rsidR="00334963" w:rsidRPr="00334963" w:rsidTr="000D5B06">
        <w:tc>
          <w:tcPr>
            <w:tcW w:w="3969" w:type="dxa"/>
          </w:tcPr>
          <w:p w:rsidR="00B96FA0" w:rsidRPr="00334963" w:rsidRDefault="00B96FA0" w:rsidP="000D5B06">
            <w:pPr>
              <w:ind w:firstLineChars="100" w:firstLine="210"/>
              <w:rPr>
                <w:color w:val="000000" w:themeColor="text1"/>
                <w:szCs w:val="21"/>
              </w:rPr>
            </w:pPr>
            <w:r w:rsidRPr="00334963">
              <w:rPr>
                <w:rFonts w:hint="eastAsia"/>
                <w:color w:val="000000" w:themeColor="text1"/>
                <w:szCs w:val="21"/>
              </w:rPr>
              <w:t>南海トラフ地震に係る地震防災対策の推進に関する特別措置法（平成２５年法律第８７号）第１２条第１項に規定する津波避難対策緊急事業計画に基づいて実施される事業のうち、同項第４号に基づき政令で定める施設（取壊し費用含む）</w:t>
            </w:r>
          </w:p>
          <w:p w:rsidR="00B96FA0" w:rsidRPr="00334963" w:rsidRDefault="00B96FA0" w:rsidP="000D5B06">
            <w:pPr>
              <w:rPr>
                <w:color w:val="000000" w:themeColor="text1"/>
                <w:sz w:val="24"/>
                <w:szCs w:val="24"/>
              </w:rPr>
            </w:pPr>
          </w:p>
        </w:tc>
        <w:tc>
          <w:tcPr>
            <w:tcW w:w="2268" w:type="dxa"/>
          </w:tcPr>
          <w:p w:rsidR="00B96FA0" w:rsidRPr="00334963" w:rsidRDefault="00B96FA0" w:rsidP="000D5B06">
            <w:pPr>
              <w:rPr>
                <w:color w:val="000000" w:themeColor="text1"/>
                <w:szCs w:val="21"/>
              </w:rPr>
            </w:pPr>
            <w:r w:rsidRPr="00334963">
              <w:rPr>
                <w:rFonts w:hint="eastAsia"/>
                <w:color w:val="000000" w:themeColor="text1"/>
                <w:szCs w:val="21"/>
              </w:rPr>
              <w:t>・小規模多機能型居宅介護事業所</w:t>
            </w:r>
          </w:p>
          <w:p w:rsidR="00B96FA0" w:rsidRPr="00334963" w:rsidRDefault="00B96FA0" w:rsidP="000D5B06">
            <w:pPr>
              <w:rPr>
                <w:color w:val="000000" w:themeColor="text1"/>
                <w:szCs w:val="21"/>
              </w:rPr>
            </w:pPr>
            <w:r w:rsidRPr="00334963">
              <w:rPr>
                <w:rFonts w:hint="eastAsia"/>
                <w:color w:val="000000" w:themeColor="text1"/>
                <w:szCs w:val="21"/>
              </w:rPr>
              <w:t>・特別養護老人ホーム</w:t>
            </w:r>
          </w:p>
          <w:p w:rsidR="00B96FA0" w:rsidRPr="00334963" w:rsidRDefault="00B96FA0" w:rsidP="000D5B06">
            <w:pPr>
              <w:rPr>
                <w:color w:val="000000" w:themeColor="text1"/>
                <w:szCs w:val="21"/>
              </w:rPr>
            </w:pPr>
            <w:r w:rsidRPr="00334963">
              <w:rPr>
                <w:rFonts w:hint="eastAsia"/>
                <w:color w:val="000000" w:themeColor="text1"/>
                <w:szCs w:val="21"/>
              </w:rPr>
              <w:t>・ケアハウス</w:t>
            </w:r>
          </w:p>
          <w:p w:rsidR="00B96FA0" w:rsidRPr="00334963" w:rsidRDefault="00B96FA0" w:rsidP="000D5B06">
            <w:pPr>
              <w:rPr>
                <w:color w:val="000000" w:themeColor="text1"/>
                <w:szCs w:val="21"/>
              </w:rPr>
            </w:pPr>
            <w:r w:rsidRPr="00334963">
              <w:rPr>
                <w:rFonts w:hint="eastAsia"/>
                <w:color w:val="000000" w:themeColor="text1"/>
                <w:szCs w:val="21"/>
              </w:rPr>
              <w:t>・認知症高齢者グループホーム</w:t>
            </w:r>
          </w:p>
          <w:p w:rsidR="00B96FA0" w:rsidRPr="00334963" w:rsidRDefault="00B96FA0" w:rsidP="000D5B06">
            <w:pPr>
              <w:rPr>
                <w:color w:val="000000" w:themeColor="text1"/>
                <w:szCs w:val="21"/>
              </w:rPr>
            </w:pPr>
            <w:r w:rsidRPr="00334963">
              <w:rPr>
                <w:rFonts w:hint="eastAsia"/>
                <w:color w:val="000000" w:themeColor="text1"/>
                <w:szCs w:val="21"/>
              </w:rPr>
              <w:t>・認知症対応型デイサービスセンター</w:t>
            </w:r>
          </w:p>
          <w:p w:rsidR="00B96FA0" w:rsidRPr="00334963" w:rsidRDefault="00B96FA0" w:rsidP="000D5B06">
            <w:pPr>
              <w:rPr>
                <w:color w:val="000000" w:themeColor="text1"/>
                <w:szCs w:val="21"/>
              </w:rPr>
            </w:pPr>
            <w:r w:rsidRPr="00334963">
              <w:rPr>
                <w:rFonts w:hint="eastAsia"/>
                <w:color w:val="000000" w:themeColor="text1"/>
                <w:szCs w:val="21"/>
              </w:rPr>
              <w:t>・看護小規模多機能型居宅介護事業所</w:t>
            </w:r>
          </w:p>
          <w:p w:rsidR="00B96FA0" w:rsidRPr="00334963" w:rsidRDefault="00B96FA0" w:rsidP="000D5B06">
            <w:pPr>
              <w:rPr>
                <w:color w:val="000000" w:themeColor="text1"/>
                <w:szCs w:val="21"/>
              </w:rPr>
            </w:pPr>
            <w:r w:rsidRPr="00334963">
              <w:rPr>
                <w:rFonts w:hint="eastAsia"/>
                <w:color w:val="000000" w:themeColor="text1"/>
                <w:szCs w:val="21"/>
              </w:rPr>
              <w:t>・介護老人保健施設</w:t>
            </w:r>
          </w:p>
          <w:p w:rsidR="00B96FA0" w:rsidRPr="00334963" w:rsidRDefault="00B96FA0" w:rsidP="000D5B06">
            <w:pPr>
              <w:rPr>
                <w:color w:val="000000" w:themeColor="text1"/>
                <w:szCs w:val="21"/>
              </w:rPr>
            </w:pPr>
            <w:r w:rsidRPr="00334963">
              <w:rPr>
                <w:rFonts w:hint="eastAsia"/>
                <w:color w:val="000000" w:themeColor="text1"/>
                <w:szCs w:val="21"/>
              </w:rPr>
              <w:t>・介護医療院</w:t>
            </w:r>
          </w:p>
        </w:tc>
        <w:tc>
          <w:tcPr>
            <w:tcW w:w="2977" w:type="dxa"/>
          </w:tcPr>
          <w:p w:rsidR="00B96FA0" w:rsidRPr="00334963" w:rsidRDefault="00D3730C" w:rsidP="000D5B06">
            <w:pPr>
              <w:rPr>
                <w:color w:val="000000" w:themeColor="text1"/>
                <w:szCs w:val="21"/>
              </w:rPr>
            </w:pPr>
            <w:r>
              <w:rPr>
                <w:rFonts w:hint="eastAsia"/>
                <w:color w:val="000000" w:themeColor="text1"/>
                <w:szCs w:val="21"/>
              </w:rPr>
              <w:t>別表</w:t>
            </w:r>
            <w:r w:rsidR="00B96FA0" w:rsidRPr="00334963">
              <w:rPr>
                <w:rFonts w:hint="eastAsia"/>
                <w:color w:val="000000" w:themeColor="text1"/>
                <w:szCs w:val="21"/>
              </w:rPr>
              <w:t>の第２欄に定める配分基礎単価に０．３２を乗じ</w:t>
            </w:r>
          </w:p>
          <w:p w:rsidR="00B96FA0" w:rsidRPr="00334963" w:rsidRDefault="00B96FA0" w:rsidP="000D5B06">
            <w:pPr>
              <w:rPr>
                <w:color w:val="000000" w:themeColor="text1"/>
                <w:szCs w:val="21"/>
              </w:rPr>
            </w:pPr>
            <w:r w:rsidRPr="00334963">
              <w:rPr>
                <w:rFonts w:hint="eastAsia"/>
                <w:color w:val="000000" w:themeColor="text1"/>
                <w:szCs w:val="21"/>
              </w:rPr>
              <w:t>て得た額</w:t>
            </w:r>
          </w:p>
          <w:p w:rsidR="00B96FA0" w:rsidRPr="00334963" w:rsidRDefault="00B96FA0" w:rsidP="000D5B06">
            <w:pPr>
              <w:rPr>
                <w:color w:val="000000" w:themeColor="text1"/>
                <w:sz w:val="24"/>
                <w:szCs w:val="24"/>
              </w:rPr>
            </w:pPr>
          </w:p>
        </w:tc>
      </w:tr>
    </w:tbl>
    <w:p w:rsidR="00B96FA0" w:rsidRPr="00334963" w:rsidRDefault="00B96FA0" w:rsidP="00B96FA0">
      <w:pPr>
        <w:rPr>
          <w:color w:val="000000" w:themeColor="text1"/>
          <w:sz w:val="24"/>
          <w:szCs w:val="24"/>
        </w:rPr>
      </w:pPr>
      <w:r w:rsidRPr="00334963">
        <w:rPr>
          <w:rFonts w:hint="eastAsia"/>
          <w:color w:val="000000" w:themeColor="text1"/>
          <w:sz w:val="24"/>
          <w:szCs w:val="24"/>
        </w:rPr>
        <w:t>（３）離島等による特例</w:t>
      </w:r>
      <w:r w:rsidRPr="00334963">
        <w:rPr>
          <w:color w:val="000000" w:themeColor="text1"/>
          <w:sz w:val="24"/>
          <w:szCs w:val="24"/>
        </w:rPr>
        <w:t xml:space="preserve"> </w:t>
      </w:r>
    </w:p>
    <w:p w:rsidR="00B96FA0" w:rsidRPr="00334963" w:rsidRDefault="00B96FA0" w:rsidP="00B96FA0">
      <w:pPr>
        <w:ind w:leftChars="100" w:left="210" w:firstLineChars="100" w:firstLine="240"/>
        <w:rPr>
          <w:color w:val="000000" w:themeColor="text1"/>
          <w:sz w:val="24"/>
          <w:szCs w:val="24"/>
        </w:rPr>
      </w:pPr>
      <w:r w:rsidRPr="00334963">
        <w:rPr>
          <w:rFonts w:hint="eastAsia"/>
          <w:color w:val="000000" w:themeColor="text1"/>
          <w:sz w:val="24"/>
          <w:szCs w:val="24"/>
        </w:rPr>
        <w:t>離島振興法（昭和２８年法律第７２号）、奄美群島振興開発特別措置法（昭和２９年法律第１８９号）、小笠原諸島振興開発特別措置法（昭和４４年法律第７９号）若しくは沖縄振興特別措置法（平成１４年法律第１４号）に基づく離島等に所在する場合は、（１）及び（２）により算定された当該額に０．０８を乗じて得た額を加算することができるものとする。</w:t>
      </w:r>
      <w:r w:rsidRPr="00334963">
        <w:rPr>
          <w:color w:val="000000" w:themeColor="text1"/>
          <w:sz w:val="24"/>
          <w:szCs w:val="24"/>
        </w:rPr>
        <w:t xml:space="preserve"> </w:t>
      </w:r>
    </w:p>
    <w:p w:rsidR="00B96FA0" w:rsidRPr="00334963" w:rsidRDefault="00B96FA0" w:rsidP="00B96FA0">
      <w:pPr>
        <w:ind w:firstLineChars="200" w:firstLine="480"/>
        <w:rPr>
          <w:color w:val="000000" w:themeColor="text1"/>
        </w:rPr>
      </w:pPr>
      <w:r w:rsidRPr="00334963">
        <w:rPr>
          <w:rFonts w:hint="eastAsia"/>
          <w:color w:val="000000" w:themeColor="text1"/>
          <w:sz w:val="24"/>
          <w:szCs w:val="24"/>
        </w:rPr>
        <w:t>ただし、</w:t>
      </w:r>
      <w:r w:rsidRPr="00334963">
        <w:rPr>
          <w:color w:val="000000" w:themeColor="text1"/>
          <w:sz w:val="24"/>
          <w:szCs w:val="24"/>
        </w:rPr>
        <w:t>1,000</w:t>
      </w:r>
      <w:r w:rsidRPr="00334963">
        <w:rPr>
          <w:rFonts w:hint="eastAsia"/>
          <w:color w:val="000000" w:themeColor="text1"/>
          <w:sz w:val="24"/>
          <w:szCs w:val="24"/>
        </w:rPr>
        <w:t>円未満の端数が生じた場合は、これを切り捨てるものとする。</w:t>
      </w:r>
      <w:r w:rsidRPr="00334963">
        <w:rPr>
          <w:color w:val="000000" w:themeColor="text1"/>
        </w:rPr>
        <w:t xml:space="preserve"> </w:t>
      </w:r>
    </w:p>
    <w:p w:rsidR="00B96FA0" w:rsidRPr="00334963" w:rsidRDefault="009F2009" w:rsidP="00B96FA0">
      <w:pPr>
        <w:rPr>
          <w:color w:val="000000" w:themeColor="text1"/>
          <w:sz w:val="24"/>
          <w:szCs w:val="24"/>
        </w:rPr>
      </w:pPr>
      <w:r w:rsidRPr="00334963">
        <w:rPr>
          <w:rFonts w:hint="eastAsia"/>
          <w:color w:val="000000" w:themeColor="text1"/>
          <w:sz w:val="24"/>
          <w:szCs w:val="24"/>
        </w:rPr>
        <w:t>４</w:t>
      </w:r>
      <w:r w:rsidR="00B96FA0" w:rsidRPr="00334963">
        <w:rPr>
          <w:color w:val="000000" w:themeColor="text1"/>
          <w:sz w:val="24"/>
          <w:szCs w:val="24"/>
        </w:rPr>
        <w:t xml:space="preserve"> </w:t>
      </w:r>
      <w:r w:rsidR="00B96FA0" w:rsidRPr="00334963">
        <w:rPr>
          <w:rFonts w:hint="eastAsia"/>
          <w:color w:val="000000" w:themeColor="text1"/>
          <w:sz w:val="24"/>
          <w:szCs w:val="24"/>
        </w:rPr>
        <w:t>その他</w:t>
      </w:r>
    </w:p>
    <w:p w:rsidR="00B96FA0" w:rsidRPr="00334963" w:rsidRDefault="00D3730C" w:rsidP="00D3730C">
      <w:pPr>
        <w:ind w:leftChars="200" w:left="420" w:firstLineChars="50" w:firstLine="120"/>
        <w:rPr>
          <w:color w:val="000000" w:themeColor="text1"/>
          <w:sz w:val="24"/>
          <w:szCs w:val="24"/>
        </w:rPr>
      </w:pPr>
      <w:r>
        <w:rPr>
          <w:rFonts w:hint="eastAsia"/>
          <w:color w:val="000000" w:themeColor="text1"/>
          <w:sz w:val="24"/>
          <w:szCs w:val="24"/>
        </w:rPr>
        <w:t>介護施設開設準備経費助成事業</w:t>
      </w:r>
      <w:r w:rsidR="00B96FA0" w:rsidRPr="00334963">
        <w:rPr>
          <w:rFonts w:hint="eastAsia"/>
          <w:color w:val="000000" w:themeColor="text1"/>
          <w:sz w:val="24"/>
          <w:szCs w:val="24"/>
        </w:rPr>
        <w:t>の選定に当たっては、次のものを優先的に盛り込むよう配慮するものとする。</w:t>
      </w:r>
    </w:p>
    <w:p w:rsidR="00B96FA0" w:rsidRPr="00334963" w:rsidRDefault="00B96FA0" w:rsidP="00B96FA0">
      <w:pPr>
        <w:ind w:firstLineChars="100" w:firstLine="240"/>
        <w:rPr>
          <w:color w:val="000000" w:themeColor="text1"/>
          <w:sz w:val="24"/>
          <w:szCs w:val="24"/>
        </w:rPr>
      </w:pPr>
      <w:r w:rsidRPr="00334963">
        <w:rPr>
          <w:rFonts w:hint="eastAsia"/>
          <w:color w:val="000000" w:themeColor="text1"/>
          <w:sz w:val="24"/>
          <w:szCs w:val="24"/>
        </w:rPr>
        <w:t>ア</w:t>
      </w:r>
      <w:r w:rsidRPr="00334963">
        <w:rPr>
          <w:color w:val="000000" w:themeColor="text1"/>
          <w:sz w:val="24"/>
          <w:szCs w:val="24"/>
        </w:rPr>
        <w:t xml:space="preserve"> </w:t>
      </w:r>
      <w:r w:rsidRPr="00334963">
        <w:rPr>
          <w:rFonts w:hint="eastAsia"/>
          <w:color w:val="000000" w:themeColor="text1"/>
          <w:sz w:val="24"/>
          <w:szCs w:val="24"/>
        </w:rPr>
        <w:t>施設利用者に対するサービス提供に止まらず、広く地域に開かれた在宅福祉の</w:t>
      </w:r>
    </w:p>
    <w:p w:rsidR="00B96FA0" w:rsidRPr="00334963" w:rsidRDefault="00B96FA0" w:rsidP="00B96FA0">
      <w:pPr>
        <w:ind w:firstLineChars="200" w:firstLine="480"/>
        <w:rPr>
          <w:color w:val="000000" w:themeColor="text1"/>
          <w:sz w:val="24"/>
          <w:szCs w:val="24"/>
        </w:rPr>
      </w:pPr>
      <w:r w:rsidRPr="00334963">
        <w:rPr>
          <w:rFonts w:hint="eastAsia"/>
          <w:color w:val="000000" w:themeColor="text1"/>
          <w:sz w:val="24"/>
          <w:szCs w:val="24"/>
        </w:rPr>
        <w:t>推進拠点としての機能を果たすもの。</w:t>
      </w:r>
    </w:p>
    <w:p w:rsidR="00B96FA0" w:rsidRPr="00334963" w:rsidRDefault="00B96FA0" w:rsidP="00B96FA0">
      <w:pPr>
        <w:ind w:leftChars="100" w:left="450" w:hangingChars="100" w:hanging="240"/>
        <w:rPr>
          <w:color w:val="000000" w:themeColor="text1"/>
          <w:sz w:val="24"/>
          <w:szCs w:val="24"/>
        </w:rPr>
      </w:pPr>
      <w:r w:rsidRPr="00334963">
        <w:rPr>
          <w:rFonts w:hint="eastAsia"/>
          <w:color w:val="000000" w:themeColor="text1"/>
          <w:sz w:val="24"/>
          <w:szCs w:val="24"/>
        </w:rPr>
        <w:t>イ</w:t>
      </w:r>
      <w:r w:rsidRPr="00334963">
        <w:rPr>
          <w:color w:val="000000" w:themeColor="text1"/>
          <w:sz w:val="24"/>
          <w:szCs w:val="24"/>
        </w:rPr>
        <w:t xml:space="preserve"> </w:t>
      </w:r>
      <w:r w:rsidRPr="00334963">
        <w:rPr>
          <w:rFonts w:hint="eastAsia"/>
          <w:color w:val="000000" w:themeColor="text1"/>
          <w:sz w:val="24"/>
          <w:szCs w:val="24"/>
        </w:rPr>
        <w:t>都市部における用地取得の困難性に鑑み、地方公共団体が土地を貸与するものや施設の高層化を図るなど高齢者が利用する施設を中心市街地等の利用しやすい場所に整備するものや、文教施設等の利用も含め各種施設の合築、併設を行うこと等により土地の有効活用等を図るもの。</w:t>
      </w:r>
    </w:p>
    <w:p w:rsidR="00D3730C" w:rsidRDefault="00B96FA0" w:rsidP="00B96FA0">
      <w:pPr>
        <w:ind w:firstLineChars="100" w:firstLine="240"/>
        <w:rPr>
          <w:color w:val="000000" w:themeColor="text1"/>
          <w:sz w:val="24"/>
          <w:szCs w:val="24"/>
        </w:rPr>
      </w:pPr>
      <w:r w:rsidRPr="00334963">
        <w:rPr>
          <w:rFonts w:hint="eastAsia"/>
          <w:color w:val="000000" w:themeColor="text1"/>
          <w:sz w:val="24"/>
          <w:szCs w:val="24"/>
        </w:rPr>
        <w:t>ウ</w:t>
      </w:r>
      <w:r w:rsidRPr="00334963">
        <w:rPr>
          <w:color w:val="000000" w:themeColor="text1"/>
          <w:sz w:val="24"/>
          <w:szCs w:val="24"/>
        </w:rPr>
        <w:t xml:space="preserve"> </w:t>
      </w:r>
      <w:r w:rsidRPr="00334963">
        <w:rPr>
          <w:rFonts w:hint="eastAsia"/>
          <w:color w:val="000000" w:themeColor="text1"/>
          <w:sz w:val="24"/>
          <w:szCs w:val="24"/>
        </w:rPr>
        <w:t>過疎、山村、離島</w:t>
      </w:r>
      <w:r w:rsidR="00D3730C">
        <w:rPr>
          <w:rFonts w:hint="eastAsia"/>
          <w:color w:val="000000" w:themeColor="text1"/>
          <w:sz w:val="24"/>
          <w:szCs w:val="24"/>
        </w:rPr>
        <w:t>地域</w:t>
      </w:r>
      <w:r w:rsidRPr="00334963">
        <w:rPr>
          <w:rFonts w:hint="eastAsia"/>
          <w:color w:val="000000" w:themeColor="text1"/>
          <w:sz w:val="24"/>
          <w:szCs w:val="24"/>
        </w:rPr>
        <w:t>等において、適切な入所者処遇と効率的な施設運営が確保</w:t>
      </w:r>
    </w:p>
    <w:p w:rsidR="00B96FA0" w:rsidRPr="00334963" w:rsidRDefault="00D3730C" w:rsidP="00D3730C">
      <w:pPr>
        <w:ind w:firstLineChars="100" w:firstLine="240"/>
        <w:rPr>
          <w:color w:val="000000" w:themeColor="text1"/>
          <w:sz w:val="24"/>
          <w:szCs w:val="24"/>
        </w:rPr>
      </w:pPr>
      <w:r>
        <w:rPr>
          <w:rFonts w:hint="eastAsia"/>
          <w:color w:val="000000" w:themeColor="text1"/>
          <w:sz w:val="24"/>
          <w:szCs w:val="24"/>
        </w:rPr>
        <w:t xml:space="preserve">　</w:t>
      </w:r>
      <w:r w:rsidR="00B96FA0" w:rsidRPr="00334963">
        <w:rPr>
          <w:rFonts w:hint="eastAsia"/>
          <w:color w:val="000000" w:themeColor="text1"/>
          <w:sz w:val="24"/>
          <w:szCs w:val="24"/>
        </w:rPr>
        <w:t>できるもの。</w:t>
      </w:r>
    </w:p>
    <w:p w:rsidR="00D3730C" w:rsidRDefault="00B96FA0" w:rsidP="00B96FA0">
      <w:pPr>
        <w:ind w:firstLineChars="100" w:firstLine="240"/>
        <w:rPr>
          <w:color w:val="000000" w:themeColor="text1"/>
          <w:sz w:val="24"/>
          <w:szCs w:val="24"/>
        </w:rPr>
      </w:pPr>
      <w:r w:rsidRPr="00334963">
        <w:rPr>
          <w:rFonts w:hint="eastAsia"/>
          <w:color w:val="000000" w:themeColor="text1"/>
          <w:sz w:val="24"/>
          <w:szCs w:val="24"/>
        </w:rPr>
        <w:t>エ</w:t>
      </w:r>
      <w:r w:rsidRPr="00334963">
        <w:rPr>
          <w:color w:val="000000" w:themeColor="text1"/>
          <w:sz w:val="24"/>
          <w:szCs w:val="24"/>
        </w:rPr>
        <w:t xml:space="preserve"> </w:t>
      </w:r>
      <w:r w:rsidR="00D3730C">
        <w:rPr>
          <w:rFonts w:hint="eastAsia"/>
          <w:color w:val="000000" w:themeColor="text1"/>
          <w:sz w:val="24"/>
          <w:szCs w:val="24"/>
        </w:rPr>
        <w:t>災害レッドゾーンや災害イエローゾーン</w:t>
      </w:r>
      <w:r w:rsidRPr="00334963">
        <w:rPr>
          <w:rFonts w:hint="eastAsia"/>
          <w:color w:val="000000" w:themeColor="text1"/>
          <w:sz w:val="24"/>
          <w:szCs w:val="24"/>
        </w:rPr>
        <w:t>に所在する施設の移転改築整備を行う</w:t>
      </w:r>
    </w:p>
    <w:p w:rsidR="00B96FA0" w:rsidRPr="00334963" w:rsidRDefault="00B96FA0" w:rsidP="00D3730C">
      <w:pPr>
        <w:ind w:firstLineChars="200" w:firstLine="480"/>
        <w:rPr>
          <w:color w:val="000000" w:themeColor="text1"/>
          <w:sz w:val="24"/>
          <w:szCs w:val="24"/>
        </w:rPr>
      </w:pPr>
      <w:r w:rsidRPr="00334963">
        <w:rPr>
          <w:rFonts w:hint="eastAsia"/>
          <w:color w:val="000000" w:themeColor="text1"/>
          <w:sz w:val="24"/>
          <w:szCs w:val="24"/>
        </w:rPr>
        <w:lastRenderedPageBreak/>
        <w:t>もの。</w:t>
      </w:r>
    </w:p>
    <w:p w:rsidR="00B96FA0" w:rsidRPr="00334963" w:rsidRDefault="00B96FA0" w:rsidP="00B96FA0">
      <w:pPr>
        <w:ind w:leftChars="100" w:left="450" w:hangingChars="100" w:hanging="240"/>
        <w:rPr>
          <w:color w:val="000000" w:themeColor="text1"/>
          <w:sz w:val="24"/>
          <w:szCs w:val="24"/>
        </w:rPr>
      </w:pPr>
      <w:r w:rsidRPr="00334963">
        <w:rPr>
          <w:rFonts w:hint="eastAsia"/>
          <w:color w:val="000000" w:themeColor="text1"/>
          <w:sz w:val="24"/>
          <w:szCs w:val="24"/>
        </w:rPr>
        <w:t>オ</w:t>
      </w:r>
      <w:r w:rsidRPr="00334963">
        <w:rPr>
          <w:color w:val="000000" w:themeColor="text1"/>
          <w:sz w:val="24"/>
          <w:szCs w:val="24"/>
        </w:rPr>
        <w:t xml:space="preserve"> </w:t>
      </w:r>
      <w:r w:rsidRPr="00334963">
        <w:rPr>
          <w:rFonts w:hint="eastAsia"/>
          <w:color w:val="000000" w:themeColor="text1"/>
          <w:sz w:val="24"/>
          <w:szCs w:val="24"/>
        </w:rPr>
        <w:t>入所者等の精神的なゆとりと安らぎのある生活環境づくりや資源循環型社会の構築に寄与していくため、施設の木造化、内装等への木材の利用、木製品の利用等を行うもの。</w:t>
      </w:r>
    </w:p>
    <w:p w:rsidR="00B96FA0" w:rsidRPr="00334963" w:rsidRDefault="00B96FA0" w:rsidP="00B96FA0">
      <w:pPr>
        <w:ind w:leftChars="100" w:left="450" w:hangingChars="100" w:hanging="240"/>
        <w:rPr>
          <w:color w:val="000000" w:themeColor="text1"/>
          <w:sz w:val="24"/>
          <w:szCs w:val="24"/>
        </w:rPr>
      </w:pPr>
      <w:r w:rsidRPr="00334963">
        <w:rPr>
          <w:rFonts w:hint="eastAsia"/>
          <w:color w:val="000000" w:themeColor="text1"/>
          <w:sz w:val="24"/>
          <w:szCs w:val="24"/>
        </w:rPr>
        <w:t>カ</w:t>
      </w:r>
      <w:r w:rsidRPr="00334963">
        <w:rPr>
          <w:color w:val="000000" w:themeColor="text1"/>
          <w:sz w:val="24"/>
          <w:szCs w:val="24"/>
        </w:rPr>
        <w:t xml:space="preserve"> </w:t>
      </w:r>
      <w:r w:rsidRPr="00334963">
        <w:rPr>
          <w:rFonts w:hint="eastAsia"/>
          <w:color w:val="000000" w:themeColor="text1"/>
          <w:sz w:val="24"/>
          <w:szCs w:val="24"/>
        </w:rPr>
        <w:t>内閣府による地域再生計画の評価結果を踏まえ、地域経済の活性化、地域における雇用機会の創出その他の地域の活力の再生の総合的かつ効果的な推進に資するものと認められるもの。</w:t>
      </w:r>
    </w:p>
    <w:p w:rsidR="00DE1B0F" w:rsidRPr="00334963" w:rsidRDefault="00B96FA0" w:rsidP="009F2009">
      <w:pPr>
        <w:ind w:leftChars="100" w:left="450" w:hangingChars="100" w:hanging="240"/>
        <w:rPr>
          <w:color w:val="000000" w:themeColor="text1"/>
          <w:sz w:val="24"/>
          <w:szCs w:val="24"/>
        </w:rPr>
      </w:pPr>
      <w:r w:rsidRPr="00334963">
        <w:rPr>
          <w:rFonts w:hint="eastAsia"/>
          <w:color w:val="000000" w:themeColor="text1"/>
          <w:sz w:val="24"/>
          <w:szCs w:val="24"/>
        </w:rPr>
        <w:t>キ</w:t>
      </w:r>
      <w:r w:rsidRPr="00334963">
        <w:rPr>
          <w:rFonts w:hint="eastAsia"/>
          <w:color w:val="000000" w:themeColor="text1"/>
          <w:sz w:val="24"/>
          <w:szCs w:val="24"/>
        </w:rPr>
        <w:t xml:space="preserve"> </w:t>
      </w:r>
      <w:r w:rsidRPr="00334963">
        <w:rPr>
          <w:rFonts w:hint="eastAsia"/>
          <w:color w:val="000000" w:themeColor="text1"/>
          <w:sz w:val="24"/>
          <w:szCs w:val="24"/>
        </w:rPr>
        <w:t>都市再生特別措置法を踏まえ、医療・福祉・商業等の生活サービス機能や居住の集約・誘導により持続可能なまちづくりを進めるためのコンパクトシティ形成に向けた取組に資するもの。</w:t>
      </w:r>
    </w:p>
    <w:sectPr w:rsidR="00DE1B0F" w:rsidRPr="00334963" w:rsidSect="009F2009">
      <w:footerReference w:type="default" r:id="rId8"/>
      <w:pgSz w:w="11906" w:h="16838" w:code="9"/>
      <w:pgMar w:top="1560" w:right="1274"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D3" w:rsidRDefault="00A67ED3" w:rsidP="00AA6575">
      <w:r>
        <w:separator/>
      </w:r>
    </w:p>
  </w:endnote>
  <w:endnote w:type="continuationSeparator" w:id="0">
    <w:p w:rsidR="00A67ED3" w:rsidRDefault="00A67ED3" w:rsidP="00A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22522"/>
      <w:docPartObj>
        <w:docPartGallery w:val="Page Numbers (Bottom of Page)"/>
        <w:docPartUnique/>
      </w:docPartObj>
    </w:sdtPr>
    <w:sdtEndPr/>
    <w:sdtContent>
      <w:p w:rsidR="003E7B87" w:rsidRDefault="003E7B87">
        <w:pPr>
          <w:pStyle w:val="a6"/>
          <w:jc w:val="center"/>
        </w:pPr>
        <w:r>
          <w:fldChar w:fldCharType="begin"/>
        </w:r>
        <w:r>
          <w:instrText>PAGE   \* MERGEFORMAT</w:instrText>
        </w:r>
        <w:r>
          <w:fldChar w:fldCharType="separate"/>
        </w:r>
        <w:r w:rsidR="00AC0BF1" w:rsidRPr="00AC0BF1">
          <w:rPr>
            <w:noProof/>
            <w:lang w:val="ja-JP"/>
          </w:rPr>
          <w:t>1</w:t>
        </w:r>
        <w:r>
          <w:fldChar w:fldCharType="end"/>
        </w:r>
      </w:p>
    </w:sdtContent>
  </w:sdt>
  <w:p w:rsidR="003E7B87" w:rsidRDefault="003E7B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D3" w:rsidRDefault="00A67ED3" w:rsidP="00AA6575">
      <w:r>
        <w:separator/>
      </w:r>
    </w:p>
  </w:footnote>
  <w:footnote w:type="continuationSeparator" w:id="0">
    <w:p w:rsidR="00A67ED3" w:rsidRDefault="00A67ED3" w:rsidP="00AA6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1874"/>
    <w:multiLevelType w:val="hybridMultilevel"/>
    <w:tmpl w:val="0E5C3308"/>
    <w:lvl w:ilvl="0" w:tplc="4A6456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35"/>
    <w:rsid w:val="00013FCA"/>
    <w:rsid w:val="00031956"/>
    <w:rsid w:val="00040F17"/>
    <w:rsid w:val="00051A97"/>
    <w:rsid w:val="000A009A"/>
    <w:rsid w:val="000B6E4B"/>
    <w:rsid w:val="000D038C"/>
    <w:rsid w:val="000D5CBD"/>
    <w:rsid w:val="000F26DC"/>
    <w:rsid w:val="00101FC7"/>
    <w:rsid w:val="00102998"/>
    <w:rsid w:val="00105A72"/>
    <w:rsid w:val="00110CFC"/>
    <w:rsid w:val="00114BDA"/>
    <w:rsid w:val="0012187C"/>
    <w:rsid w:val="00142441"/>
    <w:rsid w:val="001467D6"/>
    <w:rsid w:val="00152A57"/>
    <w:rsid w:val="00177024"/>
    <w:rsid w:val="00191A5D"/>
    <w:rsid w:val="001A4695"/>
    <w:rsid w:val="001C0661"/>
    <w:rsid w:val="001D2F7A"/>
    <w:rsid w:val="001E4F21"/>
    <w:rsid w:val="001F0FA3"/>
    <w:rsid w:val="001F1FD2"/>
    <w:rsid w:val="001F7D99"/>
    <w:rsid w:val="00215EAE"/>
    <w:rsid w:val="002560CF"/>
    <w:rsid w:val="00266A89"/>
    <w:rsid w:val="002A1ECE"/>
    <w:rsid w:val="002F3A1A"/>
    <w:rsid w:val="002F79DD"/>
    <w:rsid w:val="003314D4"/>
    <w:rsid w:val="00334963"/>
    <w:rsid w:val="00383A44"/>
    <w:rsid w:val="0038496B"/>
    <w:rsid w:val="00384F45"/>
    <w:rsid w:val="003B15D0"/>
    <w:rsid w:val="003C304C"/>
    <w:rsid w:val="003C617F"/>
    <w:rsid w:val="003C7B0A"/>
    <w:rsid w:val="003E5B5B"/>
    <w:rsid w:val="003E77BF"/>
    <w:rsid w:val="003E7B87"/>
    <w:rsid w:val="003F5F9A"/>
    <w:rsid w:val="004424B9"/>
    <w:rsid w:val="004428C1"/>
    <w:rsid w:val="00452870"/>
    <w:rsid w:val="00453D38"/>
    <w:rsid w:val="004B1ACC"/>
    <w:rsid w:val="004B7402"/>
    <w:rsid w:val="004E160A"/>
    <w:rsid w:val="004E2297"/>
    <w:rsid w:val="004F1BD5"/>
    <w:rsid w:val="00500D89"/>
    <w:rsid w:val="0054799C"/>
    <w:rsid w:val="005609F9"/>
    <w:rsid w:val="00567104"/>
    <w:rsid w:val="005859AD"/>
    <w:rsid w:val="005A43BD"/>
    <w:rsid w:val="005C49A8"/>
    <w:rsid w:val="005E607F"/>
    <w:rsid w:val="00636E3E"/>
    <w:rsid w:val="00664F99"/>
    <w:rsid w:val="0068741E"/>
    <w:rsid w:val="00696B3E"/>
    <w:rsid w:val="006A1592"/>
    <w:rsid w:val="006C2884"/>
    <w:rsid w:val="006F132E"/>
    <w:rsid w:val="00706F37"/>
    <w:rsid w:val="007162E8"/>
    <w:rsid w:val="0074598A"/>
    <w:rsid w:val="0074617D"/>
    <w:rsid w:val="007851C7"/>
    <w:rsid w:val="007A0DEF"/>
    <w:rsid w:val="007A3179"/>
    <w:rsid w:val="007A6AE3"/>
    <w:rsid w:val="007D00A1"/>
    <w:rsid w:val="007D3ACA"/>
    <w:rsid w:val="007D3AE1"/>
    <w:rsid w:val="007D7125"/>
    <w:rsid w:val="0082589B"/>
    <w:rsid w:val="00830B9C"/>
    <w:rsid w:val="00844844"/>
    <w:rsid w:val="008775D1"/>
    <w:rsid w:val="008A6DA7"/>
    <w:rsid w:val="008B2B85"/>
    <w:rsid w:val="008B6215"/>
    <w:rsid w:val="008B6980"/>
    <w:rsid w:val="00916211"/>
    <w:rsid w:val="00921272"/>
    <w:rsid w:val="00923750"/>
    <w:rsid w:val="009446BA"/>
    <w:rsid w:val="00944DEC"/>
    <w:rsid w:val="00955574"/>
    <w:rsid w:val="009A201E"/>
    <w:rsid w:val="009B3DC3"/>
    <w:rsid w:val="009C2945"/>
    <w:rsid w:val="009D4B32"/>
    <w:rsid w:val="009E5A25"/>
    <w:rsid w:val="009F2009"/>
    <w:rsid w:val="00A07785"/>
    <w:rsid w:val="00A21322"/>
    <w:rsid w:val="00A233E5"/>
    <w:rsid w:val="00A528ED"/>
    <w:rsid w:val="00A67ED3"/>
    <w:rsid w:val="00A91107"/>
    <w:rsid w:val="00A94FBE"/>
    <w:rsid w:val="00AA6575"/>
    <w:rsid w:val="00AC0BF1"/>
    <w:rsid w:val="00AC3303"/>
    <w:rsid w:val="00AF3457"/>
    <w:rsid w:val="00B0286A"/>
    <w:rsid w:val="00B0616A"/>
    <w:rsid w:val="00B10F0C"/>
    <w:rsid w:val="00B16174"/>
    <w:rsid w:val="00B20942"/>
    <w:rsid w:val="00B23160"/>
    <w:rsid w:val="00B408D9"/>
    <w:rsid w:val="00B4624D"/>
    <w:rsid w:val="00B96FA0"/>
    <w:rsid w:val="00BA2F94"/>
    <w:rsid w:val="00BC486F"/>
    <w:rsid w:val="00BD43D4"/>
    <w:rsid w:val="00BF1BAA"/>
    <w:rsid w:val="00C032B3"/>
    <w:rsid w:val="00C13C24"/>
    <w:rsid w:val="00C22511"/>
    <w:rsid w:val="00C54BD6"/>
    <w:rsid w:val="00C813F6"/>
    <w:rsid w:val="00C81757"/>
    <w:rsid w:val="00C87501"/>
    <w:rsid w:val="00C93A30"/>
    <w:rsid w:val="00C972BD"/>
    <w:rsid w:val="00CB08E4"/>
    <w:rsid w:val="00CB4B01"/>
    <w:rsid w:val="00CC3BD0"/>
    <w:rsid w:val="00CD2304"/>
    <w:rsid w:val="00D04B0B"/>
    <w:rsid w:val="00D2494B"/>
    <w:rsid w:val="00D277F3"/>
    <w:rsid w:val="00D3730C"/>
    <w:rsid w:val="00D60D0B"/>
    <w:rsid w:val="00DC37A6"/>
    <w:rsid w:val="00DE1B0F"/>
    <w:rsid w:val="00E13E36"/>
    <w:rsid w:val="00E177FA"/>
    <w:rsid w:val="00E57A4A"/>
    <w:rsid w:val="00E84900"/>
    <w:rsid w:val="00EA2825"/>
    <w:rsid w:val="00EE55E0"/>
    <w:rsid w:val="00F25E7A"/>
    <w:rsid w:val="00F2771D"/>
    <w:rsid w:val="00F445D9"/>
    <w:rsid w:val="00F45C35"/>
    <w:rsid w:val="00F46453"/>
    <w:rsid w:val="00F55AEE"/>
    <w:rsid w:val="00F616CC"/>
    <w:rsid w:val="00F64CFB"/>
    <w:rsid w:val="00F94A7D"/>
    <w:rsid w:val="00FB4C57"/>
    <w:rsid w:val="00FB5552"/>
    <w:rsid w:val="00FC56E3"/>
    <w:rsid w:val="00FD1F8B"/>
    <w:rsid w:val="00FF23B1"/>
    <w:rsid w:val="00FF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92612"/>
  <w15:docId w15:val="{19EF0031-2530-4DEF-B1B9-040748BF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575"/>
    <w:pPr>
      <w:tabs>
        <w:tab w:val="center" w:pos="4252"/>
        <w:tab w:val="right" w:pos="8504"/>
      </w:tabs>
      <w:snapToGrid w:val="0"/>
    </w:pPr>
  </w:style>
  <w:style w:type="character" w:customStyle="1" w:styleId="a5">
    <w:name w:val="ヘッダー (文字)"/>
    <w:basedOn w:val="a0"/>
    <w:link w:val="a4"/>
    <w:uiPriority w:val="99"/>
    <w:rsid w:val="00AA6575"/>
  </w:style>
  <w:style w:type="paragraph" w:styleId="a6">
    <w:name w:val="footer"/>
    <w:basedOn w:val="a"/>
    <w:link w:val="a7"/>
    <w:uiPriority w:val="99"/>
    <w:unhideWhenUsed/>
    <w:rsid w:val="00AA6575"/>
    <w:pPr>
      <w:tabs>
        <w:tab w:val="center" w:pos="4252"/>
        <w:tab w:val="right" w:pos="8504"/>
      </w:tabs>
      <w:snapToGrid w:val="0"/>
    </w:pPr>
  </w:style>
  <w:style w:type="character" w:customStyle="1" w:styleId="a7">
    <w:name w:val="フッター (文字)"/>
    <w:basedOn w:val="a0"/>
    <w:link w:val="a6"/>
    <w:uiPriority w:val="99"/>
    <w:rsid w:val="00AA6575"/>
  </w:style>
  <w:style w:type="paragraph" w:styleId="a8">
    <w:name w:val="List Paragraph"/>
    <w:basedOn w:val="a"/>
    <w:uiPriority w:val="34"/>
    <w:qFormat/>
    <w:rsid w:val="00C813F6"/>
    <w:pPr>
      <w:ind w:leftChars="400" w:left="840"/>
    </w:pPr>
  </w:style>
  <w:style w:type="paragraph" w:customStyle="1" w:styleId="Default">
    <w:name w:val="Default"/>
    <w:rsid w:val="00F25E7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endnote text"/>
    <w:basedOn w:val="a"/>
    <w:link w:val="aa"/>
    <w:uiPriority w:val="99"/>
    <w:semiHidden/>
    <w:unhideWhenUsed/>
    <w:rsid w:val="009C2945"/>
    <w:pPr>
      <w:snapToGrid w:val="0"/>
      <w:jc w:val="left"/>
    </w:pPr>
  </w:style>
  <w:style w:type="character" w:customStyle="1" w:styleId="aa">
    <w:name w:val="文末脚注文字列 (文字)"/>
    <w:basedOn w:val="a0"/>
    <w:link w:val="a9"/>
    <w:uiPriority w:val="99"/>
    <w:semiHidden/>
    <w:rsid w:val="009C2945"/>
  </w:style>
  <w:style w:type="character" w:styleId="ab">
    <w:name w:val="endnote reference"/>
    <w:basedOn w:val="a0"/>
    <w:uiPriority w:val="99"/>
    <w:semiHidden/>
    <w:unhideWhenUsed/>
    <w:rsid w:val="009C2945"/>
    <w:rPr>
      <w:vertAlign w:val="superscript"/>
    </w:rPr>
  </w:style>
  <w:style w:type="paragraph" w:styleId="ac">
    <w:name w:val="Balloon Text"/>
    <w:basedOn w:val="a"/>
    <w:link w:val="ad"/>
    <w:uiPriority w:val="99"/>
    <w:semiHidden/>
    <w:unhideWhenUsed/>
    <w:rsid w:val="00A911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2043-550D-4534-A0C7-D5339AF6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1360</Words>
  <Characters>7754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2020-06-18T06:33:00Z</cp:lastPrinted>
  <dcterms:created xsi:type="dcterms:W3CDTF">2015-06-09T09:42:00Z</dcterms:created>
  <dcterms:modified xsi:type="dcterms:W3CDTF">2023-08-08T06:10:00Z</dcterms:modified>
</cp:coreProperties>
</file>