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6635" w14:textId="4827E3AD" w:rsidR="00BB01E8" w:rsidRPr="00643D6F" w:rsidRDefault="00BB01E8" w:rsidP="00BB01E8">
      <w:pPr>
        <w:jc w:val="center"/>
        <w:rPr>
          <w:color w:val="000000"/>
        </w:rPr>
      </w:pPr>
      <w:r w:rsidRPr="00643D6F">
        <w:rPr>
          <w:rFonts w:hint="eastAsia"/>
          <w:color w:val="000000"/>
        </w:rPr>
        <w:t>入　札　参　加　資　格　審　査　資　料</w:t>
      </w:r>
    </w:p>
    <w:p w14:paraId="5866D8DE" w14:textId="7CBBE79D" w:rsidR="00BB01E8" w:rsidRPr="00643D6F" w:rsidRDefault="00BB01E8" w:rsidP="00BB01E8">
      <w:pPr>
        <w:jc w:val="center"/>
        <w:rPr>
          <w:color w:val="000000"/>
        </w:rPr>
      </w:pPr>
      <w:r w:rsidRPr="00643D6F">
        <w:rPr>
          <w:rFonts w:hint="eastAsia"/>
          <w:color w:val="000000"/>
        </w:rPr>
        <w:t>（</w:t>
      </w:r>
      <w:r w:rsidR="00496E72">
        <w:rPr>
          <w:rFonts w:hint="eastAsia"/>
          <w:color w:val="000000"/>
        </w:rPr>
        <w:t>配管工</w:t>
      </w:r>
      <w:r w:rsidRPr="00643D6F">
        <w:rPr>
          <w:rFonts w:hint="eastAsia"/>
          <w:color w:val="000000"/>
        </w:rPr>
        <w:t>）</w:t>
      </w:r>
    </w:p>
    <w:p w14:paraId="7C9A9FC6" w14:textId="77777777" w:rsidR="00BB01E8" w:rsidRPr="00643D6F" w:rsidRDefault="00BB01E8" w:rsidP="00BB01E8">
      <w:pPr>
        <w:rPr>
          <w:color w:val="000000"/>
        </w:rPr>
      </w:pPr>
    </w:p>
    <w:p w14:paraId="52F07B0B" w14:textId="0A1F0244" w:rsidR="00BB01E8" w:rsidRPr="00643D6F" w:rsidRDefault="00BB01E8" w:rsidP="00BB01E8">
      <w:pPr>
        <w:outlineLvl w:val="0"/>
        <w:rPr>
          <w:color w:val="000000"/>
          <w:u w:val="single"/>
        </w:rPr>
      </w:pPr>
      <w:r w:rsidRPr="00643D6F">
        <w:rPr>
          <w:rFonts w:hint="eastAsia"/>
          <w:color w:val="000000"/>
        </w:rPr>
        <w:t xml:space="preserve">                                    </w:t>
      </w:r>
      <w:r w:rsidRPr="00643D6F">
        <w:rPr>
          <w:rFonts w:hint="eastAsia"/>
          <w:color w:val="000000"/>
          <w:u w:val="single"/>
        </w:rPr>
        <w:t>商号又は名称：</w:t>
      </w:r>
      <w:r w:rsidRPr="00643D6F">
        <w:rPr>
          <w:rFonts w:hint="eastAsia"/>
          <w:color w:val="000000"/>
          <w:u w:val="single"/>
        </w:rPr>
        <w:t xml:space="preserve">         </w:t>
      </w:r>
      <w:r w:rsidR="00D90004">
        <w:rPr>
          <w:rFonts w:hint="eastAsia"/>
          <w:color w:val="000000"/>
          <w:u w:val="single"/>
        </w:rPr>
        <w:t xml:space="preserve"> </w:t>
      </w:r>
      <w:r w:rsidR="00D90004">
        <w:rPr>
          <w:color w:val="000000"/>
          <w:u w:val="single"/>
        </w:rPr>
        <w:t xml:space="preserve">          </w:t>
      </w:r>
      <w:r w:rsidRPr="00643D6F">
        <w:rPr>
          <w:rFonts w:hint="eastAsia"/>
          <w:color w:val="000000"/>
          <w:u w:val="single"/>
        </w:rPr>
        <w:t xml:space="preserve">           </w:t>
      </w:r>
    </w:p>
    <w:p w14:paraId="6EAD489C" w14:textId="1989DC04" w:rsidR="00BB01E8" w:rsidRPr="00643D6F" w:rsidRDefault="00E511A3" w:rsidP="00BB01E8">
      <w:pPr>
        <w:outlineLvl w:val="0"/>
        <w:rPr>
          <w:color w:val="000000"/>
        </w:rPr>
      </w:pPr>
      <w:r>
        <w:rPr>
          <w:rFonts w:hint="eastAsia"/>
          <w:color w:val="000000"/>
        </w:rPr>
        <w:t>配管工</w:t>
      </w:r>
      <w:r w:rsidR="00BB01E8" w:rsidRPr="00643D6F">
        <w:rPr>
          <w:rFonts w:hint="eastAsia"/>
          <w:color w:val="000000"/>
        </w:rPr>
        <w:t>の資格</w:t>
      </w:r>
    </w:p>
    <w:tbl>
      <w:tblPr>
        <w:tblW w:w="8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766"/>
      </w:tblGrid>
      <w:tr w:rsidR="00BB01E8" w:rsidRPr="00643D6F" w14:paraId="5D19DB45" w14:textId="77777777" w:rsidTr="004C4C30">
        <w:trPr>
          <w:cantSplit/>
          <w:trHeight w:val="680"/>
        </w:trPr>
        <w:tc>
          <w:tcPr>
            <w:tcW w:w="1985" w:type="dxa"/>
            <w:vAlign w:val="center"/>
          </w:tcPr>
          <w:p w14:paraId="08C76CEE" w14:textId="14C5059E" w:rsidR="00BB01E8" w:rsidRPr="00643D6F" w:rsidRDefault="00E511A3" w:rsidP="00643D6F">
            <w:pPr>
              <w:jc w:val="center"/>
              <w:rPr>
                <w:color w:val="000000"/>
              </w:rPr>
            </w:pPr>
            <w:r>
              <w:rPr>
                <w:rFonts w:hint="eastAsia"/>
                <w:color w:val="000000"/>
              </w:rPr>
              <w:t>配管工</w:t>
            </w:r>
            <w:r w:rsidR="00BB01E8" w:rsidRPr="00643D6F">
              <w:rPr>
                <w:rFonts w:hint="eastAsia"/>
                <w:color w:val="000000"/>
              </w:rPr>
              <w:t>氏名</w:t>
            </w:r>
          </w:p>
        </w:tc>
        <w:tc>
          <w:tcPr>
            <w:tcW w:w="6766" w:type="dxa"/>
            <w:vAlign w:val="center"/>
          </w:tcPr>
          <w:p w14:paraId="65AA9B6F" w14:textId="77777777" w:rsidR="00BB01E8" w:rsidRPr="00643D6F" w:rsidRDefault="00BB01E8" w:rsidP="00643D6F">
            <w:pPr>
              <w:jc w:val="center"/>
              <w:rPr>
                <w:color w:val="000000"/>
              </w:rPr>
            </w:pPr>
          </w:p>
        </w:tc>
      </w:tr>
      <w:tr w:rsidR="00203275" w:rsidRPr="00643D6F" w14:paraId="648189D5" w14:textId="77777777" w:rsidTr="00E511A3">
        <w:trPr>
          <w:cantSplit/>
          <w:trHeight w:val="1084"/>
        </w:trPr>
        <w:tc>
          <w:tcPr>
            <w:tcW w:w="1985" w:type="dxa"/>
            <w:vMerge w:val="restart"/>
            <w:vAlign w:val="center"/>
          </w:tcPr>
          <w:p w14:paraId="09F2AA65" w14:textId="0204C8F2" w:rsidR="00203275" w:rsidRPr="00643D6F" w:rsidRDefault="00496E72" w:rsidP="00643D6F">
            <w:pPr>
              <w:jc w:val="center"/>
              <w:rPr>
                <w:color w:val="000000"/>
              </w:rPr>
            </w:pPr>
            <w:r>
              <w:rPr>
                <w:rFonts w:hint="eastAsia"/>
                <w:color w:val="000000"/>
              </w:rPr>
              <w:t>資格等</w:t>
            </w:r>
          </w:p>
        </w:tc>
        <w:tc>
          <w:tcPr>
            <w:tcW w:w="6766" w:type="dxa"/>
            <w:tcBorders>
              <w:bottom w:val="dashSmallGap" w:sz="4" w:space="0" w:color="auto"/>
            </w:tcBorders>
            <w:vAlign w:val="center"/>
          </w:tcPr>
          <w:p w14:paraId="2C3F4BA2" w14:textId="4AFD6BC9" w:rsidR="00203275" w:rsidRDefault="00203275" w:rsidP="00E511A3">
            <w:pPr>
              <w:ind w:firstLineChars="100" w:firstLine="210"/>
              <w:jc w:val="left"/>
              <w:rPr>
                <w:color w:val="000000"/>
              </w:rPr>
            </w:pPr>
            <w:r>
              <w:rPr>
                <w:rFonts w:hint="eastAsia"/>
                <w:color w:val="000000"/>
              </w:rPr>
              <w:t>□</w:t>
            </w:r>
            <w:r w:rsidRPr="009B4471">
              <w:rPr>
                <w:rFonts w:hint="eastAsia"/>
                <w:color w:val="000000"/>
                <w:w w:val="96"/>
                <w:kern w:val="0"/>
                <w:fitText w:val="6090" w:id="-1308924671"/>
              </w:rPr>
              <w:t>松山市公営企業局技能資格者（耐震継手資格を有する１級配管工</w:t>
            </w:r>
            <w:r w:rsidRPr="009B4471">
              <w:rPr>
                <w:rFonts w:hint="eastAsia"/>
                <w:color w:val="000000"/>
                <w:spacing w:val="42"/>
                <w:w w:val="96"/>
                <w:kern w:val="0"/>
                <w:fitText w:val="6090" w:id="-1308924671"/>
              </w:rPr>
              <w:t>）</w:t>
            </w:r>
          </w:p>
          <w:p w14:paraId="31566F25" w14:textId="77777777" w:rsidR="00AF4B07" w:rsidRDefault="00203275" w:rsidP="00E511A3">
            <w:pPr>
              <w:ind w:firstLineChars="100" w:firstLine="210"/>
              <w:jc w:val="left"/>
              <w:rPr>
                <w:color w:val="000000"/>
              </w:rPr>
            </w:pPr>
            <w:r>
              <w:rPr>
                <w:rFonts w:hint="eastAsia"/>
                <w:color w:val="000000"/>
              </w:rPr>
              <w:t>□</w:t>
            </w:r>
            <w:r w:rsidRPr="00376A80">
              <w:rPr>
                <w:rFonts w:hint="eastAsia"/>
                <w:color w:val="000000"/>
              </w:rPr>
              <w:t>公益社団法人日本水道協会の配水管技能者名簿に登録されている</w:t>
            </w:r>
          </w:p>
          <w:p w14:paraId="3D7FA248" w14:textId="21AAD267" w:rsidR="00203275" w:rsidRPr="00643D6F" w:rsidRDefault="00203275" w:rsidP="00E511A3">
            <w:pPr>
              <w:ind w:firstLineChars="200" w:firstLine="420"/>
              <w:jc w:val="left"/>
              <w:rPr>
                <w:color w:val="000000"/>
              </w:rPr>
            </w:pPr>
            <w:r w:rsidRPr="00376A80">
              <w:rPr>
                <w:rFonts w:hint="eastAsia"/>
                <w:color w:val="000000"/>
              </w:rPr>
              <w:t>耐震継手配水管技能者</w:t>
            </w:r>
          </w:p>
        </w:tc>
      </w:tr>
      <w:tr w:rsidR="00203275" w:rsidRPr="00643D6F" w14:paraId="66F32D0E" w14:textId="77777777" w:rsidTr="00E511A3">
        <w:trPr>
          <w:cantSplit/>
          <w:trHeight w:val="682"/>
        </w:trPr>
        <w:tc>
          <w:tcPr>
            <w:tcW w:w="1985" w:type="dxa"/>
            <w:vMerge/>
            <w:vAlign w:val="center"/>
          </w:tcPr>
          <w:p w14:paraId="1F9634A0" w14:textId="77777777" w:rsidR="00203275" w:rsidRPr="00643D6F" w:rsidRDefault="00203275" w:rsidP="00643D6F">
            <w:pPr>
              <w:jc w:val="center"/>
              <w:rPr>
                <w:color w:val="000000"/>
              </w:rPr>
            </w:pPr>
          </w:p>
        </w:tc>
        <w:tc>
          <w:tcPr>
            <w:tcW w:w="6766" w:type="dxa"/>
            <w:tcBorders>
              <w:top w:val="dashSmallGap" w:sz="4" w:space="0" w:color="auto"/>
            </w:tcBorders>
            <w:vAlign w:val="center"/>
          </w:tcPr>
          <w:p w14:paraId="1079FBA3" w14:textId="27862180" w:rsidR="00203275" w:rsidRDefault="00E511A3" w:rsidP="00E511A3">
            <w:pPr>
              <w:ind w:firstLineChars="100" w:firstLine="210"/>
              <w:jc w:val="left"/>
              <w:rPr>
                <w:color w:val="000000"/>
              </w:rPr>
            </w:pPr>
            <w:r>
              <w:rPr>
                <w:rFonts w:hint="eastAsia"/>
                <w:color w:val="000000"/>
              </w:rPr>
              <w:t>※該当工事のみ</w:t>
            </w:r>
          </w:p>
          <w:p w14:paraId="606D94D2" w14:textId="32B75829" w:rsidR="00203275" w:rsidRDefault="00203275" w:rsidP="00E511A3">
            <w:pPr>
              <w:ind w:firstLineChars="100" w:firstLine="210"/>
              <w:jc w:val="left"/>
              <w:rPr>
                <w:color w:val="000000"/>
              </w:rPr>
            </w:pPr>
            <w:r>
              <w:rPr>
                <w:rFonts w:hint="eastAsia"/>
                <w:color w:val="000000"/>
              </w:rPr>
              <w:t>□</w:t>
            </w:r>
            <w:r w:rsidRPr="00376A80">
              <w:rPr>
                <w:rFonts w:hint="eastAsia"/>
                <w:color w:val="000000"/>
              </w:rPr>
              <w:t>配水用ポリエチレンパイプシステム協会の講習会受講者</w:t>
            </w:r>
          </w:p>
        </w:tc>
      </w:tr>
      <w:tr w:rsidR="00BB01E8" w:rsidRPr="00643D6F" w14:paraId="4D6A699E" w14:textId="77777777" w:rsidTr="00534B03">
        <w:trPr>
          <w:cantSplit/>
          <w:trHeight w:val="680"/>
        </w:trPr>
        <w:tc>
          <w:tcPr>
            <w:tcW w:w="1985" w:type="dxa"/>
            <w:vAlign w:val="center"/>
          </w:tcPr>
          <w:p w14:paraId="0A6DC949" w14:textId="53EA692C" w:rsidR="00E511A3" w:rsidRDefault="005F790E" w:rsidP="00E511A3">
            <w:pPr>
              <w:jc w:val="center"/>
              <w:rPr>
                <w:color w:val="000000"/>
              </w:rPr>
            </w:pPr>
            <w:r>
              <w:rPr>
                <w:rFonts w:hint="eastAsia"/>
                <w:color w:val="000000"/>
                <w:kern w:val="0"/>
              </w:rPr>
              <w:t>営業所技術者等</w:t>
            </w:r>
          </w:p>
          <w:p w14:paraId="58919CE0" w14:textId="017BEE33" w:rsidR="00BB01E8" w:rsidRPr="00643D6F" w:rsidRDefault="00BB01E8" w:rsidP="00643D6F">
            <w:pPr>
              <w:jc w:val="center"/>
              <w:rPr>
                <w:color w:val="000000"/>
              </w:rPr>
            </w:pPr>
            <w:r w:rsidRPr="00643D6F">
              <w:rPr>
                <w:rFonts w:hint="eastAsia"/>
                <w:color w:val="000000"/>
              </w:rPr>
              <w:t>との兼任</w:t>
            </w:r>
          </w:p>
        </w:tc>
        <w:tc>
          <w:tcPr>
            <w:tcW w:w="6766" w:type="dxa"/>
            <w:vAlign w:val="center"/>
          </w:tcPr>
          <w:p w14:paraId="653C17D0" w14:textId="77777777" w:rsidR="00BB01E8" w:rsidRPr="00643D6F" w:rsidRDefault="00BB01E8" w:rsidP="00643D6F">
            <w:pPr>
              <w:ind w:firstLineChars="100" w:firstLine="210"/>
              <w:jc w:val="left"/>
              <w:rPr>
                <w:color w:val="000000"/>
              </w:rPr>
            </w:pPr>
            <w:r w:rsidRPr="00643D6F">
              <w:rPr>
                <w:rFonts w:hint="eastAsia"/>
                <w:color w:val="000000"/>
              </w:rPr>
              <w:t>□有　　　　　　　□無</w:t>
            </w:r>
          </w:p>
        </w:tc>
      </w:tr>
      <w:tr w:rsidR="00BB01E8" w:rsidRPr="00643D6F" w14:paraId="53211E8D" w14:textId="77777777" w:rsidTr="00534B03">
        <w:trPr>
          <w:cantSplit/>
          <w:trHeight w:val="680"/>
        </w:trPr>
        <w:tc>
          <w:tcPr>
            <w:tcW w:w="1985" w:type="dxa"/>
            <w:vAlign w:val="center"/>
          </w:tcPr>
          <w:p w14:paraId="0662B130" w14:textId="58CA4D4F" w:rsidR="00BB01E8" w:rsidRPr="00643D6F" w:rsidRDefault="00BB01E8" w:rsidP="00643D6F">
            <w:pPr>
              <w:jc w:val="center"/>
              <w:rPr>
                <w:color w:val="000000"/>
              </w:rPr>
            </w:pPr>
            <w:r w:rsidRPr="00643D6F">
              <w:rPr>
                <w:rFonts w:hint="eastAsia"/>
                <w:color w:val="000000"/>
              </w:rPr>
              <w:t>雇　用　状　況</w:t>
            </w:r>
          </w:p>
        </w:tc>
        <w:tc>
          <w:tcPr>
            <w:tcW w:w="6766" w:type="dxa"/>
            <w:vAlign w:val="center"/>
          </w:tcPr>
          <w:p w14:paraId="1334294D" w14:textId="77777777" w:rsidR="00BB01E8" w:rsidRPr="00643D6F" w:rsidRDefault="00BB01E8" w:rsidP="00643D6F">
            <w:pPr>
              <w:ind w:firstLineChars="100" w:firstLine="210"/>
              <w:jc w:val="left"/>
              <w:rPr>
                <w:color w:val="000000"/>
              </w:rPr>
            </w:pPr>
            <w:r w:rsidRPr="00643D6F">
              <w:rPr>
                <w:rFonts w:hint="eastAsia"/>
                <w:color w:val="000000"/>
              </w:rPr>
              <w:t>□公告日以前より継続雇用している</w:t>
            </w:r>
          </w:p>
        </w:tc>
      </w:tr>
      <w:tr w:rsidR="00BB01E8" w:rsidRPr="00643D6F" w14:paraId="4A71F465" w14:textId="77777777" w:rsidTr="00534B03">
        <w:trPr>
          <w:cantSplit/>
          <w:trHeight w:val="680"/>
        </w:trPr>
        <w:tc>
          <w:tcPr>
            <w:tcW w:w="1985" w:type="dxa"/>
            <w:vAlign w:val="center"/>
          </w:tcPr>
          <w:p w14:paraId="389DEE2D" w14:textId="77777777" w:rsidR="00BB01E8" w:rsidRPr="00643D6F" w:rsidRDefault="00BB01E8" w:rsidP="00643D6F">
            <w:pPr>
              <w:jc w:val="center"/>
              <w:rPr>
                <w:color w:val="000000"/>
              </w:rPr>
            </w:pPr>
            <w:r w:rsidRPr="00643D6F">
              <w:rPr>
                <w:rFonts w:hint="eastAsia"/>
                <w:color w:val="000000"/>
              </w:rPr>
              <w:t>現在従事中の工事</w:t>
            </w:r>
          </w:p>
        </w:tc>
        <w:tc>
          <w:tcPr>
            <w:tcW w:w="6766" w:type="dxa"/>
            <w:vAlign w:val="center"/>
          </w:tcPr>
          <w:p w14:paraId="1DC6FDDB" w14:textId="77777777" w:rsidR="00BB01E8" w:rsidRPr="00643D6F" w:rsidRDefault="00BB01E8" w:rsidP="00643D6F">
            <w:pPr>
              <w:ind w:firstLineChars="100" w:firstLine="210"/>
              <w:jc w:val="left"/>
              <w:rPr>
                <w:color w:val="000000"/>
              </w:rPr>
            </w:pPr>
            <w:r w:rsidRPr="00643D6F">
              <w:rPr>
                <w:rFonts w:hint="eastAsia"/>
                <w:color w:val="000000"/>
              </w:rPr>
              <w:t xml:space="preserve">□有　　　　　　　□無　</w:t>
            </w:r>
          </w:p>
          <w:p w14:paraId="7605754D" w14:textId="6770C1FA" w:rsidR="00BB01E8" w:rsidRPr="00643D6F" w:rsidRDefault="00BB01E8" w:rsidP="00643D6F">
            <w:pPr>
              <w:ind w:firstLineChars="100" w:firstLine="160"/>
              <w:jc w:val="left"/>
              <w:rPr>
                <w:color w:val="000000"/>
                <w:sz w:val="16"/>
                <w:szCs w:val="16"/>
              </w:rPr>
            </w:pPr>
            <w:r w:rsidRPr="00643D6F">
              <w:rPr>
                <w:rFonts w:hint="eastAsia"/>
                <w:color w:val="000000"/>
                <w:sz w:val="16"/>
                <w:szCs w:val="16"/>
              </w:rPr>
              <w:t>（有の場合は</w:t>
            </w:r>
            <w:r w:rsidR="00E524A8">
              <w:rPr>
                <w:rFonts w:hint="eastAsia"/>
                <w:color w:val="000000"/>
                <w:sz w:val="16"/>
                <w:szCs w:val="16"/>
              </w:rPr>
              <w:t>，</w:t>
            </w:r>
            <w:r w:rsidRPr="00643D6F">
              <w:rPr>
                <w:rFonts w:hint="eastAsia"/>
                <w:color w:val="000000"/>
                <w:sz w:val="16"/>
                <w:szCs w:val="16"/>
              </w:rPr>
              <w:t>下記に従事工事件名</w:t>
            </w:r>
            <w:r w:rsidR="00C3500A">
              <w:rPr>
                <w:rFonts w:hint="eastAsia"/>
                <w:color w:val="000000"/>
                <w:sz w:val="16"/>
                <w:szCs w:val="16"/>
              </w:rPr>
              <w:t>と</w:t>
            </w:r>
            <w:r w:rsidR="00317FD7">
              <w:rPr>
                <w:rFonts w:hint="eastAsia"/>
                <w:color w:val="000000"/>
                <w:sz w:val="16"/>
                <w:szCs w:val="16"/>
              </w:rPr>
              <w:t>配置要件の確認</w:t>
            </w:r>
            <w:r w:rsidRPr="00643D6F">
              <w:rPr>
                <w:rFonts w:hint="eastAsia"/>
                <w:color w:val="000000"/>
                <w:sz w:val="16"/>
                <w:szCs w:val="16"/>
              </w:rPr>
              <w:t>を記入すること）</w:t>
            </w:r>
          </w:p>
        </w:tc>
      </w:tr>
      <w:tr w:rsidR="00BB01E8" w:rsidRPr="00643D6F" w14:paraId="38E0C7BB" w14:textId="77777777" w:rsidTr="00534B03">
        <w:trPr>
          <w:cantSplit/>
          <w:trHeight w:val="680"/>
        </w:trPr>
        <w:tc>
          <w:tcPr>
            <w:tcW w:w="1985" w:type="dxa"/>
            <w:vAlign w:val="center"/>
          </w:tcPr>
          <w:p w14:paraId="10B9B66A" w14:textId="77777777" w:rsidR="00BB01E8" w:rsidRPr="00643D6F" w:rsidRDefault="00BB01E8" w:rsidP="00643D6F">
            <w:pPr>
              <w:jc w:val="center"/>
              <w:rPr>
                <w:color w:val="000000"/>
              </w:rPr>
            </w:pPr>
            <w:r w:rsidRPr="00643D6F">
              <w:rPr>
                <w:rFonts w:hint="eastAsia"/>
                <w:color w:val="000000"/>
              </w:rPr>
              <w:t>従事工事件名</w:t>
            </w:r>
          </w:p>
        </w:tc>
        <w:tc>
          <w:tcPr>
            <w:tcW w:w="6766" w:type="dxa"/>
            <w:vAlign w:val="center"/>
          </w:tcPr>
          <w:p w14:paraId="3F97AD51" w14:textId="77777777" w:rsidR="00BB01E8" w:rsidRPr="00643D6F" w:rsidRDefault="00BB01E8" w:rsidP="00BB01E8">
            <w:pPr>
              <w:ind w:firstLineChars="100" w:firstLine="210"/>
              <w:jc w:val="left"/>
              <w:rPr>
                <w:color w:val="000000"/>
              </w:rPr>
            </w:pPr>
          </w:p>
        </w:tc>
      </w:tr>
      <w:tr w:rsidR="004F62BD" w:rsidRPr="00643D6F" w14:paraId="51C69BA7" w14:textId="77777777" w:rsidTr="000E3273">
        <w:trPr>
          <w:cantSplit/>
          <w:trHeight w:val="775"/>
        </w:trPr>
        <w:tc>
          <w:tcPr>
            <w:tcW w:w="1985" w:type="dxa"/>
            <w:vAlign w:val="center"/>
          </w:tcPr>
          <w:p w14:paraId="4AE7E47F" w14:textId="2376559E" w:rsidR="004F62BD" w:rsidRPr="00643D6F" w:rsidRDefault="00246922" w:rsidP="004F62BD">
            <w:pPr>
              <w:jc w:val="center"/>
              <w:rPr>
                <w:color w:val="000000"/>
              </w:rPr>
            </w:pPr>
            <w:r>
              <w:rPr>
                <w:rFonts w:hint="eastAsia"/>
                <w:color w:val="000000"/>
              </w:rPr>
              <w:t>配置</w:t>
            </w:r>
            <w:r w:rsidR="00ED5956">
              <w:rPr>
                <w:rFonts w:hint="eastAsia"/>
                <w:color w:val="000000"/>
              </w:rPr>
              <w:t>要件の確認</w:t>
            </w:r>
          </w:p>
        </w:tc>
        <w:tc>
          <w:tcPr>
            <w:tcW w:w="6766" w:type="dxa"/>
            <w:tcBorders>
              <w:bottom w:val="single" w:sz="4" w:space="0" w:color="auto"/>
            </w:tcBorders>
            <w:vAlign w:val="center"/>
          </w:tcPr>
          <w:p w14:paraId="39C1A41D" w14:textId="77777777" w:rsidR="002A614F" w:rsidRDefault="004F62BD" w:rsidP="002A614F">
            <w:pPr>
              <w:ind w:firstLineChars="100" w:firstLine="210"/>
              <w:jc w:val="left"/>
              <w:rPr>
                <w:color w:val="000000"/>
              </w:rPr>
            </w:pPr>
            <w:r w:rsidRPr="000E1C56">
              <w:rPr>
                <w:rFonts w:hint="eastAsia"/>
                <w:color w:val="000000"/>
              </w:rPr>
              <w:t>□</w:t>
            </w:r>
            <w:r w:rsidR="00ED5956">
              <w:rPr>
                <w:rFonts w:hint="eastAsia"/>
                <w:color w:val="000000"/>
              </w:rPr>
              <w:t>配管工の</w:t>
            </w:r>
            <w:r w:rsidR="00246922">
              <w:rPr>
                <w:rFonts w:hint="eastAsia"/>
                <w:color w:val="000000"/>
              </w:rPr>
              <w:t>配置要件</w:t>
            </w:r>
            <w:r w:rsidR="00ED5956">
              <w:rPr>
                <w:rFonts w:hint="eastAsia"/>
                <w:color w:val="000000"/>
              </w:rPr>
              <w:t>を満たしている。</w:t>
            </w:r>
          </w:p>
          <w:p w14:paraId="3D35BDFE" w14:textId="62D1A4E8" w:rsidR="00ED5956" w:rsidRPr="00D83D7A" w:rsidRDefault="002A614F" w:rsidP="00D83D7A">
            <w:pPr>
              <w:jc w:val="left"/>
              <w:rPr>
                <w:color w:val="000000"/>
                <w:sz w:val="16"/>
                <w:szCs w:val="14"/>
              </w:rPr>
            </w:pPr>
            <w:r>
              <w:rPr>
                <w:rFonts w:hint="eastAsia"/>
                <w:color w:val="000000"/>
                <w:sz w:val="16"/>
                <w:szCs w:val="14"/>
              </w:rPr>
              <w:t>（</w:t>
            </w:r>
            <w:r w:rsidR="00D83D7A">
              <w:rPr>
                <w:rFonts w:hint="eastAsia"/>
                <w:color w:val="000000"/>
                <w:sz w:val="16"/>
                <w:szCs w:val="14"/>
              </w:rPr>
              <w:t>現場代理人</w:t>
            </w:r>
            <w:r w:rsidR="000023E5">
              <w:rPr>
                <w:rFonts w:hint="eastAsia"/>
                <w:color w:val="000000"/>
                <w:sz w:val="16"/>
                <w:szCs w:val="14"/>
              </w:rPr>
              <w:t>，</w:t>
            </w:r>
            <w:r w:rsidR="004F62BD" w:rsidRPr="00336298">
              <w:rPr>
                <w:rFonts w:hint="eastAsia"/>
                <w:color w:val="000000"/>
                <w:sz w:val="16"/>
                <w:szCs w:val="14"/>
              </w:rPr>
              <w:t>主任技術者</w:t>
            </w:r>
            <w:r w:rsidR="000023E5">
              <w:rPr>
                <w:rFonts w:hint="eastAsia"/>
                <w:color w:val="000000"/>
                <w:sz w:val="16"/>
                <w:szCs w:val="14"/>
              </w:rPr>
              <w:t>，</w:t>
            </w:r>
            <w:r w:rsidR="004F62BD" w:rsidRPr="00336298">
              <w:rPr>
                <w:rFonts w:hint="eastAsia"/>
                <w:color w:val="000000"/>
                <w:sz w:val="16"/>
                <w:szCs w:val="14"/>
              </w:rPr>
              <w:t>監理技術者及び</w:t>
            </w:r>
            <w:r w:rsidR="00D83D7A">
              <w:rPr>
                <w:rFonts w:hint="eastAsia"/>
                <w:color w:val="000000"/>
                <w:sz w:val="16"/>
                <w:szCs w:val="14"/>
              </w:rPr>
              <w:t>監理技術者補佐</w:t>
            </w:r>
            <w:r w:rsidR="004F62BD" w:rsidRPr="00336298">
              <w:rPr>
                <w:rFonts w:hint="eastAsia"/>
                <w:color w:val="000000"/>
                <w:sz w:val="16"/>
                <w:szCs w:val="14"/>
              </w:rPr>
              <w:t>として配置</w:t>
            </w:r>
            <w:r w:rsidR="000023E5">
              <w:rPr>
                <w:rFonts w:hint="eastAsia"/>
                <w:color w:val="000000"/>
                <w:sz w:val="16"/>
                <w:szCs w:val="14"/>
              </w:rPr>
              <w:t>がないこと</w:t>
            </w:r>
            <w:r w:rsidR="005F790E">
              <w:rPr>
                <w:rFonts w:hint="eastAsia"/>
                <w:color w:val="000000"/>
                <w:sz w:val="16"/>
                <w:szCs w:val="14"/>
              </w:rPr>
              <w:t xml:space="preserve"> </w:t>
            </w:r>
            <w:r w:rsidR="008F5FCB">
              <w:rPr>
                <w:rFonts w:hint="eastAsia"/>
                <w:color w:val="000000"/>
                <w:sz w:val="16"/>
                <w:szCs w:val="14"/>
              </w:rPr>
              <w:t>など</w:t>
            </w:r>
            <w:r>
              <w:rPr>
                <w:rFonts w:hint="eastAsia"/>
                <w:color w:val="000000"/>
                <w:sz w:val="16"/>
                <w:szCs w:val="14"/>
              </w:rPr>
              <w:t>）</w:t>
            </w:r>
          </w:p>
        </w:tc>
      </w:tr>
    </w:tbl>
    <w:p w14:paraId="355994A6" w14:textId="77777777" w:rsidR="00FA147E" w:rsidRPr="005D4325" w:rsidRDefault="00FA147E" w:rsidP="00BB01E8">
      <w:pPr>
        <w:autoSpaceDE w:val="0"/>
        <w:autoSpaceDN w:val="0"/>
        <w:adjustRightInd w:val="0"/>
        <w:spacing w:line="240" w:lineRule="exact"/>
        <w:jc w:val="left"/>
        <w:rPr>
          <w:rFonts w:ascii="ＭＳ 明朝" w:hAnsi="ＭＳ 明朝"/>
          <w:kern w:val="0"/>
          <w:sz w:val="18"/>
          <w:szCs w:val="18"/>
        </w:rPr>
      </w:pPr>
    </w:p>
    <w:p w14:paraId="295B7D12" w14:textId="5B81BF53" w:rsidR="00BB01E8" w:rsidRPr="005D4325" w:rsidRDefault="00BB01E8" w:rsidP="00BB01E8">
      <w:pPr>
        <w:autoSpaceDE w:val="0"/>
        <w:autoSpaceDN w:val="0"/>
        <w:adjustRightInd w:val="0"/>
        <w:spacing w:line="240" w:lineRule="exact"/>
        <w:jc w:val="left"/>
        <w:rPr>
          <w:rFonts w:ascii="ＭＳ 明朝" w:hAnsi="ＭＳ 明朝"/>
          <w:kern w:val="0"/>
          <w:sz w:val="18"/>
          <w:szCs w:val="18"/>
        </w:rPr>
      </w:pPr>
      <w:r w:rsidRPr="005D4325">
        <w:rPr>
          <w:rFonts w:ascii="ＭＳ 明朝" w:hAnsi="ＭＳ 明朝" w:hint="eastAsia"/>
          <w:kern w:val="0"/>
          <w:sz w:val="18"/>
          <w:szCs w:val="18"/>
        </w:rPr>
        <w:t>【</w:t>
      </w:r>
      <w:r w:rsidR="00246922" w:rsidRPr="005D4325">
        <w:rPr>
          <w:rFonts w:ascii="ＭＳ 明朝" w:hAnsi="ＭＳ 明朝" w:hint="eastAsia"/>
          <w:kern w:val="0"/>
          <w:sz w:val="18"/>
          <w:szCs w:val="18"/>
        </w:rPr>
        <w:t>配管工の配置要件</w:t>
      </w:r>
      <w:r w:rsidRPr="005D4325">
        <w:rPr>
          <w:rFonts w:ascii="ＭＳ 明朝" w:hAnsi="ＭＳ 明朝" w:hint="eastAsia"/>
          <w:kern w:val="0"/>
          <w:sz w:val="18"/>
          <w:szCs w:val="18"/>
        </w:rPr>
        <w:t>】</w:t>
      </w:r>
    </w:p>
    <w:p w14:paraId="47A3990A" w14:textId="59A3EB05" w:rsidR="006D48A5" w:rsidRPr="00103A9D" w:rsidRDefault="00F729B8" w:rsidP="006D48A5">
      <w:pPr>
        <w:pStyle w:val="ad"/>
        <w:numPr>
          <w:ilvl w:val="0"/>
          <w:numId w:val="24"/>
        </w:numPr>
        <w:spacing w:line="240" w:lineRule="exact"/>
        <w:ind w:leftChars="0" w:left="518"/>
        <w:rPr>
          <w:sz w:val="18"/>
          <w:szCs w:val="18"/>
        </w:rPr>
      </w:pPr>
      <w:r w:rsidRPr="009B4471">
        <w:rPr>
          <w:rFonts w:hint="eastAsia"/>
          <w:sz w:val="18"/>
          <w:szCs w:val="18"/>
        </w:rPr>
        <w:t>「</w:t>
      </w:r>
      <w:r w:rsidR="00DF4E19" w:rsidRPr="009B4471">
        <w:rPr>
          <w:rFonts w:hint="eastAsia"/>
          <w:sz w:val="18"/>
          <w:szCs w:val="18"/>
        </w:rPr>
        <w:t>配管工</w:t>
      </w:r>
      <w:r w:rsidRPr="009B4471">
        <w:rPr>
          <w:rFonts w:hint="eastAsia"/>
          <w:sz w:val="18"/>
          <w:szCs w:val="18"/>
        </w:rPr>
        <w:t>」</w:t>
      </w:r>
      <w:r w:rsidR="00DF4E19" w:rsidRPr="009B4471">
        <w:rPr>
          <w:rFonts w:hint="eastAsia"/>
          <w:sz w:val="18"/>
          <w:szCs w:val="18"/>
        </w:rPr>
        <w:t>は</w:t>
      </w:r>
      <w:r w:rsidR="00013653" w:rsidRPr="009B4471">
        <w:rPr>
          <w:rFonts w:hint="eastAsia"/>
          <w:sz w:val="18"/>
          <w:szCs w:val="18"/>
        </w:rPr>
        <w:t>，</w:t>
      </w:r>
      <w:r w:rsidR="00DF4E19" w:rsidRPr="009B4471">
        <w:rPr>
          <w:rFonts w:hint="eastAsia"/>
          <w:color w:val="000000"/>
          <w:sz w:val="18"/>
          <w:szCs w:val="18"/>
        </w:rPr>
        <w:t>次の要件を全て満たす者を専任で配置すること。</w:t>
      </w:r>
      <w:r w:rsidRPr="009B4471">
        <w:rPr>
          <w:color w:val="000000"/>
          <w:sz w:val="18"/>
          <w:szCs w:val="18"/>
        </w:rPr>
        <w:br/>
      </w:r>
      <w:r w:rsidRPr="00393DBA">
        <w:rPr>
          <w:rFonts w:hint="eastAsia"/>
          <w:color w:val="000000"/>
          <w:spacing w:val="-4"/>
          <w:sz w:val="18"/>
          <w:szCs w:val="18"/>
        </w:rPr>
        <w:t>ただし</w:t>
      </w:r>
      <w:r w:rsidR="00013653" w:rsidRPr="00393DBA">
        <w:rPr>
          <w:rFonts w:hint="eastAsia"/>
          <w:color w:val="000000"/>
          <w:spacing w:val="-4"/>
          <w:sz w:val="18"/>
          <w:szCs w:val="18"/>
        </w:rPr>
        <w:t>，</w:t>
      </w:r>
      <w:r w:rsidRPr="00393DBA">
        <w:rPr>
          <w:rFonts w:hint="eastAsia"/>
          <w:color w:val="000000"/>
          <w:spacing w:val="-4"/>
          <w:sz w:val="18"/>
          <w:szCs w:val="18"/>
        </w:rPr>
        <w:t>当初請負金</w:t>
      </w:r>
      <w:r w:rsidRPr="00103A9D">
        <w:rPr>
          <w:rFonts w:hint="eastAsia"/>
          <w:spacing w:val="-4"/>
          <w:sz w:val="18"/>
          <w:szCs w:val="18"/>
        </w:rPr>
        <w:t>額</w:t>
      </w:r>
      <w:r w:rsidRPr="00103A9D">
        <w:rPr>
          <w:rFonts w:hint="eastAsia"/>
          <w:spacing w:val="-4"/>
          <w:sz w:val="18"/>
          <w:szCs w:val="18"/>
        </w:rPr>
        <w:t>4,</w:t>
      </w:r>
      <w:r w:rsidR="00D83D7A" w:rsidRPr="00103A9D">
        <w:rPr>
          <w:rFonts w:hint="eastAsia"/>
          <w:spacing w:val="-4"/>
          <w:sz w:val="18"/>
          <w:szCs w:val="18"/>
        </w:rPr>
        <w:t>5</w:t>
      </w:r>
      <w:r w:rsidRPr="00103A9D">
        <w:rPr>
          <w:rFonts w:hint="eastAsia"/>
          <w:spacing w:val="-4"/>
          <w:sz w:val="18"/>
          <w:szCs w:val="18"/>
        </w:rPr>
        <w:t>00</w:t>
      </w:r>
      <w:r w:rsidRPr="00103A9D">
        <w:rPr>
          <w:rFonts w:hint="eastAsia"/>
          <w:spacing w:val="-4"/>
          <w:sz w:val="18"/>
          <w:szCs w:val="18"/>
        </w:rPr>
        <w:t>万円未満の水道</w:t>
      </w:r>
      <w:r w:rsidR="00D76B3F" w:rsidRPr="00103A9D">
        <w:rPr>
          <w:rFonts w:hint="eastAsia"/>
          <w:spacing w:val="-4"/>
          <w:sz w:val="18"/>
          <w:szCs w:val="18"/>
        </w:rPr>
        <w:t>管</w:t>
      </w:r>
      <w:r w:rsidRPr="00103A9D">
        <w:rPr>
          <w:rFonts w:hint="eastAsia"/>
          <w:spacing w:val="-4"/>
          <w:sz w:val="18"/>
          <w:szCs w:val="18"/>
        </w:rPr>
        <w:t>工事（松山市公営企業局発注案件）については</w:t>
      </w:r>
      <w:r w:rsidR="00013653" w:rsidRPr="00103A9D">
        <w:rPr>
          <w:rFonts w:hint="eastAsia"/>
          <w:spacing w:val="-4"/>
          <w:sz w:val="18"/>
          <w:szCs w:val="18"/>
        </w:rPr>
        <w:t>，</w:t>
      </w:r>
      <w:r w:rsidRPr="00103A9D">
        <w:rPr>
          <w:rFonts w:hint="eastAsia"/>
          <w:spacing w:val="-4"/>
          <w:sz w:val="18"/>
          <w:szCs w:val="18"/>
        </w:rPr>
        <w:t>2</w:t>
      </w:r>
      <w:r w:rsidRPr="00103A9D">
        <w:rPr>
          <w:rFonts w:hint="eastAsia"/>
          <w:spacing w:val="-4"/>
          <w:sz w:val="18"/>
          <w:szCs w:val="18"/>
        </w:rPr>
        <w:t>工事</w:t>
      </w:r>
      <w:r w:rsidRPr="00103A9D">
        <w:rPr>
          <w:rFonts w:hint="eastAsia"/>
          <w:sz w:val="18"/>
          <w:szCs w:val="18"/>
        </w:rPr>
        <w:t>まで兼務できる。</w:t>
      </w:r>
      <w:r w:rsidR="00DF4E19" w:rsidRPr="00103A9D">
        <w:rPr>
          <w:sz w:val="18"/>
          <w:szCs w:val="18"/>
        </w:rPr>
        <w:br/>
      </w:r>
      <w:r w:rsidR="00E95712" w:rsidRPr="00103A9D">
        <w:rPr>
          <w:rFonts w:hint="eastAsia"/>
          <w:sz w:val="18"/>
          <w:szCs w:val="18"/>
        </w:rPr>
        <w:t xml:space="preserve">　</w:t>
      </w:r>
      <w:r w:rsidR="00DF4E19" w:rsidRPr="00103A9D">
        <w:rPr>
          <w:rFonts w:hint="eastAsia"/>
          <w:sz w:val="18"/>
          <w:szCs w:val="18"/>
        </w:rPr>
        <w:t>ア</w:t>
      </w:r>
      <w:r w:rsidR="00DF4E19" w:rsidRPr="00103A9D">
        <w:rPr>
          <w:rFonts w:hint="eastAsia"/>
          <w:sz w:val="18"/>
          <w:szCs w:val="18"/>
        </w:rPr>
        <w:t xml:space="preserve"> </w:t>
      </w:r>
      <w:r w:rsidR="00DF4E19" w:rsidRPr="00103A9D">
        <w:rPr>
          <w:rFonts w:hint="eastAsia"/>
          <w:sz w:val="18"/>
          <w:szCs w:val="18"/>
        </w:rPr>
        <w:t>個別事項の表中「資格等（配管工）」に掲げる要件を全て満たす者であること。</w:t>
      </w:r>
      <w:r w:rsidR="00DF4E19" w:rsidRPr="00103A9D">
        <w:rPr>
          <w:sz w:val="18"/>
          <w:szCs w:val="18"/>
        </w:rPr>
        <w:br/>
      </w:r>
      <w:r w:rsidR="00E95712" w:rsidRPr="00103A9D">
        <w:rPr>
          <w:rFonts w:hint="eastAsia"/>
          <w:sz w:val="18"/>
          <w:szCs w:val="18"/>
        </w:rPr>
        <w:t xml:space="preserve">　</w:t>
      </w:r>
      <w:r w:rsidR="00DF4E19" w:rsidRPr="00103A9D">
        <w:rPr>
          <w:rFonts w:hint="eastAsia"/>
          <w:sz w:val="18"/>
          <w:szCs w:val="18"/>
        </w:rPr>
        <w:t>イ</w:t>
      </w:r>
      <w:r w:rsidR="00DF4E19" w:rsidRPr="00103A9D">
        <w:rPr>
          <w:rFonts w:hint="eastAsia"/>
          <w:sz w:val="18"/>
          <w:szCs w:val="18"/>
        </w:rPr>
        <w:t xml:space="preserve"> </w:t>
      </w:r>
      <w:r w:rsidR="00DF4E19" w:rsidRPr="00103A9D">
        <w:rPr>
          <w:rFonts w:hint="eastAsia"/>
          <w:sz w:val="18"/>
          <w:szCs w:val="18"/>
        </w:rPr>
        <w:t>個別事項の表中「資格等（配管工）」に掲げる資格等を証する書類を添付すること。</w:t>
      </w:r>
      <w:r w:rsidR="00DF4E19" w:rsidRPr="00103A9D">
        <w:rPr>
          <w:sz w:val="18"/>
          <w:szCs w:val="18"/>
        </w:rPr>
        <w:br/>
      </w:r>
      <w:r w:rsidR="00393DBA" w:rsidRPr="00103A9D">
        <w:rPr>
          <w:rFonts w:hint="eastAsia"/>
          <w:sz w:val="18"/>
          <w:szCs w:val="18"/>
        </w:rPr>
        <w:t xml:space="preserve">　</w:t>
      </w:r>
      <w:r w:rsidR="00E95712" w:rsidRPr="00103A9D">
        <w:rPr>
          <w:rFonts w:hint="eastAsia"/>
          <w:sz w:val="18"/>
          <w:szCs w:val="18"/>
        </w:rPr>
        <w:t xml:space="preserve">　</w:t>
      </w:r>
      <w:r w:rsidR="00DF4E19" w:rsidRPr="00103A9D">
        <w:rPr>
          <w:rFonts w:hint="eastAsia"/>
          <w:sz w:val="18"/>
          <w:szCs w:val="18"/>
        </w:rPr>
        <w:t>・松山市公営企業局技能資格者・・・技能資格者証の写し（両面）</w:t>
      </w:r>
      <w:r w:rsidR="00DF4E19" w:rsidRPr="00103A9D">
        <w:rPr>
          <w:sz w:val="18"/>
          <w:szCs w:val="18"/>
        </w:rPr>
        <w:br/>
      </w:r>
      <w:r w:rsidR="00E95712" w:rsidRPr="00103A9D">
        <w:rPr>
          <w:rFonts w:hint="eastAsia"/>
          <w:sz w:val="18"/>
          <w:szCs w:val="18"/>
        </w:rPr>
        <w:t xml:space="preserve">　</w:t>
      </w:r>
      <w:r w:rsidR="00DF4E19" w:rsidRPr="00103A9D">
        <w:rPr>
          <w:rFonts w:hint="eastAsia"/>
          <w:sz w:val="18"/>
          <w:szCs w:val="18"/>
        </w:rPr>
        <w:t xml:space="preserve">　・公益社団法人日本水道協会の配水管技能者名簿に登録されている耐震継手配水管技能者</w:t>
      </w:r>
      <w:r w:rsidR="00DF4E19" w:rsidRPr="00103A9D">
        <w:rPr>
          <w:sz w:val="18"/>
          <w:szCs w:val="18"/>
        </w:rPr>
        <w:br/>
      </w:r>
      <w:r w:rsidR="00E95712" w:rsidRPr="00103A9D">
        <w:rPr>
          <w:rFonts w:hint="eastAsia"/>
          <w:sz w:val="18"/>
          <w:szCs w:val="18"/>
        </w:rPr>
        <w:t xml:space="preserve">　</w:t>
      </w:r>
      <w:r w:rsidR="00DF4E19" w:rsidRPr="00103A9D">
        <w:rPr>
          <w:rFonts w:hint="eastAsia"/>
          <w:sz w:val="18"/>
          <w:szCs w:val="18"/>
        </w:rPr>
        <w:t xml:space="preserve">　　　　　　　　　　　　・・・公益社団法人日本水道協会配水管技能者登録証の写し</w:t>
      </w:r>
      <w:r w:rsidR="00DF4E19" w:rsidRPr="00103A9D">
        <w:rPr>
          <w:sz w:val="18"/>
          <w:szCs w:val="18"/>
        </w:rPr>
        <w:br/>
      </w:r>
      <w:r w:rsidR="00E95712" w:rsidRPr="00103A9D">
        <w:rPr>
          <w:rFonts w:hint="eastAsia"/>
          <w:sz w:val="18"/>
          <w:szCs w:val="18"/>
        </w:rPr>
        <w:t xml:space="preserve">　</w:t>
      </w:r>
      <w:r w:rsidR="00DF4E19" w:rsidRPr="00103A9D">
        <w:rPr>
          <w:rFonts w:hint="eastAsia"/>
          <w:sz w:val="18"/>
          <w:szCs w:val="18"/>
        </w:rPr>
        <w:t xml:space="preserve">　・配水用ポリエチレンパイプシステム協会の講習会受講者</w:t>
      </w:r>
      <w:r w:rsidR="00DF4E19" w:rsidRPr="00103A9D">
        <w:rPr>
          <w:sz w:val="18"/>
          <w:szCs w:val="18"/>
        </w:rPr>
        <w:br/>
      </w:r>
      <w:r w:rsidR="00E95712" w:rsidRPr="00103A9D">
        <w:rPr>
          <w:rFonts w:hint="eastAsia"/>
          <w:sz w:val="18"/>
          <w:szCs w:val="18"/>
        </w:rPr>
        <w:t xml:space="preserve">　</w:t>
      </w:r>
      <w:r w:rsidR="00DF4E19" w:rsidRPr="00103A9D">
        <w:rPr>
          <w:rFonts w:hint="eastAsia"/>
          <w:sz w:val="18"/>
          <w:szCs w:val="18"/>
        </w:rPr>
        <w:t xml:space="preserve">　　　　　　　　　　　　</w:t>
      </w:r>
      <w:r w:rsidR="009742F6" w:rsidRPr="00103A9D">
        <w:rPr>
          <w:rFonts w:hint="eastAsia"/>
          <w:sz w:val="18"/>
          <w:szCs w:val="18"/>
        </w:rPr>
        <w:t>・・・</w:t>
      </w:r>
      <w:r w:rsidR="00DF4E19" w:rsidRPr="00103A9D">
        <w:rPr>
          <w:rFonts w:hint="eastAsia"/>
          <w:sz w:val="18"/>
          <w:szCs w:val="18"/>
        </w:rPr>
        <w:t>配水用ポリエチレンパイプシステム協会の講習会受講証の写</w:t>
      </w:r>
      <w:r w:rsidR="009742F6" w:rsidRPr="00103A9D">
        <w:rPr>
          <w:rFonts w:hint="eastAsia"/>
          <w:sz w:val="18"/>
          <w:szCs w:val="18"/>
        </w:rPr>
        <w:t>し</w:t>
      </w:r>
      <w:r w:rsidR="00DF4E19" w:rsidRPr="00103A9D">
        <w:rPr>
          <w:sz w:val="18"/>
          <w:szCs w:val="18"/>
        </w:rPr>
        <w:br/>
      </w:r>
      <w:r w:rsidR="00E95712" w:rsidRPr="00103A9D">
        <w:rPr>
          <w:rFonts w:hint="eastAsia"/>
          <w:sz w:val="18"/>
          <w:szCs w:val="18"/>
        </w:rPr>
        <w:t xml:space="preserve">　</w:t>
      </w:r>
      <w:r w:rsidR="00DF4E19" w:rsidRPr="00103A9D">
        <w:rPr>
          <w:rFonts w:hint="eastAsia"/>
          <w:sz w:val="18"/>
          <w:szCs w:val="18"/>
        </w:rPr>
        <w:t>ウ</w:t>
      </w:r>
      <w:r w:rsidR="00DF4E19" w:rsidRPr="00103A9D">
        <w:rPr>
          <w:rFonts w:hint="eastAsia"/>
          <w:sz w:val="18"/>
          <w:szCs w:val="18"/>
        </w:rPr>
        <w:t xml:space="preserve"> </w:t>
      </w:r>
      <w:r w:rsidR="00DF4E19" w:rsidRPr="00103A9D">
        <w:rPr>
          <w:rFonts w:hint="eastAsia"/>
          <w:sz w:val="18"/>
          <w:szCs w:val="18"/>
        </w:rPr>
        <w:t>公告日以前に申請者と恒常的な雇用関係にある者であること。</w:t>
      </w:r>
    </w:p>
    <w:p w14:paraId="359E4953" w14:textId="15351FE4" w:rsidR="006D48A5" w:rsidRPr="00103A9D" w:rsidRDefault="00332846" w:rsidP="006D48A5">
      <w:pPr>
        <w:pStyle w:val="ad"/>
        <w:numPr>
          <w:ilvl w:val="0"/>
          <w:numId w:val="24"/>
        </w:numPr>
        <w:spacing w:line="240" w:lineRule="exact"/>
        <w:ind w:leftChars="0" w:left="518"/>
        <w:rPr>
          <w:sz w:val="18"/>
          <w:szCs w:val="18"/>
        </w:rPr>
      </w:pPr>
      <w:r w:rsidRPr="00103A9D">
        <w:rPr>
          <w:rFonts w:hint="eastAsia"/>
          <w:spacing w:val="-2"/>
          <w:sz w:val="18"/>
          <w:szCs w:val="18"/>
        </w:rPr>
        <w:t>「配管工」は</w:t>
      </w:r>
      <w:r w:rsidR="00393DBA" w:rsidRPr="00103A9D">
        <w:rPr>
          <w:rFonts w:hint="eastAsia"/>
          <w:spacing w:val="-2"/>
          <w:sz w:val="18"/>
          <w:szCs w:val="18"/>
        </w:rPr>
        <w:t>，</w:t>
      </w:r>
      <w:r w:rsidRPr="00103A9D">
        <w:rPr>
          <w:rFonts w:hint="eastAsia"/>
          <w:spacing w:val="-2"/>
          <w:sz w:val="18"/>
          <w:szCs w:val="18"/>
        </w:rPr>
        <w:t>同一工事・他工事を問わず次の技術者等とは兼務を認めない。</w:t>
      </w:r>
      <w:r w:rsidRPr="00103A9D">
        <w:rPr>
          <w:spacing w:val="-2"/>
          <w:sz w:val="18"/>
          <w:szCs w:val="18"/>
        </w:rPr>
        <w:br/>
      </w:r>
      <w:r w:rsidRPr="00103A9D">
        <w:rPr>
          <w:rFonts w:hint="eastAsia"/>
          <w:spacing w:val="-2"/>
          <w:sz w:val="18"/>
          <w:szCs w:val="18"/>
        </w:rPr>
        <w:t xml:space="preserve">　・現場代理人</w:t>
      </w:r>
      <w:r w:rsidRPr="00103A9D">
        <w:rPr>
          <w:spacing w:val="-2"/>
          <w:sz w:val="18"/>
          <w:szCs w:val="18"/>
        </w:rPr>
        <w:br/>
      </w:r>
      <w:r w:rsidRPr="00103A9D">
        <w:rPr>
          <w:rFonts w:hint="eastAsia"/>
          <w:spacing w:val="-2"/>
          <w:sz w:val="18"/>
          <w:szCs w:val="18"/>
        </w:rPr>
        <w:t xml:space="preserve">　・主任技術者</w:t>
      </w:r>
      <w:r w:rsidRPr="00103A9D">
        <w:rPr>
          <w:spacing w:val="-2"/>
          <w:sz w:val="18"/>
          <w:szCs w:val="18"/>
        </w:rPr>
        <w:br/>
      </w:r>
      <w:r w:rsidRPr="00103A9D">
        <w:rPr>
          <w:rFonts w:hint="eastAsia"/>
          <w:spacing w:val="-2"/>
          <w:sz w:val="18"/>
          <w:szCs w:val="18"/>
        </w:rPr>
        <w:t xml:space="preserve">　・監理技術者</w:t>
      </w:r>
      <w:r w:rsidRPr="00103A9D">
        <w:rPr>
          <w:spacing w:val="-2"/>
          <w:sz w:val="18"/>
          <w:szCs w:val="18"/>
        </w:rPr>
        <w:br/>
      </w:r>
      <w:r w:rsidRPr="00103A9D">
        <w:rPr>
          <w:rFonts w:hint="eastAsia"/>
          <w:spacing w:val="-2"/>
          <w:sz w:val="18"/>
          <w:szCs w:val="18"/>
        </w:rPr>
        <w:t xml:space="preserve">　・監理技術者</w:t>
      </w:r>
      <w:r w:rsidR="00D83D7A" w:rsidRPr="00103A9D">
        <w:rPr>
          <w:rFonts w:hint="eastAsia"/>
          <w:spacing w:val="-2"/>
          <w:sz w:val="18"/>
          <w:szCs w:val="18"/>
        </w:rPr>
        <w:t>補佐</w:t>
      </w:r>
    </w:p>
    <w:p w14:paraId="25692736" w14:textId="4705B5E8" w:rsidR="009717B9" w:rsidRPr="006D48A5" w:rsidRDefault="00332846" w:rsidP="006D48A5">
      <w:pPr>
        <w:pStyle w:val="ad"/>
        <w:numPr>
          <w:ilvl w:val="0"/>
          <w:numId w:val="24"/>
        </w:numPr>
        <w:spacing w:line="240" w:lineRule="exact"/>
        <w:ind w:leftChars="0" w:left="518"/>
        <w:rPr>
          <w:sz w:val="18"/>
          <w:szCs w:val="18"/>
        </w:rPr>
      </w:pPr>
      <w:r w:rsidRPr="00103A9D">
        <w:rPr>
          <w:rFonts w:hint="eastAsia"/>
          <w:sz w:val="18"/>
          <w:szCs w:val="18"/>
        </w:rPr>
        <w:t>「</w:t>
      </w:r>
      <w:r w:rsidR="00D83D7A" w:rsidRPr="00103A9D">
        <w:rPr>
          <w:rFonts w:hint="eastAsia"/>
          <w:sz w:val="18"/>
          <w:szCs w:val="18"/>
        </w:rPr>
        <w:t>営業所技術者等（旧：営業所の専任技術者）</w:t>
      </w:r>
      <w:r w:rsidRPr="00103A9D">
        <w:rPr>
          <w:rFonts w:hint="eastAsia"/>
          <w:sz w:val="18"/>
          <w:szCs w:val="18"/>
        </w:rPr>
        <w:t>」は</w:t>
      </w:r>
      <w:r w:rsidR="00393DBA" w:rsidRPr="00103A9D">
        <w:rPr>
          <w:rFonts w:hint="eastAsia"/>
          <w:sz w:val="18"/>
          <w:szCs w:val="18"/>
        </w:rPr>
        <w:t>，</w:t>
      </w:r>
      <w:r w:rsidR="005F790E" w:rsidRPr="00103A9D">
        <w:rPr>
          <w:rFonts w:hint="eastAsia"/>
          <w:sz w:val="18"/>
          <w:szCs w:val="18"/>
        </w:rPr>
        <w:t>当初</w:t>
      </w:r>
      <w:r w:rsidRPr="00103A9D">
        <w:rPr>
          <w:rFonts w:hint="eastAsia"/>
          <w:sz w:val="18"/>
          <w:szCs w:val="18"/>
        </w:rPr>
        <w:t>請負金額</w:t>
      </w:r>
      <w:r w:rsidRPr="00103A9D">
        <w:rPr>
          <w:rFonts w:hint="eastAsia"/>
          <w:sz w:val="18"/>
          <w:szCs w:val="18"/>
        </w:rPr>
        <w:t>4,</w:t>
      </w:r>
      <w:r w:rsidR="00D83D7A" w:rsidRPr="00103A9D">
        <w:rPr>
          <w:rFonts w:hint="eastAsia"/>
          <w:sz w:val="18"/>
          <w:szCs w:val="18"/>
        </w:rPr>
        <w:t>5</w:t>
      </w:r>
      <w:r w:rsidRPr="00103A9D">
        <w:rPr>
          <w:rFonts w:hint="eastAsia"/>
          <w:sz w:val="18"/>
          <w:szCs w:val="18"/>
        </w:rPr>
        <w:t>00</w:t>
      </w:r>
      <w:r w:rsidRPr="00103A9D">
        <w:rPr>
          <w:rFonts w:hint="eastAsia"/>
          <w:sz w:val="18"/>
          <w:szCs w:val="18"/>
        </w:rPr>
        <w:t>万円未満の水道</w:t>
      </w:r>
      <w:r w:rsidR="00D76B3F" w:rsidRPr="00103A9D">
        <w:rPr>
          <w:rFonts w:hint="eastAsia"/>
          <w:sz w:val="18"/>
          <w:szCs w:val="18"/>
        </w:rPr>
        <w:t>管</w:t>
      </w:r>
      <w:r w:rsidRPr="00103A9D">
        <w:rPr>
          <w:rFonts w:hint="eastAsia"/>
          <w:sz w:val="18"/>
          <w:szCs w:val="18"/>
        </w:rPr>
        <w:t>工事（松山市公営企業局発注案件）についてのみ</w:t>
      </w:r>
      <w:r w:rsidR="00393DBA" w:rsidRPr="00103A9D">
        <w:rPr>
          <w:rFonts w:hint="eastAsia"/>
          <w:sz w:val="18"/>
          <w:szCs w:val="18"/>
        </w:rPr>
        <w:t>，</w:t>
      </w:r>
      <w:r w:rsidRPr="00103A9D">
        <w:rPr>
          <w:rFonts w:hint="eastAsia"/>
          <w:sz w:val="18"/>
          <w:szCs w:val="18"/>
        </w:rPr>
        <w:t>「配管工」として配置できる。また</w:t>
      </w:r>
      <w:r w:rsidR="00393DBA" w:rsidRPr="00103A9D">
        <w:rPr>
          <w:rFonts w:hint="eastAsia"/>
          <w:sz w:val="18"/>
          <w:szCs w:val="18"/>
        </w:rPr>
        <w:t>，</w:t>
      </w:r>
      <w:r w:rsidRPr="006D48A5">
        <w:rPr>
          <w:rFonts w:hint="eastAsia"/>
          <w:color w:val="000000"/>
          <w:sz w:val="18"/>
          <w:szCs w:val="18"/>
        </w:rPr>
        <w:t>2</w:t>
      </w:r>
      <w:r w:rsidRPr="006D48A5">
        <w:rPr>
          <w:rFonts w:hint="eastAsia"/>
          <w:color w:val="000000"/>
          <w:sz w:val="18"/>
          <w:szCs w:val="18"/>
        </w:rPr>
        <w:t>工事まで「配管工」の兼務を認める。</w:t>
      </w:r>
      <w:r w:rsidRPr="006D48A5">
        <w:rPr>
          <w:color w:val="000000"/>
          <w:sz w:val="18"/>
          <w:szCs w:val="18"/>
        </w:rPr>
        <w:br/>
      </w:r>
    </w:p>
    <w:p w14:paraId="365E9C49" w14:textId="74A2D242" w:rsidR="00160ADE" w:rsidRPr="005D4325" w:rsidRDefault="00160ADE" w:rsidP="00160ADE">
      <w:pPr>
        <w:spacing w:line="240" w:lineRule="exact"/>
        <w:rPr>
          <w:color w:val="000000"/>
          <w:sz w:val="18"/>
          <w:szCs w:val="18"/>
        </w:rPr>
      </w:pPr>
      <w:r w:rsidRPr="005D4325">
        <w:rPr>
          <w:rFonts w:hint="eastAsia"/>
          <w:color w:val="000000"/>
          <w:sz w:val="18"/>
          <w:szCs w:val="18"/>
        </w:rPr>
        <w:t>【兼務のための手続き】</w:t>
      </w:r>
    </w:p>
    <w:p w14:paraId="669E6CEA" w14:textId="18A10E8A" w:rsidR="00160ADE" w:rsidRPr="00332846" w:rsidRDefault="009717B9" w:rsidP="00332846">
      <w:pPr>
        <w:spacing w:line="240" w:lineRule="exact"/>
        <w:ind w:firstLineChars="100" w:firstLine="176"/>
        <w:rPr>
          <w:color w:val="000000"/>
          <w:spacing w:val="-2"/>
          <w:sz w:val="18"/>
          <w:szCs w:val="18"/>
        </w:rPr>
      </w:pPr>
      <w:r w:rsidRPr="00332846">
        <w:rPr>
          <w:rFonts w:hint="eastAsia"/>
          <w:color w:val="000000"/>
          <w:spacing w:val="-2"/>
          <w:sz w:val="18"/>
          <w:szCs w:val="18"/>
        </w:rPr>
        <w:t>落札決定後</w:t>
      </w:r>
      <w:r w:rsidR="00013653" w:rsidRPr="00332846">
        <w:rPr>
          <w:rFonts w:hint="eastAsia"/>
          <w:color w:val="000000"/>
          <w:spacing w:val="-2"/>
          <w:sz w:val="18"/>
          <w:szCs w:val="18"/>
        </w:rPr>
        <w:t>，</w:t>
      </w:r>
      <w:r w:rsidR="00160ADE" w:rsidRPr="00332846">
        <w:rPr>
          <w:rFonts w:hint="eastAsia"/>
          <w:color w:val="000000"/>
          <w:spacing w:val="-2"/>
          <w:sz w:val="18"/>
          <w:szCs w:val="18"/>
        </w:rPr>
        <w:t>契約日までに別紙様式「配管工兼務届」</w:t>
      </w:r>
      <w:r w:rsidR="00160ADE" w:rsidRPr="00A90277">
        <w:rPr>
          <w:rFonts w:hint="eastAsia"/>
          <w:color w:val="000000" w:themeColor="text1"/>
          <w:spacing w:val="-2"/>
          <w:sz w:val="18"/>
          <w:szCs w:val="18"/>
        </w:rPr>
        <w:t>を</w:t>
      </w:r>
      <w:r w:rsidR="00160ADE" w:rsidRPr="00D83D7A">
        <w:rPr>
          <w:rFonts w:hint="eastAsia"/>
          <w:color w:val="000000" w:themeColor="text1"/>
          <w:spacing w:val="-2"/>
          <w:sz w:val="18"/>
          <w:szCs w:val="18"/>
        </w:rPr>
        <w:t>松山市</w:t>
      </w:r>
      <w:r w:rsidR="00861D94" w:rsidRPr="00D83D7A">
        <w:rPr>
          <w:rFonts w:hint="eastAsia"/>
          <w:color w:val="000000" w:themeColor="text1"/>
          <w:spacing w:val="-2"/>
          <w:sz w:val="18"/>
          <w:szCs w:val="18"/>
        </w:rPr>
        <w:t>総務部</w:t>
      </w:r>
      <w:r w:rsidR="00160ADE" w:rsidRPr="00D83D7A">
        <w:rPr>
          <w:rFonts w:hint="eastAsia"/>
          <w:color w:val="000000" w:themeColor="text1"/>
          <w:spacing w:val="-2"/>
          <w:sz w:val="18"/>
          <w:szCs w:val="18"/>
        </w:rPr>
        <w:t>契約課</w:t>
      </w:r>
      <w:r w:rsidR="00160ADE" w:rsidRPr="00A90277">
        <w:rPr>
          <w:rFonts w:hint="eastAsia"/>
          <w:color w:val="000000" w:themeColor="text1"/>
          <w:spacing w:val="-2"/>
          <w:sz w:val="18"/>
          <w:szCs w:val="18"/>
        </w:rPr>
        <w:t>に提</w:t>
      </w:r>
      <w:r w:rsidR="00160ADE" w:rsidRPr="00332846">
        <w:rPr>
          <w:rFonts w:hint="eastAsia"/>
          <w:color w:val="000000"/>
          <w:spacing w:val="-2"/>
          <w:sz w:val="18"/>
          <w:szCs w:val="18"/>
        </w:rPr>
        <w:t>出してください。</w:t>
      </w:r>
    </w:p>
    <w:p w14:paraId="27450CE7" w14:textId="77777777" w:rsidR="009717B9" w:rsidRPr="005D4325" w:rsidRDefault="009717B9" w:rsidP="00160ADE">
      <w:pPr>
        <w:spacing w:line="240" w:lineRule="exact"/>
        <w:rPr>
          <w:color w:val="000000"/>
          <w:sz w:val="18"/>
          <w:szCs w:val="18"/>
        </w:rPr>
      </w:pPr>
    </w:p>
    <w:p w14:paraId="66C54963" w14:textId="4E12188F" w:rsidR="00160ADE" w:rsidRPr="005D4325" w:rsidRDefault="00160ADE" w:rsidP="00160ADE">
      <w:pPr>
        <w:spacing w:line="240" w:lineRule="exact"/>
        <w:rPr>
          <w:color w:val="000000"/>
          <w:sz w:val="18"/>
          <w:szCs w:val="18"/>
        </w:rPr>
      </w:pPr>
      <w:r w:rsidRPr="005D4325">
        <w:rPr>
          <w:rFonts w:hint="eastAsia"/>
          <w:color w:val="000000"/>
          <w:sz w:val="18"/>
          <w:szCs w:val="18"/>
        </w:rPr>
        <w:t>【配管工の配置解除の手続き】</w:t>
      </w:r>
    </w:p>
    <w:p w14:paraId="1F7EC64A" w14:textId="5AAB4568" w:rsidR="009717B9" w:rsidRPr="00332846" w:rsidRDefault="00160ADE" w:rsidP="00332846">
      <w:pPr>
        <w:spacing w:line="240" w:lineRule="exact"/>
        <w:ind w:firstLineChars="100" w:firstLine="176"/>
        <w:rPr>
          <w:color w:val="000000"/>
          <w:spacing w:val="-2"/>
          <w:sz w:val="18"/>
          <w:szCs w:val="18"/>
        </w:rPr>
      </w:pPr>
      <w:r w:rsidRPr="00332846">
        <w:rPr>
          <w:rFonts w:hint="eastAsia"/>
          <w:color w:val="000000"/>
          <w:spacing w:val="-2"/>
          <w:sz w:val="18"/>
          <w:szCs w:val="18"/>
        </w:rPr>
        <w:t>配管工事が終了したら</w:t>
      </w:r>
      <w:r w:rsidR="00013653" w:rsidRPr="00332846">
        <w:rPr>
          <w:rFonts w:hint="eastAsia"/>
          <w:color w:val="000000"/>
          <w:spacing w:val="-2"/>
          <w:sz w:val="18"/>
          <w:szCs w:val="18"/>
        </w:rPr>
        <w:t>，</w:t>
      </w:r>
      <w:r w:rsidRPr="00332846">
        <w:rPr>
          <w:rFonts w:hint="eastAsia"/>
          <w:color w:val="000000"/>
          <w:spacing w:val="-2"/>
          <w:sz w:val="18"/>
          <w:szCs w:val="18"/>
        </w:rPr>
        <w:t>配管工の配置解除</w:t>
      </w:r>
      <w:r w:rsidR="003214BD">
        <w:rPr>
          <w:rFonts w:hint="eastAsia"/>
          <w:color w:val="000000"/>
          <w:spacing w:val="-2"/>
          <w:sz w:val="18"/>
          <w:szCs w:val="18"/>
        </w:rPr>
        <w:t>の届出</w:t>
      </w:r>
      <w:r w:rsidRPr="00332846">
        <w:rPr>
          <w:rFonts w:hint="eastAsia"/>
          <w:color w:val="000000"/>
          <w:spacing w:val="-2"/>
          <w:sz w:val="18"/>
          <w:szCs w:val="18"/>
        </w:rPr>
        <w:t>を行い</w:t>
      </w:r>
      <w:r w:rsidR="00013653" w:rsidRPr="00332846">
        <w:rPr>
          <w:rFonts w:hint="eastAsia"/>
          <w:color w:val="000000"/>
          <w:spacing w:val="-2"/>
          <w:sz w:val="18"/>
          <w:szCs w:val="18"/>
        </w:rPr>
        <w:t>，</w:t>
      </w:r>
      <w:r w:rsidR="00861D94" w:rsidRPr="00A90277">
        <w:rPr>
          <w:rFonts w:hint="eastAsia"/>
          <w:color w:val="000000" w:themeColor="text1"/>
          <w:spacing w:val="-2"/>
          <w:sz w:val="18"/>
          <w:szCs w:val="18"/>
        </w:rPr>
        <w:t>工事担当課で確認</w:t>
      </w:r>
      <w:r w:rsidRPr="00A90277">
        <w:rPr>
          <w:rFonts w:hint="eastAsia"/>
          <w:color w:val="000000" w:themeColor="text1"/>
          <w:spacing w:val="-2"/>
          <w:sz w:val="18"/>
          <w:szCs w:val="18"/>
        </w:rPr>
        <w:t>を</w:t>
      </w:r>
      <w:r w:rsidRPr="00332846">
        <w:rPr>
          <w:rFonts w:hint="eastAsia"/>
          <w:color w:val="000000"/>
          <w:spacing w:val="-2"/>
          <w:sz w:val="18"/>
          <w:szCs w:val="18"/>
        </w:rPr>
        <w:t>受けること</w:t>
      </w:r>
      <w:r w:rsidR="009717B9" w:rsidRPr="00332846">
        <w:rPr>
          <w:rFonts w:hint="eastAsia"/>
          <w:color w:val="000000"/>
          <w:spacing w:val="-2"/>
          <w:sz w:val="18"/>
          <w:szCs w:val="18"/>
        </w:rPr>
        <w:t>で</w:t>
      </w:r>
      <w:r w:rsidRPr="00332846">
        <w:rPr>
          <w:rFonts w:hint="eastAsia"/>
          <w:color w:val="000000"/>
          <w:spacing w:val="-2"/>
          <w:sz w:val="18"/>
          <w:szCs w:val="18"/>
        </w:rPr>
        <w:t>配管工の配置を解除できます。</w:t>
      </w:r>
    </w:p>
    <w:p w14:paraId="23341138" w14:textId="79240662" w:rsidR="00160ADE" w:rsidRPr="005D4325" w:rsidRDefault="00160ADE" w:rsidP="003214BD">
      <w:pPr>
        <w:spacing w:line="240" w:lineRule="exact"/>
        <w:ind w:firstLineChars="100" w:firstLine="180"/>
        <w:rPr>
          <w:color w:val="000000"/>
          <w:sz w:val="18"/>
          <w:szCs w:val="18"/>
        </w:rPr>
      </w:pPr>
      <w:r w:rsidRPr="005D4325">
        <w:rPr>
          <w:rFonts w:hint="eastAsia"/>
          <w:color w:val="000000"/>
          <w:sz w:val="18"/>
          <w:szCs w:val="18"/>
        </w:rPr>
        <w:t>別紙様式「配管工の配置解除</w:t>
      </w:r>
      <w:r w:rsidR="003214BD">
        <w:rPr>
          <w:rFonts w:hint="eastAsia"/>
          <w:color w:val="000000"/>
          <w:sz w:val="18"/>
          <w:szCs w:val="18"/>
        </w:rPr>
        <w:t>について（届出）</w:t>
      </w:r>
      <w:r w:rsidRPr="005D4325">
        <w:rPr>
          <w:rFonts w:hint="eastAsia"/>
          <w:color w:val="000000"/>
          <w:sz w:val="18"/>
          <w:szCs w:val="18"/>
        </w:rPr>
        <w:t>」を</w:t>
      </w:r>
      <w:r w:rsidR="00D83D7A">
        <w:rPr>
          <w:rFonts w:hint="eastAsia"/>
          <w:color w:val="000000"/>
          <w:sz w:val="18"/>
          <w:szCs w:val="18"/>
        </w:rPr>
        <w:t>工事担当課の</w:t>
      </w:r>
      <w:r w:rsidRPr="005D4325">
        <w:rPr>
          <w:rFonts w:hint="eastAsia"/>
          <w:color w:val="000000"/>
          <w:sz w:val="18"/>
          <w:szCs w:val="18"/>
        </w:rPr>
        <w:t>監督員に提出してください。</w:t>
      </w:r>
    </w:p>
    <w:sectPr w:rsidR="00160ADE" w:rsidRPr="005D4325" w:rsidSect="000023E5">
      <w:type w:val="continuous"/>
      <w:pgSz w:w="11907" w:h="16840" w:code="9"/>
      <w:pgMar w:top="1418" w:right="1701" w:bottom="567"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8FD5" w14:textId="77777777" w:rsidR="00272F8C" w:rsidRDefault="00272F8C">
      <w:r>
        <w:separator/>
      </w:r>
    </w:p>
  </w:endnote>
  <w:endnote w:type="continuationSeparator" w:id="0">
    <w:p w14:paraId="575E909A" w14:textId="77777777" w:rsidR="00272F8C" w:rsidRDefault="0027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C7DB" w14:textId="77777777" w:rsidR="00272F8C" w:rsidRDefault="00272F8C">
      <w:r>
        <w:separator/>
      </w:r>
    </w:p>
  </w:footnote>
  <w:footnote w:type="continuationSeparator" w:id="0">
    <w:p w14:paraId="57BFC03A" w14:textId="77777777" w:rsidR="00272F8C" w:rsidRDefault="0027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10B"/>
    <w:multiLevelType w:val="singleLevel"/>
    <w:tmpl w:val="85AC830C"/>
    <w:lvl w:ilvl="0">
      <w:start w:val="2"/>
      <w:numFmt w:val="decimal"/>
      <w:lvlText w:val="%1"/>
      <w:lvlJc w:val="left"/>
      <w:pPr>
        <w:tabs>
          <w:tab w:val="num" w:pos="570"/>
        </w:tabs>
        <w:ind w:left="570" w:hanging="360"/>
      </w:pPr>
      <w:rPr>
        <w:rFonts w:hint="eastAsia"/>
      </w:rPr>
    </w:lvl>
  </w:abstractNum>
  <w:abstractNum w:abstractNumId="1" w15:restartNumberingAfterBreak="0">
    <w:nsid w:val="0ADF3191"/>
    <w:multiLevelType w:val="hybridMultilevel"/>
    <w:tmpl w:val="0A78DD3E"/>
    <w:lvl w:ilvl="0" w:tplc="4D4857FE">
      <w:start w:val="1"/>
      <w:numFmt w:val="decimalFullWidth"/>
      <w:lvlText w:val="%1．"/>
      <w:lvlJc w:val="left"/>
      <w:pPr>
        <w:ind w:left="644" w:hanging="360"/>
      </w:pPr>
      <w:rPr>
        <w:rFonts w:ascii="Century" w:eastAsia="ＭＳ 明朝" w:hAnsi="Century"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0D20CFA"/>
    <w:multiLevelType w:val="singleLevel"/>
    <w:tmpl w:val="017A1556"/>
    <w:lvl w:ilvl="0">
      <w:start w:val="2"/>
      <w:numFmt w:val="decimal"/>
      <w:lvlText w:val="%1"/>
      <w:lvlJc w:val="left"/>
      <w:pPr>
        <w:tabs>
          <w:tab w:val="num" w:pos="570"/>
        </w:tabs>
        <w:ind w:left="570" w:hanging="360"/>
      </w:pPr>
      <w:rPr>
        <w:rFonts w:hint="eastAsia"/>
      </w:rPr>
    </w:lvl>
  </w:abstractNum>
  <w:abstractNum w:abstractNumId="3" w15:restartNumberingAfterBreak="0">
    <w:nsid w:val="1A1F5211"/>
    <w:multiLevelType w:val="hybridMultilevel"/>
    <w:tmpl w:val="587E3D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73220"/>
    <w:multiLevelType w:val="singleLevel"/>
    <w:tmpl w:val="6D167E12"/>
    <w:lvl w:ilvl="0">
      <w:start w:val="1"/>
      <w:numFmt w:val="aiueoFullWidth"/>
      <w:lvlText w:val="（%1）"/>
      <w:lvlJc w:val="left"/>
      <w:pPr>
        <w:tabs>
          <w:tab w:val="num" w:pos="720"/>
        </w:tabs>
        <w:ind w:left="720" w:hanging="720"/>
      </w:pPr>
      <w:rPr>
        <w:rFonts w:hint="eastAsia"/>
      </w:rPr>
    </w:lvl>
  </w:abstractNum>
  <w:abstractNum w:abstractNumId="5" w15:restartNumberingAfterBreak="0">
    <w:nsid w:val="22362661"/>
    <w:multiLevelType w:val="singleLevel"/>
    <w:tmpl w:val="1048E3B4"/>
    <w:lvl w:ilvl="0">
      <w:start w:val="1"/>
      <w:numFmt w:val="decimalFullWidth"/>
      <w:lvlText w:val="（%1）"/>
      <w:lvlJc w:val="left"/>
      <w:pPr>
        <w:tabs>
          <w:tab w:val="num" w:pos="780"/>
        </w:tabs>
        <w:ind w:left="780" w:hanging="675"/>
      </w:pPr>
      <w:rPr>
        <w:rFonts w:hint="eastAsia"/>
      </w:rPr>
    </w:lvl>
  </w:abstractNum>
  <w:abstractNum w:abstractNumId="6" w15:restartNumberingAfterBreak="0">
    <w:nsid w:val="28696CCF"/>
    <w:multiLevelType w:val="hybridMultilevel"/>
    <w:tmpl w:val="05F026B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5F65D3"/>
    <w:multiLevelType w:val="hybridMultilevel"/>
    <w:tmpl w:val="C04A8B4C"/>
    <w:lvl w:ilvl="0" w:tplc="F4C61094">
      <w:start w:val="1"/>
      <w:numFmt w:val="decimalFullWidth"/>
      <w:lvlText w:val="第%1条"/>
      <w:lvlJc w:val="left"/>
      <w:pPr>
        <w:tabs>
          <w:tab w:val="num" w:pos="720"/>
        </w:tabs>
        <w:ind w:left="720" w:hanging="720"/>
      </w:pPr>
      <w:rPr>
        <w:rFonts w:hint="default"/>
      </w:rPr>
    </w:lvl>
    <w:lvl w:ilvl="1" w:tplc="5F52262E" w:tentative="1">
      <w:start w:val="1"/>
      <w:numFmt w:val="aiueoFullWidth"/>
      <w:lvlText w:val="(%2)"/>
      <w:lvlJc w:val="left"/>
      <w:pPr>
        <w:tabs>
          <w:tab w:val="num" w:pos="840"/>
        </w:tabs>
        <w:ind w:left="840" w:hanging="420"/>
      </w:pPr>
    </w:lvl>
    <w:lvl w:ilvl="2" w:tplc="025CFA22" w:tentative="1">
      <w:start w:val="1"/>
      <w:numFmt w:val="decimalEnclosedCircle"/>
      <w:lvlText w:val="%3"/>
      <w:lvlJc w:val="left"/>
      <w:pPr>
        <w:tabs>
          <w:tab w:val="num" w:pos="1260"/>
        </w:tabs>
        <w:ind w:left="1260" w:hanging="420"/>
      </w:pPr>
    </w:lvl>
    <w:lvl w:ilvl="3" w:tplc="8C367CC2" w:tentative="1">
      <w:start w:val="1"/>
      <w:numFmt w:val="decimal"/>
      <w:lvlText w:val="%4."/>
      <w:lvlJc w:val="left"/>
      <w:pPr>
        <w:tabs>
          <w:tab w:val="num" w:pos="1680"/>
        </w:tabs>
        <w:ind w:left="1680" w:hanging="420"/>
      </w:pPr>
    </w:lvl>
    <w:lvl w:ilvl="4" w:tplc="ABC8B13E" w:tentative="1">
      <w:start w:val="1"/>
      <w:numFmt w:val="aiueoFullWidth"/>
      <w:lvlText w:val="(%5)"/>
      <w:lvlJc w:val="left"/>
      <w:pPr>
        <w:tabs>
          <w:tab w:val="num" w:pos="2100"/>
        </w:tabs>
        <w:ind w:left="2100" w:hanging="420"/>
      </w:pPr>
    </w:lvl>
    <w:lvl w:ilvl="5" w:tplc="4F48F622" w:tentative="1">
      <w:start w:val="1"/>
      <w:numFmt w:val="decimalEnclosedCircle"/>
      <w:lvlText w:val="%6"/>
      <w:lvlJc w:val="left"/>
      <w:pPr>
        <w:tabs>
          <w:tab w:val="num" w:pos="2520"/>
        </w:tabs>
        <w:ind w:left="2520" w:hanging="420"/>
      </w:pPr>
    </w:lvl>
    <w:lvl w:ilvl="6" w:tplc="02003690" w:tentative="1">
      <w:start w:val="1"/>
      <w:numFmt w:val="decimal"/>
      <w:lvlText w:val="%7."/>
      <w:lvlJc w:val="left"/>
      <w:pPr>
        <w:tabs>
          <w:tab w:val="num" w:pos="2940"/>
        </w:tabs>
        <w:ind w:left="2940" w:hanging="420"/>
      </w:pPr>
    </w:lvl>
    <w:lvl w:ilvl="7" w:tplc="A2424562" w:tentative="1">
      <w:start w:val="1"/>
      <w:numFmt w:val="aiueoFullWidth"/>
      <w:lvlText w:val="(%8)"/>
      <w:lvlJc w:val="left"/>
      <w:pPr>
        <w:tabs>
          <w:tab w:val="num" w:pos="3360"/>
        </w:tabs>
        <w:ind w:left="3360" w:hanging="420"/>
      </w:pPr>
    </w:lvl>
    <w:lvl w:ilvl="8" w:tplc="2B3617C2" w:tentative="1">
      <w:start w:val="1"/>
      <w:numFmt w:val="decimalEnclosedCircle"/>
      <w:lvlText w:val="%9"/>
      <w:lvlJc w:val="left"/>
      <w:pPr>
        <w:tabs>
          <w:tab w:val="num" w:pos="3780"/>
        </w:tabs>
        <w:ind w:left="3780" w:hanging="420"/>
      </w:pPr>
    </w:lvl>
  </w:abstractNum>
  <w:abstractNum w:abstractNumId="8" w15:restartNumberingAfterBreak="0">
    <w:nsid w:val="3106659A"/>
    <w:multiLevelType w:val="hybridMultilevel"/>
    <w:tmpl w:val="26DC1C2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7979C7"/>
    <w:multiLevelType w:val="hybridMultilevel"/>
    <w:tmpl w:val="204EB49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905ABA"/>
    <w:multiLevelType w:val="hybridMultilevel"/>
    <w:tmpl w:val="96968A1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4B7D6B"/>
    <w:multiLevelType w:val="hybridMultilevel"/>
    <w:tmpl w:val="2626FE80"/>
    <w:lvl w:ilvl="0" w:tplc="DF7E7634">
      <w:start w:val="6"/>
      <w:numFmt w:val="decimalFullWidth"/>
      <w:lvlText w:val="第%1条"/>
      <w:lvlJc w:val="left"/>
      <w:pPr>
        <w:tabs>
          <w:tab w:val="num" w:pos="720"/>
        </w:tabs>
        <w:ind w:left="720" w:hanging="720"/>
      </w:pPr>
      <w:rPr>
        <w:rFonts w:hint="default"/>
      </w:rPr>
    </w:lvl>
    <w:lvl w:ilvl="1" w:tplc="3D52D75E" w:tentative="1">
      <w:start w:val="1"/>
      <w:numFmt w:val="aiueoFullWidth"/>
      <w:lvlText w:val="(%2)"/>
      <w:lvlJc w:val="left"/>
      <w:pPr>
        <w:tabs>
          <w:tab w:val="num" w:pos="840"/>
        </w:tabs>
        <w:ind w:left="840" w:hanging="420"/>
      </w:pPr>
    </w:lvl>
    <w:lvl w:ilvl="2" w:tplc="D2A23084" w:tentative="1">
      <w:start w:val="1"/>
      <w:numFmt w:val="decimalEnclosedCircle"/>
      <w:lvlText w:val="%3"/>
      <w:lvlJc w:val="left"/>
      <w:pPr>
        <w:tabs>
          <w:tab w:val="num" w:pos="1260"/>
        </w:tabs>
        <w:ind w:left="1260" w:hanging="420"/>
      </w:pPr>
    </w:lvl>
    <w:lvl w:ilvl="3" w:tplc="A26E01E4" w:tentative="1">
      <w:start w:val="1"/>
      <w:numFmt w:val="decimal"/>
      <w:lvlText w:val="%4."/>
      <w:lvlJc w:val="left"/>
      <w:pPr>
        <w:tabs>
          <w:tab w:val="num" w:pos="1680"/>
        </w:tabs>
        <w:ind w:left="1680" w:hanging="420"/>
      </w:pPr>
    </w:lvl>
    <w:lvl w:ilvl="4" w:tplc="D23A8CD4" w:tentative="1">
      <w:start w:val="1"/>
      <w:numFmt w:val="aiueoFullWidth"/>
      <w:lvlText w:val="(%5)"/>
      <w:lvlJc w:val="left"/>
      <w:pPr>
        <w:tabs>
          <w:tab w:val="num" w:pos="2100"/>
        </w:tabs>
        <w:ind w:left="2100" w:hanging="420"/>
      </w:pPr>
    </w:lvl>
    <w:lvl w:ilvl="5" w:tplc="4D44A2C0" w:tentative="1">
      <w:start w:val="1"/>
      <w:numFmt w:val="decimalEnclosedCircle"/>
      <w:lvlText w:val="%6"/>
      <w:lvlJc w:val="left"/>
      <w:pPr>
        <w:tabs>
          <w:tab w:val="num" w:pos="2520"/>
        </w:tabs>
        <w:ind w:left="2520" w:hanging="420"/>
      </w:pPr>
    </w:lvl>
    <w:lvl w:ilvl="6" w:tplc="52DE9ACC" w:tentative="1">
      <w:start w:val="1"/>
      <w:numFmt w:val="decimal"/>
      <w:lvlText w:val="%7."/>
      <w:lvlJc w:val="left"/>
      <w:pPr>
        <w:tabs>
          <w:tab w:val="num" w:pos="2940"/>
        </w:tabs>
        <w:ind w:left="2940" w:hanging="420"/>
      </w:pPr>
    </w:lvl>
    <w:lvl w:ilvl="7" w:tplc="F796CB14" w:tentative="1">
      <w:start w:val="1"/>
      <w:numFmt w:val="aiueoFullWidth"/>
      <w:lvlText w:val="(%8)"/>
      <w:lvlJc w:val="left"/>
      <w:pPr>
        <w:tabs>
          <w:tab w:val="num" w:pos="3360"/>
        </w:tabs>
        <w:ind w:left="3360" w:hanging="420"/>
      </w:pPr>
    </w:lvl>
    <w:lvl w:ilvl="8" w:tplc="57C23AD2" w:tentative="1">
      <w:start w:val="1"/>
      <w:numFmt w:val="decimalEnclosedCircle"/>
      <w:lvlText w:val="%9"/>
      <w:lvlJc w:val="left"/>
      <w:pPr>
        <w:tabs>
          <w:tab w:val="num" w:pos="3780"/>
        </w:tabs>
        <w:ind w:left="3780" w:hanging="420"/>
      </w:pPr>
    </w:lvl>
  </w:abstractNum>
  <w:abstractNum w:abstractNumId="12" w15:restartNumberingAfterBreak="0">
    <w:nsid w:val="4A2949FD"/>
    <w:multiLevelType w:val="hybridMultilevel"/>
    <w:tmpl w:val="8B1427C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E342B7"/>
    <w:multiLevelType w:val="hybridMultilevel"/>
    <w:tmpl w:val="49B4CE7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75C3F5A"/>
    <w:multiLevelType w:val="singleLevel"/>
    <w:tmpl w:val="5282B090"/>
    <w:lvl w:ilvl="0">
      <w:start w:val="2"/>
      <w:numFmt w:val="decimal"/>
      <w:lvlText w:val="%1"/>
      <w:lvlJc w:val="left"/>
      <w:pPr>
        <w:tabs>
          <w:tab w:val="num" w:pos="360"/>
        </w:tabs>
        <w:ind w:left="360" w:hanging="360"/>
      </w:pPr>
      <w:rPr>
        <w:rFonts w:hint="eastAsia"/>
      </w:rPr>
    </w:lvl>
  </w:abstractNum>
  <w:abstractNum w:abstractNumId="15" w15:restartNumberingAfterBreak="0">
    <w:nsid w:val="57EB1836"/>
    <w:multiLevelType w:val="hybridMultilevel"/>
    <w:tmpl w:val="D90C6374"/>
    <w:lvl w:ilvl="0" w:tplc="085AA404">
      <w:start w:val="2"/>
      <w:numFmt w:val="decimalFullWidth"/>
      <w:lvlText w:val="第%1条"/>
      <w:lvlJc w:val="left"/>
      <w:pPr>
        <w:tabs>
          <w:tab w:val="num" w:pos="720"/>
        </w:tabs>
        <w:ind w:left="720" w:hanging="720"/>
      </w:pPr>
      <w:rPr>
        <w:rFonts w:hint="default"/>
      </w:rPr>
    </w:lvl>
    <w:lvl w:ilvl="1" w:tplc="BD8EA652" w:tentative="1">
      <w:start w:val="1"/>
      <w:numFmt w:val="aiueoFullWidth"/>
      <w:lvlText w:val="(%2)"/>
      <w:lvlJc w:val="left"/>
      <w:pPr>
        <w:tabs>
          <w:tab w:val="num" w:pos="840"/>
        </w:tabs>
        <w:ind w:left="840" w:hanging="420"/>
      </w:pPr>
    </w:lvl>
    <w:lvl w:ilvl="2" w:tplc="FFCCD6F6" w:tentative="1">
      <w:start w:val="1"/>
      <w:numFmt w:val="decimalEnclosedCircle"/>
      <w:lvlText w:val="%3"/>
      <w:lvlJc w:val="left"/>
      <w:pPr>
        <w:tabs>
          <w:tab w:val="num" w:pos="1260"/>
        </w:tabs>
        <w:ind w:left="1260" w:hanging="420"/>
      </w:pPr>
    </w:lvl>
    <w:lvl w:ilvl="3" w:tplc="507E7A98" w:tentative="1">
      <w:start w:val="1"/>
      <w:numFmt w:val="decimal"/>
      <w:lvlText w:val="%4."/>
      <w:lvlJc w:val="left"/>
      <w:pPr>
        <w:tabs>
          <w:tab w:val="num" w:pos="1680"/>
        </w:tabs>
        <w:ind w:left="1680" w:hanging="420"/>
      </w:pPr>
    </w:lvl>
    <w:lvl w:ilvl="4" w:tplc="7916CA50" w:tentative="1">
      <w:start w:val="1"/>
      <w:numFmt w:val="aiueoFullWidth"/>
      <w:lvlText w:val="(%5)"/>
      <w:lvlJc w:val="left"/>
      <w:pPr>
        <w:tabs>
          <w:tab w:val="num" w:pos="2100"/>
        </w:tabs>
        <w:ind w:left="2100" w:hanging="420"/>
      </w:pPr>
    </w:lvl>
    <w:lvl w:ilvl="5" w:tplc="0400E8CE" w:tentative="1">
      <w:start w:val="1"/>
      <w:numFmt w:val="decimalEnclosedCircle"/>
      <w:lvlText w:val="%6"/>
      <w:lvlJc w:val="left"/>
      <w:pPr>
        <w:tabs>
          <w:tab w:val="num" w:pos="2520"/>
        </w:tabs>
        <w:ind w:left="2520" w:hanging="420"/>
      </w:pPr>
    </w:lvl>
    <w:lvl w:ilvl="6" w:tplc="B3C07B68" w:tentative="1">
      <w:start w:val="1"/>
      <w:numFmt w:val="decimal"/>
      <w:lvlText w:val="%7."/>
      <w:lvlJc w:val="left"/>
      <w:pPr>
        <w:tabs>
          <w:tab w:val="num" w:pos="2940"/>
        </w:tabs>
        <w:ind w:left="2940" w:hanging="420"/>
      </w:pPr>
    </w:lvl>
    <w:lvl w:ilvl="7" w:tplc="CFBCD828" w:tentative="1">
      <w:start w:val="1"/>
      <w:numFmt w:val="aiueoFullWidth"/>
      <w:lvlText w:val="(%8)"/>
      <w:lvlJc w:val="left"/>
      <w:pPr>
        <w:tabs>
          <w:tab w:val="num" w:pos="3360"/>
        </w:tabs>
        <w:ind w:left="3360" w:hanging="420"/>
      </w:pPr>
    </w:lvl>
    <w:lvl w:ilvl="8" w:tplc="2F1E0530" w:tentative="1">
      <w:start w:val="1"/>
      <w:numFmt w:val="decimalEnclosedCircle"/>
      <w:lvlText w:val="%9"/>
      <w:lvlJc w:val="left"/>
      <w:pPr>
        <w:tabs>
          <w:tab w:val="num" w:pos="3780"/>
        </w:tabs>
        <w:ind w:left="3780" w:hanging="420"/>
      </w:pPr>
    </w:lvl>
  </w:abstractNum>
  <w:abstractNum w:abstractNumId="16" w15:restartNumberingAfterBreak="0">
    <w:nsid w:val="5BAD3E8E"/>
    <w:multiLevelType w:val="singleLevel"/>
    <w:tmpl w:val="334065F2"/>
    <w:lvl w:ilvl="0">
      <w:start w:val="1"/>
      <w:numFmt w:val="decimalFullWidth"/>
      <w:lvlText w:val="（%1）"/>
      <w:lvlJc w:val="left"/>
      <w:pPr>
        <w:tabs>
          <w:tab w:val="num" w:pos="780"/>
        </w:tabs>
        <w:ind w:left="780" w:hanging="675"/>
      </w:pPr>
      <w:rPr>
        <w:rFonts w:hint="eastAsia"/>
      </w:rPr>
    </w:lvl>
  </w:abstractNum>
  <w:abstractNum w:abstractNumId="17" w15:restartNumberingAfterBreak="0">
    <w:nsid w:val="648D33E8"/>
    <w:multiLevelType w:val="singleLevel"/>
    <w:tmpl w:val="F02440F8"/>
    <w:lvl w:ilvl="0">
      <w:start w:val="4"/>
      <w:numFmt w:val="decimal"/>
      <w:lvlText w:val="第%1条"/>
      <w:lvlJc w:val="left"/>
      <w:pPr>
        <w:tabs>
          <w:tab w:val="num" w:pos="720"/>
        </w:tabs>
        <w:ind w:left="720" w:hanging="720"/>
      </w:pPr>
      <w:rPr>
        <w:rFonts w:hint="eastAsia"/>
      </w:rPr>
    </w:lvl>
  </w:abstractNum>
  <w:abstractNum w:abstractNumId="18" w15:restartNumberingAfterBreak="0">
    <w:nsid w:val="66DC5A75"/>
    <w:multiLevelType w:val="singleLevel"/>
    <w:tmpl w:val="EC8C6640"/>
    <w:lvl w:ilvl="0">
      <w:start w:val="11"/>
      <w:numFmt w:val="decimal"/>
      <w:lvlText w:val="第%1条"/>
      <w:lvlJc w:val="left"/>
      <w:pPr>
        <w:tabs>
          <w:tab w:val="num" w:pos="975"/>
        </w:tabs>
        <w:ind w:left="975" w:hanging="975"/>
      </w:pPr>
      <w:rPr>
        <w:rFonts w:hint="eastAsia"/>
      </w:rPr>
    </w:lvl>
  </w:abstractNum>
  <w:abstractNum w:abstractNumId="19" w15:restartNumberingAfterBreak="0">
    <w:nsid w:val="67A6117A"/>
    <w:multiLevelType w:val="hybridMultilevel"/>
    <w:tmpl w:val="5972062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175B24"/>
    <w:multiLevelType w:val="singleLevel"/>
    <w:tmpl w:val="98CC5062"/>
    <w:lvl w:ilvl="0">
      <w:start w:val="1"/>
      <w:numFmt w:val="decimal"/>
      <w:lvlText w:val="第%1条"/>
      <w:lvlJc w:val="left"/>
      <w:pPr>
        <w:tabs>
          <w:tab w:val="num" w:pos="870"/>
        </w:tabs>
        <w:ind w:left="870" w:hanging="870"/>
      </w:pPr>
      <w:rPr>
        <w:rFonts w:hint="eastAsia"/>
      </w:rPr>
    </w:lvl>
  </w:abstractNum>
  <w:abstractNum w:abstractNumId="21" w15:restartNumberingAfterBreak="0">
    <w:nsid w:val="73BC3157"/>
    <w:multiLevelType w:val="singleLevel"/>
    <w:tmpl w:val="41467E40"/>
    <w:lvl w:ilvl="0">
      <w:start w:val="1"/>
      <w:numFmt w:val="decimalFullWidth"/>
      <w:lvlText w:val="%1．"/>
      <w:lvlJc w:val="left"/>
      <w:pPr>
        <w:tabs>
          <w:tab w:val="num" w:pos="480"/>
        </w:tabs>
        <w:ind w:left="480" w:hanging="480"/>
      </w:pPr>
      <w:rPr>
        <w:rFonts w:hint="eastAsia"/>
      </w:rPr>
    </w:lvl>
  </w:abstractNum>
  <w:abstractNum w:abstractNumId="22" w15:restartNumberingAfterBreak="0">
    <w:nsid w:val="790D296E"/>
    <w:multiLevelType w:val="singleLevel"/>
    <w:tmpl w:val="56709626"/>
    <w:lvl w:ilvl="0">
      <w:start w:val="2"/>
      <w:numFmt w:val="decimal"/>
      <w:lvlText w:val="%1"/>
      <w:lvlJc w:val="left"/>
      <w:pPr>
        <w:tabs>
          <w:tab w:val="num" w:pos="360"/>
        </w:tabs>
        <w:ind w:left="360" w:hanging="360"/>
      </w:pPr>
      <w:rPr>
        <w:rFonts w:hint="eastAsia"/>
      </w:rPr>
    </w:lvl>
  </w:abstractNum>
  <w:abstractNum w:abstractNumId="23" w15:restartNumberingAfterBreak="0">
    <w:nsid w:val="7A0868A5"/>
    <w:multiLevelType w:val="singleLevel"/>
    <w:tmpl w:val="9C643AC8"/>
    <w:lvl w:ilvl="0">
      <w:start w:val="2"/>
      <w:numFmt w:val="decimal"/>
      <w:lvlText w:val="%1"/>
      <w:lvlJc w:val="left"/>
      <w:pPr>
        <w:tabs>
          <w:tab w:val="num" w:pos="360"/>
        </w:tabs>
        <w:ind w:left="360" w:hanging="360"/>
      </w:pPr>
      <w:rPr>
        <w:rFonts w:hint="eastAsia"/>
      </w:rPr>
    </w:lvl>
  </w:abstractNum>
  <w:num w:numId="1" w16cid:durableId="1676692092">
    <w:abstractNumId w:val="20"/>
  </w:num>
  <w:num w:numId="2" w16cid:durableId="1308433019">
    <w:abstractNumId w:val="2"/>
  </w:num>
  <w:num w:numId="3" w16cid:durableId="327101886">
    <w:abstractNumId w:val="18"/>
  </w:num>
  <w:num w:numId="4" w16cid:durableId="186799105">
    <w:abstractNumId w:val="0"/>
  </w:num>
  <w:num w:numId="5" w16cid:durableId="2012103129">
    <w:abstractNumId w:val="17"/>
  </w:num>
  <w:num w:numId="6" w16cid:durableId="1408763667">
    <w:abstractNumId w:val="23"/>
  </w:num>
  <w:num w:numId="7" w16cid:durableId="477265652">
    <w:abstractNumId w:val="22"/>
  </w:num>
  <w:num w:numId="8" w16cid:durableId="755202703">
    <w:abstractNumId w:val="14"/>
  </w:num>
  <w:num w:numId="9" w16cid:durableId="199514033">
    <w:abstractNumId w:val="7"/>
  </w:num>
  <w:num w:numId="10" w16cid:durableId="1549608934">
    <w:abstractNumId w:val="15"/>
  </w:num>
  <w:num w:numId="11" w16cid:durableId="1676304868">
    <w:abstractNumId w:val="16"/>
  </w:num>
  <w:num w:numId="12" w16cid:durableId="579172515">
    <w:abstractNumId w:val="5"/>
  </w:num>
  <w:num w:numId="13" w16cid:durableId="1647395000">
    <w:abstractNumId w:val="11"/>
  </w:num>
  <w:num w:numId="14" w16cid:durableId="359937011">
    <w:abstractNumId w:val="4"/>
  </w:num>
  <w:num w:numId="15" w16cid:durableId="595752097">
    <w:abstractNumId w:val="21"/>
  </w:num>
  <w:num w:numId="16" w16cid:durableId="524371119">
    <w:abstractNumId w:val="19"/>
  </w:num>
  <w:num w:numId="17" w16cid:durableId="584388772">
    <w:abstractNumId w:val="13"/>
  </w:num>
  <w:num w:numId="18" w16cid:durableId="534394045">
    <w:abstractNumId w:val="9"/>
  </w:num>
  <w:num w:numId="19" w16cid:durableId="1976332689">
    <w:abstractNumId w:val="12"/>
  </w:num>
  <w:num w:numId="20" w16cid:durableId="448671495">
    <w:abstractNumId w:val="3"/>
  </w:num>
  <w:num w:numId="21" w16cid:durableId="1785995454">
    <w:abstractNumId w:val="8"/>
  </w:num>
  <w:num w:numId="22" w16cid:durableId="1249273516">
    <w:abstractNumId w:val="10"/>
  </w:num>
  <w:num w:numId="23" w16cid:durableId="634527781">
    <w:abstractNumId w:val="6"/>
  </w:num>
  <w:num w:numId="24" w16cid:durableId="455103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14"/>
    <w:rsid w:val="000023E5"/>
    <w:rsid w:val="00004FFE"/>
    <w:rsid w:val="00013653"/>
    <w:rsid w:val="00014194"/>
    <w:rsid w:val="000175C2"/>
    <w:rsid w:val="0003378B"/>
    <w:rsid w:val="0005263C"/>
    <w:rsid w:val="00070E5C"/>
    <w:rsid w:val="00073496"/>
    <w:rsid w:val="000965F0"/>
    <w:rsid w:val="000A7F1A"/>
    <w:rsid w:val="000B12C7"/>
    <w:rsid w:val="000C0130"/>
    <w:rsid w:val="000C430C"/>
    <w:rsid w:val="000D21C4"/>
    <w:rsid w:val="000D2D68"/>
    <w:rsid w:val="000E1C56"/>
    <w:rsid w:val="000E3273"/>
    <w:rsid w:val="00103A9D"/>
    <w:rsid w:val="00104EA6"/>
    <w:rsid w:val="0011350D"/>
    <w:rsid w:val="00120C22"/>
    <w:rsid w:val="00143D8C"/>
    <w:rsid w:val="00154618"/>
    <w:rsid w:val="00160ADE"/>
    <w:rsid w:val="001930EE"/>
    <w:rsid w:val="001969D9"/>
    <w:rsid w:val="001B28DB"/>
    <w:rsid w:val="001B5213"/>
    <w:rsid w:val="001C200E"/>
    <w:rsid w:val="001C6EFE"/>
    <w:rsid w:val="001E741A"/>
    <w:rsid w:val="00203275"/>
    <w:rsid w:val="002052EE"/>
    <w:rsid w:val="00205EBC"/>
    <w:rsid w:val="002145E2"/>
    <w:rsid w:val="0023179F"/>
    <w:rsid w:val="00237648"/>
    <w:rsid w:val="002411A3"/>
    <w:rsid w:val="00246922"/>
    <w:rsid w:val="002675D5"/>
    <w:rsid w:val="0027104B"/>
    <w:rsid w:val="00272F8C"/>
    <w:rsid w:val="00277DA4"/>
    <w:rsid w:val="002825F6"/>
    <w:rsid w:val="0028530A"/>
    <w:rsid w:val="002A614F"/>
    <w:rsid w:val="002C6F47"/>
    <w:rsid w:val="002D2B1E"/>
    <w:rsid w:val="002D5A96"/>
    <w:rsid w:val="002E07C2"/>
    <w:rsid w:val="002E266B"/>
    <w:rsid w:val="002E47D4"/>
    <w:rsid w:val="002F6BE1"/>
    <w:rsid w:val="003013EA"/>
    <w:rsid w:val="00317B63"/>
    <w:rsid w:val="00317FD7"/>
    <w:rsid w:val="00320789"/>
    <w:rsid w:val="003214BD"/>
    <w:rsid w:val="00332846"/>
    <w:rsid w:val="00336298"/>
    <w:rsid w:val="003427A0"/>
    <w:rsid w:val="003510BA"/>
    <w:rsid w:val="00360852"/>
    <w:rsid w:val="00364ADD"/>
    <w:rsid w:val="0037472F"/>
    <w:rsid w:val="00376A80"/>
    <w:rsid w:val="00393DBA"/>
    <w:rsid w:val="003979F7"/>
    <w:rsid w:val="003A0018"/>
    <w:rsid w:val="003B1109"/>
    <w:rsid w:val="003D4796"/>
    <w:rsid w:val="003E3C76"/>
    <w:rsid w:val="00400A36"/>
    <w:rsid w:val="00403541"/>
    <w:rsid w:val="00406286"/>
    <w:rsid w:val="00414D99"/>
    <w:rsid w:val="00427560"/>
    <w:rsid w:val="004429AB"/>
    <w:rsid w:val="00453C11"/>
    <w:rsid w:val="00495CBB"/>
    <w:rsid w:val="00496E72"/>
    <w:rsid w:val="004A1FF5"/>
    <w:rsid w:val="004A3A50"/>
    <w:rsid w:val="004C0C17"/>
    <w:rsid w:val="004C4C30"/>
    <w:rsid w:val="004D480F"/>
    <w:rsid w:val="004F1E61"/>
    <w:rsid w:val="004F62BD"/>
    <w:rsid w:val="0051123A"/>
    <w:rsid w:val="00524F3A"/>
    <w:rsid w:val="00534B03"/>
    <w:rsid w:val="00541401"/>
    <w:rsid w:val="00555548"/>
    <w:rsid w:val="005777FF"/>
    <w:rsid w:val="005A527E"/>
    <w:rsid w:val="005C0AF3"/>
    <w:rsid w:val="005D4325"/>
    <w:rsid w:val="005E5FB8"/>
    <w:rsid w:val="005F3A55"/>
    <w:rsid w:val="005F790E"/>
    <w:rsid w:val="006110ED"/>
    <w:rsid w:val="00624235"/>
    <w:rsid w:val="00633C70"/>
    <w:rsid w:val="00643D6F"/>
    <w:rsid w:val="00660BE7"/>
    <w:rsid w:val="006727A7"/>
    <w:rsid w:val="00674EF8"/>
    <w:rsid w:val="00693225"/>
    <w:rsid w:val="006C16AF"/>
    <w:rsid w:val="006C3355"/>
    <w:rsid w:val="006D41C7"/>
    <w:rsid w:val="006D4678"/>
    <w:rsid w:val="006D48A5"/>
    <w:rsid w:val="006E1DCC"/>
    <w:rsid w:val="006E34B4"/>
    <w:rsid w:val="007005AE"/>
    <w:rsid w:val="00717689"/>
    <w:rsid w:val="00743AAB"/>
    <w:rsid w:val="00744E9B"/>
    <w:rsid w:val="00771463"/>
    <w:rsid w:val="0078561E"/>
    <w:rsid w:val="00794401"/>
    <w:rsid w:val="00796163"/>
    <w:rsid w:val="00805746"/>
    <w:rsid w:val="00820A5E"/>
    <w:rsid w:val="00861D94"/>
    <w:rsid w:val="0086420D"/>
    <w:rsid w:val="008A710A"/>
    <w:rsid w:val="008B560B"/>
    <w:rsid w:val="008C6860"/>
    <w:rsid w:val="008D7B71"/>
    <w:rsid w:val="008F0D34"/>
    <w:rsid w:val="008F1CFA"/>
    <w:rsid w:val="008F5FCB"/>
    <w:rsid w:val="00906537"/>
    <w:rsid w:val="0092210C"/>
    <w:rsid w:val="00932088"/>
    <w:rsid w:val="009334C1"/>
    <w:rsid w:val="00935132"/>
    <w:rsid w:val="009364BC"/>
    <w:rsid w:val="009472EC"/>
    <w:rsid w:val="009717B9"/>
    <w:rsid w:val="009741DD"/>
    <w:rsid w:val="009742F6"/>
    <w:rsid w:val="00991515"/>
    <w:rsid w:val="009939C0"/>
    <w:rsid w:val="009A038F"/>
    <w:rsid w:val="009B4471"/>
    <w:rsid w:val="009C18C1"/>
    <w:rsid w:val="009C5CB7"/>
    <w:rsid w:val="009E5F17"/>
    <w:rsid w:val="009F7300"/>
    <w:rsid w:val="009F7514"/>
    <w:rsid w:val="00A14709"/>
    <w:rsid w:val="00A37404"/>
    <w:rsid w:val="00A5684D"/>
    <w:rsid w:val="00A57B4B"/>
    <w:rsid w:val="00A637C0"/>
    <w:rsid w:val="00A838D5"/>
    <w:rsid w:val="00A90277"/>
    <w:rsid w:val="00A9710C"/>
    <w:rsid w:val="00AA6F83"/>
    <w:rsid w:val="00AD5A68"/>
    <w:rsid w:val="00AF4B07"/>
    <w:rsid w:val="00AF6CC8"/>
    <w:rsid w:val="00AF71BA"/>
    <w:rsid w:val="00B744C0"/>
    <w:rsid w:val="00B90F04"/>
    <w:rsid w:val="00BA0032"/>
    <w:rsid w:val="00BA7231"/>
    <w:rsid w:val="00BB01E8"/>
    <w:rsid w:val="00BB4F0C"/>
    <w:rsid w:val="00BB5DF6"/>
    <w:rsid w:val="00BC6105"/>
    <w:rsid w:val="00BD0F8C"/>
    <w:rsid w:val="00BD63C5"/>
    <w:rsid w:val="00BF64BC"/>
    <w:rsid w:val="00C00EBD"/>
    <w:rsid w:val="00C03606"/>
    <w:rsid w:val="00C04C13"/>
    <w:rsid w:val="00C21268"/>
    <w:rsid w:val="00C2257F"/>
    <w:rsid w:val="00C3500A"/>
    <w:rsid w:val="00C355B8"/>
    <w:rsid w:val="00C559EB"/>
    <w:rsid w:val="00C81783"/>
    <w:rsid w:val="00C94A19"/>
    <w:rsid w:val="00CA0C6A"/>
    <w:rsid w:val="00CA7909"/>
    <w:rsid w:val="00CB6105"/>
    <w:rsid w:val="00CC6B2E"/>
    <w:rsid w:val="00CD53C6"/>
    <w:rsid w:val="00CD6B2F"/>
    <w:rsid w:val="00CE5359"/>
    <w:rsid w:val="00CF55E6"/>
    <w:rsid w:val="00D0022B"/>
    <w:rsid w:val="00D417EF"/>
    <w:rsid w:val="00D433F8"/>
    <w:rsid w:val="00D4374E"/>
    <w:rsid w:val="00D47591"/>
    <w:rsid w:val="00D51034"/>
    <w:rsid w:val="00D546EF"/>
    <w:rsid w:val="00D66CF6"/>
    <w:rsid w:val="00D75A2B"/>
    <w:rsid w:val="00D76B3F"/>
    <w:rsid w:val="00D83D7A"/>
    <w:rsid w:val="00D90004"/>
    <w:rsid w:val="00DB180C"/>
    <w:rsid w:val="00DC2550"/>
    <w:rsid w:val="00DD7D5B"/>
    <w:rsid w:val="00DF09F0"/>
    <w:rsid w:val="00DF2210"/>
    <w:rsid w:val="00DF4E19"/>
    <w:rsid w:val="00E008EA"/>
    <w:rsid w:val="00E018C7"/>
    <w:rsid w:val="00E07BA6"/>
    <w:rsid w:val="00E25585"/>
    <w:rsid w:val="00E50883"/>
    <w:rsid w:val="00E511A3"/>
    <w:rsid w:val="00E524A8"/>
    <w:rsid w:val="00E66EE7"/>
    <w:rsid w:val="00E845CA"/>
    <w:rsid w:val="00E92212"/>
    <w:rsid w:val="00E95712"/>
    <w:rsid w:val="00EA4D07"/>
    <w:rsid w:val="00EB3F4C"/>
    <w:rsid w:val="00ED5956"/>
    <w:rsid w:val="00EE5195"/>
    <w:rsid w:val="00EE6922"/>
    <w:rsid w:val="00EF129B"/>
    <w:rsid w:val="00F04680"/>
    <w:rsid w:val="00F46EBF"/>
    <w:rsid w:val="00F631F7"/>
    <w:rsid w:val="00F71A42"/>
    <w:rsid w:val="00F729B8"/>
    <w:rsid w:val="00F732A4"/>
    <w:rsid w:val="00F73DCC"/>
    <w:rsid w:val="00F92ADD"/>
    <w:rsid w:val="00FA06CF"/>
    <w:rsid w:val="00FA147E"/>
    <w:rsid w:val="00FB5BF1"/>
    <w:rsid w:val="00FB5D63"/>
    <w:rsid w:val="00FB767B"/>
    <w:rsid w:val="00FC3846"/>
    <w:rsid w:val="00FC7878"/>
    <w:rsid w:val="00FD161B"/>
    <w:rsid w:val="00FD7727"/>
    <w:rsid w:val="00FF3DC0"/>
    <w:rsid w:val="00FF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AC7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790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3">
    <w:name w:val="Body Text Indent 3"/>
    <w:basedOn w:val="a"/>
    <w:pPr>
      <w:ind w:left="630"/>
      <w:outlineLvl w:val="0"/>
    </w:pPr>
  </w:style>
  <w:style w:type="paragraph" w:styleId="a5">
    <w:name w:val="Body Text Indent"/>
    <w:basedOn w:val="a"/>
    <w:pPr>
      <w:tabs>
        <w:tab w:val="left" w:pos="540"/>
      </w:tabs>
      <w:ind w:left="360" w:hanging="180"/>
    </w:pPr>
    <w:rPr>
      <w:sz w:val="22"/>
    </w:rPr>
  </w:style>
  <w:style w:type="table" w:styleId="a6">
    <w:name w:val="Table Grid"/>
    <w:basedOn w:val="a1"/>
    <w:rsid w:val="00524F3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8530A"/>
    <w:rPr>
      <w:rFonts w:ascii="Arial" w:eastAsia="ＭＳ ゴシック" w:hAnsi="Arial"/>
      <w:sz w:val="18"/>
      <w:szCs w:val="18"/>
    </w:rPr>
  </w:style>
  <w:style w:type="paragraph" w:styleId="a8">
    <w:name w:val="header"/>
    <w:basedOn w:val="a"/>
    <w:rsid w:val="00FA06CF"/>
    <w:pPr>
      <w:tabs>
        <w:tab w:val="center" w:pos="4252"/>
        <w:tab w:val="right" w:pos="8504"/>
      </w:tabs>
      <w:snapToGrid w:val="0"/>
    </w:pPr>
  </w:style>
  <w:style w:type="paragraph" w:styleId="a9">
    <w:name w:val="footer"/>
    <w:basedOn w:val="a"/>
    <w:rsid w:val="00FA06CF"/>
    <w:pPr>
      <w:tabs>
        <w:tab w:val="center" w:pos="4252"/>
        <w:tab w:val="right" w:pos="8504"/>
      </w:tabs>
      <w:snapToGrid w:val="0"/>
    </w:pPr>
  </w:style>
  <w:style w:type="paragraph" w:customStyle="1" w:styleId="aa">
    <w:name w:val="一太郎８/９"/>
    <w:rsid w:val="00414D99"/>
    <w:pPr>
      <w:widowControl w:val="0"/>
      <w:wordWrap w:val="0"/>
      <w:autoSpaceDE w:val="0"/>
      <w:autoSpaceDN w:val="0"/>
      <w:adjustRightInd w:val="0"/>
      <w:spacing w:line="402" w:lineRule="atLeast"/>
      <w:jc w:val="both"/>
    </w:pPr>
    <w:rPr>
      <w:rFonts w:ascii="ＭＳ 明朝"/>
      <w:spacing w:val="8"/>
      <w:sz w:val="22"/>
      <w:szCs w:val="22"/>
    </w:rPr>
  </w:style>
  <w:style w:type="paragraph" w:styleId="ab">
    <w:name w:val="Closing"/>
    <w:basedOn w:val="a"/>
    <w:link w:val="ac"/>
    <w:rsid w:val="00414D99"/>
    <w:pPr>
      <w:jc w:val="right"/>
    </w:pPr>
    <w:rPr>
      <w:rFonts w:ascii="ＭＳ 明朝" w:hAnsi="ＭＳ 明朝"/>
      <w:sz w:val="24"/>
      <w:szCs w:val="24"/>
    </w:rPr>
  </w:style>
  <w:style w:type="character" w:customStyle="1" w:styleId="ac">
    <w:name w:val="結語 (文字)"/>
    <w:link w:val="ab"/>
    <w:rsid w:val="00414D99"/>
    <w:rPr>
      <w:rFonts w:ascii="ＭＳ 明朝" w:hAnsi="ＭＳ 明朝"/>
      <w:kern w:val="2"/>
      <w:sz w:val="24"/>
      <w:szCs w:val="24"/>
    </w:rPr>
  </w:style>
  <w:style w:type="character" w:customStyle="1" w:styleId="a4">
    <w:name w:val="記 (文字)"/>
    <w:link w:val="a3"/>
    <w:rsid w:val="009A038F"/>
    <w:rPr>
      <w:kern w:val="2"/>
      <w:sz w:val="24"/>
    </w:rPr>
  </w:style>
  <w:style w:type="paragraph" w:styleId="ad">
    <w:name w:val="List Paragraph"/>
    <w:basedOn w:val="a"/>
    <w:uiPriority w:val="34"/>
    <w:qFormat/>
    <w:rsid w:val="00DF4E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9142">
      <w:bodyDiv w:val="1"/>
      <w:marLeft w:val="0"/>
      <w:marRight w:val="0"/>
      <w:marTop w:val="0"/>
      <w:marBottom w:val="0"/>
      <w:divBdr>
        <w:top w:val="none" w:sz="0" w:space="0" w:color="auto"/>
        <w:left w:val="none" w:sz="0" w:space="0" w:color="auto"/>
        <w:bottom w:val="none" w:sz="0" w:space="0" w:color="auto"/>
        <w:right w:val="none" w:sz="0" w:space="0" w:color="auto"/>
      </w:divBdr>
    </w:div>
    <w:div w:id="1331568841">
      <w:bodyDiv w:val="1"/>
      <w:marLeft w:val="0"/>
      <w:marRight w:val="0"/>
      <w:marTop w:val="0"/>
      <w:marBottom w:val="0"/>
      <w:divBdr>
        <w:top w:val="none" w:sz="0" w:space="0" w:color="auto"/>
        <w:left w:val="none" w:sz="0" w:space="0" w:color="auto"/>
        <w:bottom w:val="none" w:sz="0" w:space="0" w:color="auto"/>
        <w:right w:val="none" w:sz="0" w:space="0" w:color="auto"/>
      </w:divBdr>
    </w:div>
    <w:div w:id="1531187893">
      <w:bodyDiv w:val="1"/>
      <w:marLeft w:val="0"/>
      <w:marRight w:val="0"/>
      <w:marTop w:val="0"/>
      <w:marBottom w:val="0"/>
      <w:divBdr>
        <w:top w:val="none" w:sz="0" w:space="0" w:color="auto"/>
        <w:left w:val="none" w:sz="0" w:space="0" w:color="auto"/>
        <w:bottom w:val="none" w:sz="0" w:space="0" w:color="auto"/>
        <w:right w:val="none" w:sz="0" w:space="0" w:color="auto"/>
      </w:divBdr>
    </w:div>
    <w:div w:id="171773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DAEB-F4B3-4D89-8A85-40F4E388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969</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2023-01-31T02:06:00Z</dcterms:created>
  <dcterms:modified xsi:type="dcterms:W3CDTF">2025-01-29T00:40:00Z</dcterms:modified>
</cp:coreProperties>
</file>