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7C" w:rsidRPr="0090447C" w:rsidRDefault="0090447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</w:t>
      </w:r>
      <w:r w:rsidRPr="0090447C">
        <w:rPr>
          <w:rFonts w:hint="eastAsia"/>
          <w:sz w:val="24"/>
          <w:szCs w:val="24"/>
        </w:rPr>
        <w:t xml:space="preserve">　松山市立たちばな小学校　　付近見取図</w:t>
      </w:r>
    </w:p>
    <w:p w:rsidR="0090447C" w:rsidRDefault="0090447C">
      <w:pPr>
        <w:rPr>
          <w:rFonts w:hint="eastAsia"/>
        </w:rPr>
      </w:pPr>
    </w:p>
    <w:p w:rsidR="0016608D" w:rsidRDefault="009044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2779346</wp:posOffset>
                </wp:positionH>
                <wp:positionV relativeFrom="paragraph">
                  <wp:posOffset>4235335</wp:posOffset>
                </wp:positionV>
                <wp:extent cx="1769423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7C" w:rsidRDefault="0090447C">
                            <w:r>
                              <w:rPr>
                                <w:rFonts w:hint="eastAsia"/>
                              </w:rPr>
                              <w:t>松山市立たちばな小学校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85pt;margin-top:333.5pt;width:139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">
                <v:textbox style="mso-fit-shape-to-text:t">
                  <w:txbxContent>
                    <w:p w:rsidR="0090447C" w:rsidRDefault="0090447C">
                      <w:r>
                        <w:rPr>
                          <w:rFonts w:hint="eastAsia"/>
                        </w:rPr>
                        <w:t>松山市立たちばな小学校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2351207</wp:posOffset>
                </wp:positionH>
                <wp:positionV relativeFrom="paragraph">
                  <wp:posOffset>2738491</wp:posOffset>
                </wp:positionV>
                <wp:extent cx="1496291" cy="2956955"/>
                <wp:effectExtent l="0" t="0" r="27940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2956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85.15pt;margin-top:215.65pt;width:117.8pt;height:2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" filled="f" strokecolor="red" strokeweight="2pt"/>
            </w:pict>
          </mc:Fallback>
        </mc:AlternateContent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>
            <wp:extent cx="4714240" cy="713676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71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7C"/>
    <w:rsid w:val="0016608D"/>
    <w:rsid w:val="009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4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1</cp:revision>
  <dcterms:created xsi:type="dcterms:W3CDTF">2014-10-15T12:18:00Z</dcterms:created>
  <dcterms:modified xsi:type="dcterms:W3CDTF">2014-10-15T12:23:00Z</dcterms:modified>
</cp:coreProperties>
</file>