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FCC5" w14:textId="77777777" w:rsidR="00151807" w:rsidRPr="00151807" w:rsidRDefault="00151807" w:rsidP="00151807">
      <w:pPr>
        <w:widowControl/>
        <w:jc w:val="left"/>
        <w:rPr>
          <w:rFonts w:ascii="ＭＳ 明朝" w:eastAsia="ＭＳ 明朝" w:hAnsi="ＭＳ 明朝"/>
        </w:rPr>
      </w:pPr>
      <w:r w:rsidRPr="00151807">
        <w:rPr>
          <w:rFonts w:ascii="ＭＳ 明朝" w:eastAsia="ＭＳ 明朝" w:hAnsi="ＭＳ 明朝" w:hint="eastAsia"/>
        </w:rPr>
        <w:t>第２号様式（第８条関係）</w:t>
      </w:r>
    </w:p>
    <w:p w14:paraId="43B1E530" w14:textId="77777777" w:rsidR="00151807" w:rsidRPr="00151807" w:rsidRDefault="00151807" w:rsidP="00151807">
      <w:pPr>
        <w:spacing w:line="480" w:lineRule="auto"/>
        <w:jc w:val="center"/>
        <w:rPr>
          <w:rFonts w:ascii="ＭＳ 明朝" w:eastAsia="ＭＳ 明朝" w:hAnsi="ＭＳ 明朝"/>
        </w:rPr>
      </w:pPr>
      <w:r w:rsidRPr="00151807">
        <w:rPr>
          <w:rFonts w:ascii="ＭＳ 明朝" w:eastAsia="ＭＳ 明朝" w:hAnsi="ＭＳ 明朝" w:hint="eastAsia"/>
          <w:spacing w:val="204"/>
        </w:rPr>
        <w:t>収支予算</w:t>
      </w:r>
      <w:r w:rsidRPr="00151807">
        <w:rPr>
          <w:rFonts w:ascii="ＭＳ 明朝" w:eastAsia="ＭＳ 明朝" w:hAnsi="ＭＳ 明朝" w:hint="eastAsia"/>
        </w:rPr>
        <w:t>書</w:t>
      </w:r>
    </w:p>
    <w:p w14:paraId="1AB23131" w14:textId="77777777" w:rsidR="00151807" w:rsidRPr="00151807" w:rsidRDefault="00151807" w:rsidP="00151807">
      <w:pPr>
        <w:spacing w:after="120"/>
        <w:rPr>
          <w:rFonts w:ascii="ＭＳ 明朝" w:eastAsia="ＭＳ 明朝" w:hAnsi="ＭＳ 明朝"/>
        </w:rPr>
      </w:pPr>
      <w:r w:rsidRPr="00151807">
        <w:rPr>
          <w:rFonts w:ascii="ＭＳ 明朝" w:eastAsia="ＭＳ 明朝" w:hAnsi="ＭＳ 明朝" w:hint="eastAsia"/>
        </w:rPr>
        <w:t xml:space="preserve">　</w:t>
      </w:r>
      <w:r w:rsidRPr="00151807">
        <w:rPr>
          <w:rFonts w:ascii="ＭＳ 明朝" w:eastAsia="ＭＳ 明朝" w:hAnsi="ＭＳ 明朝"/>
        </w:rPr>
        <w:t>1</w:t>
      </w:r>
      <w:r w:rsidRPr="00151807">
        <w:rPr>
          <w:rFonts w:ascii="ＭＳ 明朝" w:eastAsia="ＭＳ 明朝" w:hAnsi="ＭＳ 明朝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151807" w:rsidRPr="00151807" w14:paraId="217B930E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4115D49B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18" w:type="dxa"/>
            <w:vAlign w:val="center"/>
            <w:hideMark/>
          </w:tcPr>
          <w:p w14:paraId="7D8A13CC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544" w:type="dxa"/>
            <w:vAlign w:val="center"/>
            <w:hideMark/>
          </w:tcPr>
          <w:p w14:paraId="352682F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  <w:spacing w:val="306"/>
              </w:rPr>
              <w:t>摘</w:t>
            </w:r>
            <w:r w:rsidRPr="00151807">
              <w:rPr>
                <w:rFonts w:ascii="ＭＳ 明朝" w:eastAsia="ＭＳ 明朝" w:hAnsi="ＭＳ 明朝" w:hint="eastAsia"/>
              </w:rPr>
              <w:t>要</w:t>
            </w:r>
            <w:r w:rsidRPr="00151807">
              <w:rPr>
                <w:rFonts w:ascii="ＭＳ 明朝" w:eastAsia="ＭＳ 明朝" w:hAnsi="ＭＳ 明朝"/>
              </w:rPr>
              <w:t>(</w:t>
            </w:r>
            <w:r w:rsidRPr="00151807">
              <w:rPr>
                <w:rFonts w:ascii="ＭＳ 明朝" w:eastAsia="ＭＳ 明朝" w:hAnsi="ＭＳ 明朝" w:hint="eastAsia"/>
              </w:rPr>
              <w:t>積算基礎等</w:t>
            </w:r>
            <w:r w:rsidRPr="00151807">
              <w:rPr>
                <w:rFonts w:ascii="ＭＳ 明朝" w:eastAsia="ＭＳ 明朝" w:hAnsi="ＭＳ 明朝"/>
              </w:rPr>
              <w:t>)</w:t>
            </w:r>
          </w:p>
        </w:tc>
      </w:tr>
      <w:tr w:rsidR="00151807" w:rsidRPr="00151807" w14:paraId="12F8BB00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1CC53896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55188452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44" w:type="dxa"/>
            <w:vAlign w:val="center"/>
            <w:hideMark/>
          </w:tcPr>
          <w:p w14:paraId="28990F9D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0E23F9F1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6B2AB4FB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606DF40C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75385BBB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48194254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15384056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2A08D60C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300843AE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4F02BED3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0C125B5F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37481099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62B18330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2285E341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375F7E31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6578F9F6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6D1A3C3D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1D8FBC0D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056BE818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17B38C08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5E0FC1EE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52E9504B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2E2E0A7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3754B64C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47E2627E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15C9A3AE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5BBA22E3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0ED94FE9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41DB514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77DD1841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7398F4FE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18" w:type="dxa"/>
            <w:vAlign w:val="center"/>
            <w:hideMark/>
          </w:tcPr>
          <w:p w14:paraId="4DFBA99C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4AA6B0E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7F8785C" w14:textId="77777777" w:rsidR="00151807" w:rsidRPr="00151807" w:rsidRDefault="00151807" w:rsidP="00151807">
      <w:pPr>
        <w:spacing w:before="480" w:after="120"/>
        <w:rPr>
          <w:rFonts w:ascii="ＭＳ 明朝" w:eastAsia="ＭＳ 明朝" w:hAnsi="ＭＳ 明朝"/>
          <w:szCs w:val="20"/>
        </w:rPr>
      </w:pPr>
      <w:r w:rsidRPr="00151807">
        <w:rPr>
          <w:rFonts w:ascii="ＭＳ 明朝" w:eastAsia="ＭＳ 明朝" w:hAnsi="ＭＳ 明朝" w:hint="eastAsia"/>
        </w:rPr>
        <w:t xml:space="preserve">　</w:t>
      </w:r>
      <w:r w:rsidRPr="00151807">
        <w:rPr>
          <w:rFonts w:ascii="ＭＳ 明朝" w:eastAsia="ＭＳ 明朝" w:hAnsi="ＭＳ 明朝"/>
        </w:rPr>
        <w:t>2</w:t>
      </w:r>
      <w:r w:rsidRPr="00151807">
        <w:rPr>
          <w:rFonts w:ascii="ＭＳ 明朝" w:eastAsia="ＭＳ 明朝" w:hAnsi="ＭＳ 明朝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151807" w:rsidRPr="00151807" w14:paraId="1722E9F8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122E6047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3118" w:type="dxa"/>
            <w:vAlign w:val="center"/>
            <w:hideMark/>
          </w:tcPr>
          <w:p w14:paraId="18304B34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544" w:type="dxa"/>
            <w:vAlign w:val="center"/>
            <w:hideMark/>
          </w:tcPr>
          <w:p w14:paraId="0FC1C157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  <w:spacing w:val="306"/>
              </w:rPr>
              <w:t>摘</w:t>
            </w:r>
            <w:r w:rsidRPr="00151807">
              <w:rPr>
                <w:rFonts w:ascii="ＭＳ 明朝" w:eastAsia="ＭＳ 明朝" w:hAnsi="ＭＳ 明朝" w:hint="eastAsia"/>
              </w:rPr>
              <w:t>要</w:t>
            </w:r>
            <w:r w:rsidRPr="00151807">
              <w:rPr>
                <w:rFonts w:ascii="ＭＳ 明朝" w:eastAsia="ＭＳ 明朝" w:hAnsi="ＭＳ 明朝"/>
              </w:rPr>
              <w:t>(</w:t>
            </w:r>
            <w:r w:rsidRPr="00151807">
              <w:rPr>
                <w:rFonts w:ascii="ＭＳ 明朝" w:eastAsia="ＭＳ 明朝" w:hAnsi="ＭＳ 明朝" w:hint="eastAsia"/>
              </w:rPr>
              <w:t>積算基礎等</w:t>
            </w:r>
            <w:r w:rsidRPr="00151807">
              <w:rPr>
                <w:rFonts w:ascii="ＭＳ 明朝" w:eastAsia="ＭＳ 明朝" w:hAnsi="ＭＳ 明朝"/>
              </w:rPr>
              <w:t>)</w:t>
            </w:r>
          </w:p>
        </w:tc>
      </w:tr>
      <w:tr w:rsidR="00151807" w:rsidRPr="00151807" w14:paraId="4BD92712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31768DE3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hideMark/>
          </w:tcPr>
          <w:p w14:paraId="2C2DF92F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44" w:type="dxa"/>
            <w:vAlign w:val="center"/>
            <w:hideMark/>
          </w:tcPr>
          <w:p w14:paraId="7ABD50FE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6F7F40F9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64BCAEAF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358664E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7FDA29B7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7EB1160A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7FEC751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2D54A4BC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23408EC0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09B50B86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6AA789F9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3864F78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14793A0F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7582C31E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0187BE6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4F9FCA5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40220E13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72C5F507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34845C6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54D96A54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33D0F7F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5296C13C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2F560B20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12F58E97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716BE0A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00E4EAF9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7C7FEECA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vAlign w:val="center"/>
            <w:hideMark/>
          </w:tcPr>
          <w:p w14:paraId="52F8ACF9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2910B462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51807" w:rsidRPr="00151807" w14:paraId="1C5EA7FE" w14:textId="77777777" w:rsidTr="00BC084E">
        <w:trPr>
          <w:trHeight w:val="390"/>
        </w:trPr>
        <w:tc>
          <w:tcPr>
            <w:tcW w:w="2552" w:type="dxa"/>
            <w:vAlign w:val="center"/>
            <w:hideMark/>
          </w:tcPr>
          <w:p w14:paraId="6916FDFD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118" w:type="dxa"/>
            <w:vAlign w:val="center"/>
            <w:hideMark/>
          </w:tcPr>
          <w:p w14:paraId="321AC135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544" w:type="dxa"/>
            <w:vAlign w:val="center"/>
            <w:hideMark/>
          </w:tcPr>
          <w:p w14:paraId="4772DB94" w14:textId="77777777" w:rsidR="00151807" w:rsidRPr="00151807" w:rsidRDefault="00151807" w:rsidP="00BC08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51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65F6BF9" w14:textId="77777777" w:rsidR="00151807" w:rsidRPr="00151807" w:rsidRDefault="00151807" w:rsidP="00151807">
      <w:pPr>
        <w:widowControl/>
        <w:jc w:val="left"/>
        <w:rPr>
          <w:rFonts w:ascii="ＭＳ 明朝" w:eastAsia="ＭＳ 明朝" w:hAnsi="ＭＳ 明朝"/>
        </w:rPr>
      </w:pPr>
    </w:p>
    <w:p w14:paraId="5202711A" w14:textId="02CBADB9" w:rsidR="00B405EF" w:rsidRPr="00151807" w:rsidRDefault="00B405EF" w:rsidP="00151807">
      <w:pPr>
        <w:rPr>
          <w:rFonts w:ascii="ＭＳ 明朝" w:eastAsia="ＭＳ 明朝" w:hAnsi="ＭＳ 明朝"/>
        </w:rPr>
      </w:pPr>
    </w:p>
    <w:sectPr w:rsidR="00B405EF" w:rsidRPr="001518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A209" w14:textId="77777777" w:rsidR="00151807" w:rsidRDefault="00151807" w:rsidP="00151807">
      <w:r>
        <w:separator/>
      </w:r>
    </w:p>
  </w:endnote>
  <w:endnote w:type="continuationSeparator" w:id="0">
    <w:p w14:paraId="691CAFD6" w14:textId="77777777" w:rsidR="00151807" w:rsidRDefault="00151807" w:rsidP="0015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830B" w14:textId="77777777" w:rsidR="00151807" w:rsidRDefault="00151807" w:rsidP="00151807">
      <w:r>
        <w:separator/>
      </w:r>
    </w:p>
  </w:footnote>
  <w:footnote w:type="continuationSeparator" w:id="0">
    <w:p w14:paraId="11667AF2" w14:textId="77777777" w:rsidR="00151807" w:rsidRDefault="00151807" w:rsidP="0015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7B"/>
    <w:rsid w:val="00151807"/>
    <w:rsid w:val="00317924"/>
    <w:rsid w:val="008E451E"/>
    <w:rsid w:val="00B405EF"/>
    <w:rsid w:val="00B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8F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80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807"/>
  </w:style>
  <w:style w:type="paragraph" w:styleId="a5">
    <w:name w:val="footer"/>
    <w:basedOn w:val="a"/>
    <w:link w:val="a6"/>
    <w:uiPriority w:val="99"/>
    <w:unhideWhenUsed/>
    <w:rsid w:val="00151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2024-02-29T07:17:00Z</dcterms:created>
  <dcterms:modified xsi:type="dcterms:W3CDTF">2024-02-29T07:17:00Z</dcterms:modified>
</cp:coreProperties>
</file>