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EFD" w:rsidRDefault="00896689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D82EFD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>１号（第４条関係）</w:t>
      </w:r>
    </w:p>
    <w:p w:rsidR="00B30AC1" w:rsidRDefault="00B30AC1" w:rsidP="00B30AC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B30AC1" w:rsidRDefault="00B30AC1" w:rsidP="00B30AC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松山市健康づくり応援パートナー登録事業</w:t>
      </w:r>
    </w:p>
    <w:p w:rsidR="00C80A18" w:rsidRPr="00416A7C" w:rsidRDefault="001D1846" w:rsidP="00C80A1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16A7C">
        <w:rPr>
          <w:rFonts w:asciiTheme="majorEastAsia" w:eastAsiaTheme="majorEastAsia" w:hAnsiTheme="majorEastAsia" w:hint="eastAsia"/>
          <w:sz w:val="32"/>
          <w:szCs w:val="32"/>
        </w:rPr>
        <w:t>松山市健康</w:t>
      </w:r>
      <w:r w:rsidR="00CC56EA" w:rsidRPr="00416A7C">
        <w:rPr>
          <w:rFonts w:asciiTheme="majorEastAsia" w:eastAsiaTheme="majorEastAsia" w:hAnsiTheme="majorEastAsia" w:hint="eastAsia"/>
          <w:sz w:val="32"/>
          <w:szCs w:val="32"/>
        </w:rPr>
        <w:t>づくり</w:t>
      </w:r>
      <w:r w:rsidRPr="00416A7C">
        <w:rPr>
          <w:rFonts w:asciiTheme="majorEastAsia" w:eastAsiaTheme="majorEastAsia" w:hAnsiTheme="majorEastAsia" w:hint="eastAsia"/>
          <w:sz w:val="32"/>
          <w:szCs w:val="32"/>
        </w:rPr>
        <w:t>応援パートナー</w:t>
      </w:r>
      <w:r w:rsidR="00C80A18" w:rsidRPr="00416A7C">
        <w:rPr>
          <w:rFonts w:asciiTheme="majorEastAsia" w:eastAsiaTheme="majorEastAsia" w:hAnsiTheme="majorEastAsia" w:hint="eastAsia"/>
          <w:sz w:val="32"/>
          <w:szCs w:val="32"/>
        </w:rPr>
        <w:t>登録申込書</w:t>
      </w:r>
    </w:p>
    <w:p w:rsidR="00C80A18" w:rsidRPr="00516ACF" w:rsidRDefault="00624DBA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</w:t>
      </w:r>
      <w:r w:rsidR="00E9549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165C"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C80A18" w:rsidRPr="00516ACF" w:rsidRDefault="007548AB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（宛先）松山市長</w:t>
      </w:r>
      <w:r w:rsidR="00C80A18" w:rsidRPr="00516AC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80A18" w:rsidRPr="00516ACF" w:rsidRDefault="00C80A18" w:rsidP="00C80A18">
      <w:pPr>
        <w:rPr>
          <w:rFonts w:asciiTheme="majorEastAsia" w:eastAsiaTheme="majorEastAsia" w:hAnsiTheme="majorEastAsia"/>
          <w:sz w:val="24"/>
          <w:szCs w:val="24"/>
        </w:rPr>
      </w:pPr>
    </w:p>
    <w:p w:rsidR="00C80A18" w:rsidRPr="00516ACF" w:rsidRDefault="00AA4CED" w:rsidP="00C80A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松山市健康づくり応援パートナー</w:t>
      </w:r>
      <w:r w:rsidR="003F6153">
        <w:rPr>
          <w:rFonts w:asciiTheme="majorEastAsia" w:eastAsiaTheme="majorEastAsia" w:hAnsiTheme="majorEastAsia" w:hint="eastAsia"/>
          <w:sz w:val="24"/>
          <w:szCs w:val="24"/>
        </w:rPr>
        <w:t>登録事業</w:t>
      </w:r>
      <w:r>
        <w:rPr>
          <w:rFonts w:asciiTheme="majorEastAsia" w:eastAsiaTheme="majorEastAsia" w:hAnsiTheme="majorEastAsia" w:hint="eastAsia"/>
          <w:sz w:val="24"/>
          <w:szCs w:val="24"/>
        </w:rPr>
        <w:t>の目的に賛同し</w:t>
      </w:r>
      <w:r w:rsidR="00901DB5">
        <w:rPr>
          <w:rFonts w:asciiTheme="majorEastAsia" w:eastAsiaTheme="majorEastAsia" w:hAnsiTheme="majorEastAsia" w:hint="eastAsia"/>
          <w:sz w:val="24"/>
          <w:szCs w:val="24"/>
        </w:rPr>
        <w:t>、次のとおり申し込みます。</w:t>
      </w:r>
    </w:p>
    <w:tbl>
      <w:tblPr>
        <w:tblpPr w:leftFromText="142" w:rightFromText="142" w:vertAnchor="text" w:horzAnchor="margin" w:tblpY="241"/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7294"/>
      </w:tblGrid>
      <w:tr w:rsidR="00BF7C9B" w:rsidRPr="00333CC1" w:rsidTr="00BF7C9B">
        <w:trPr>
          <w:trHeight w:val="828"/>
        </w:trPr>
        <w:tc>
          <w:tcPr>
            <w:tcW w:w="2258" w:type="dxa"/>
            <w:tcBorders>
              <w:bottom w:val="single" w:sz="8" w:space="0" w:color="auto"/>
            </w:tcBorders>
            <w:vAlign w:val="center"/>
          </w:tcPr>
          <w:p w:rsidR="00BF7C9B" w:rsidRPr="00333CC1" w:rsidRDefault="00BF7C9B" w:rsidP="00BF7C9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企業等名</w:t>
            </w:r>
          </w:p>
        </w:tc>
        <w:tc>
          <w:tcPr>
            <w:tcW w:w="7294" w:type="dxa"/>
            <w:tcBorders>
              <w:bottom w:val="single" w:sz="8" w:space="0" w:color="auto"/>
            </w:tcBorders>
            <w:vAlign w:val="center"/>
          </w:tcPr>
          <w:p w:rsidR="00BF7C9B" w:rsidRPr="00333CC1" w:rsidRDefault="00BF7C9B" w:rsidP="00BF7C9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F7C9B" w:rsidRPr="00333CC1" w:rsidTr="00BF7C9B">
        <w:trPr>
          <w:trHeight w:hRule="exact" w:val="865"/>
        </w:trPr>
        <w:tc>
          <w:tcPr>
            <w:tcW w:w="2258" w:type="dxa"/>
            <w:vAlign w:val="center"/>
          </w:tcPr>
          <w:p w:rsidR="00BF7C9B" w:rsidRPr="00333CC1" w:rsidRDefault="00BF7C9B" w:rsidP="00BF7C9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代表者名</w:t>
            </w:r>
          </w:p>
        </w:tc>
        <w:tc>
          <w:tcPr>
            <w:tcW w:w="7294" w:type="dxa"/>
          </w:tcPr>
          <w:p w:rsidR="00BF7C9B" w:rsidRPr="00333CC1" w:rsidRDefault="00BF7C9B" w:rsidP="00BF7C9B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BF7C9B" w:rsidRPr="00333CC1" w:rsidTr="00BF7C9B">
        <w:trPr>
          <w:trHeight w:hRule="exact" w:val="1013"/>
        </w:trPr>
        <w:tc>
          <w:tcPr>
            <w:tcW w:w="2258" w:type="dxa"/>
            <w:vAlign w:val="center"/>
          </w:tcPr>
          <w:p w:rsidR="00BF7C9B" w:rsidRPr="00333CC1" w:rsidRDefault="00BF7C9B" w:rsidP="00BF7C9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所　在　地</w:t>
            </w:r>
          </w:p>
        </w:tc>
        <w:tc>
          <w:tcPr>
            <w:tcW w:w="7294" w:type="dxa"/>
          </w:tcPr>
          <w:p w:rsidR="00BF7C9B" w:rsidRPr="00333CC1" w:rsidRDefault="00BF7C9B" w:rsidP="00BF7C9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〒　　　　－</w:t>
            </w:r>
          </w:p>
        </w:tc>
      </w:tr>
      <w:tr w:rsidR="00BF7C9B" w:rsidRPr="00333CC1" w:rsidTr="00BF7C9B">
        <w:trPr>
          <w:trHeight w:hRule="exact" w:val="836"/>
        </w:trPr>
        <w:tc>
          <w:tcPr>
            <w:tcW w:w="2258" w:type="dxa"/>
            <w:vAlign w:val="center"/>
          </w:tcPr>
          <w:p w:rsidR="00BF7C9B" w:rsidRPr="009E1299" w:rsidRDefault="00BF7C9B" w:rsidP="00BF7C9B">
            <w:pPr>
              <w:jc w:val="center"/>
              <w:rPr>
                <w:rFonts w:asciiTheme="majorEastAsia" w:eastAsiaTheme="majorEastAsia" w:hAnsiTheme="majorEastAsia"/>
                <w:color w:val="FF0000"/>
                <w:kern w:val="0"/>
                <w:sz w:val="22"/>
              </w:rPr>
            </w:pPr>
            <w:r w:rsidRPr="009E1299">
              <w:rPr>
                <w:rFonts w:asciiTheme="majorEastAsia" w:eastAsiaTheme="majorEastAsia" w:hAnsiTheme="majorEastAsia" w:hint="eastAsia"/>
                <w:kern w:val="0"/>
                <w:sz w:val="22"/>
              </w:rPr>
              <w:t>業種</w:t>
            </w:r>
          </w:p>
        </w:tc>
        <w:tc>
          <w:tcPr>
            <w:tcW w:w="7294" w:type="dxa"/>
          </w:tcPr>
          <w:p w:rsidR="00BF7C9B" w:rsidRPr="00333CC1" w:rsidRDefault="00BF7C9B" w:rsidP="00BF7C9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</w:tr>
      <w:tr w:rsidR="00315178" w:rsidRPr="00333CC1" w:rsidTr="00BF7C9B">
        <w:trPr>
          <w:trHeight w:hRule="exact" w:val="862"/>
        </w:trPr>
        <w:tc>
          <w:tcPr>
            <w:tcW w:w="2258" w:type="dxa"/>
            <w:vMerge w:val="restart"/>
            <w:vAlign w:val="center"/>
          </w:tcPr>
          <w:p w:rsidR="00315178" w:rsidRPr="00315178" w:rsidRDefault="00315178" w:rsidP="00315178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連　絡　先</w:t>
            </w:r>
          </w:p>
        </w:tc>
        <w:tc>
          <w:tcPr>
            <w:tcW w:w="7294" w:type="dxa"/>
            <w:vAlign w:val="center"/>
          </w:tcPr>
          <w:p w:rsidR="00315178" w:rsidRPr="00333CC1" w:rsidRDefault="00315178" w:rsidP="00BF7C9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担当者名　</w:t>
            </w:r>
          </w:p>
        </w:tc>
      </w:tr>
      <w:tr w:rsidR="00315178" w:rsidRPr="00333CC1" w:rsidTr="00B30AC1">
        <w:trPr>
          <w:cantSplit/>
          <w:trHeight w:hRule="exact" w:val="835"/>
        </w:trPr>
        <w:tc>
          <w:tcPr>
            <w:tcW w:w="2258" w:type="dxa"/>
            <w:vMerge/>
            <w:vAlign w:val="center"/>
          </w:tcPr>
          <w:p w:rsidR="00315178" w:rsidRPr="00333CC1" w:rsidRDefault="00315178" w:rsidP="00BF7C9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vAlign w:val="center"/>
          </w:tcPr>
          <w:p w:rsidR="00315178" w:rsidRPr="00333CC1" w:rsidRDefault="00315178" w:rsidP="00BF7C9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所属部署　</w:t>
            </w:r>
          </w:p>
        </w:tc>
      </w:tr>
      <w:tr w:rsidR="00315178" w:rsidRPr="00333CC1" w:rsidTr="00B30AC1">
        <w:trPr>
          <w:cantSplit/>
          <w:trHeight w:hRule="exact" w:val="704"/>
        </w:trPr>
        <w:tc>
          <w:tcPr>
            <w:tcW w:w="2258" w:type="dxa"/>
            <w:vMerge/>
            <w:vAlign w:val="center"/>
          </w:tcPr>
          <w:p w:rsidR="00315178" w:rsidRPr="00333CC1" w:rsidRDefault="00315178" w:rsidP="00BF7C9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tcBorders>
              <w:bottom w:val="single" w:sz="8" w:space="0" w:color="auto"/>
            </w:tcBorders>
            <w:vAlign w:val="center"/>
          </w:tcPr>
          <w:p w:rsidR="00315178" w:rsidRPr="00333CC1" w:rsidRDefault="00315178" w:rsidP="00BF7C9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電話　　　　　（　　　　　）　　　　－　　　　</w:t>
            </w:r>
          </w:p>
        </w:tc>
      </w:tr>
      <w:tr w:rsidR="00315178" w:rsidRPr="00333CC1" w:rsidTr="00B30AC1">
        <w:trPr>
          <w:cantSplit/>
          <w:trHeight w:hRule="exact" w:val="716"/>
        </w:trPr>
        <w:tc>
          <w:tcPr>
            <w:tcW w:w="2258" w:type="dxa"/>
            <w:vMerge/>
            <w:vAlign w:val="center"/>
          </w:tcPr>
          <w:p w:rsidR="00315178" w:rsidRPr="00333CC1" w:rsidRDefault="00315178" w:rsidP="00BF7C9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tcBorders>
              <w:top w:val="single" w:sz="8" w:space="0" w:color="auto"/>
            </w:tcBorders>
            <w:vAlign w:val="center"/>
          </w:tcPr>
          <w:p w:rsidR="00315178" w:rsidRPr="00333CC1" w:rsidRDefault="00315178" w:rsidP="00BF7C9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>携帯</w:t>
            </w:r>
          </w:p>
        </w:tc>
      </w:tr>
      <w:tr w:rsidR="00315178" w:rsidRPr="00333CC1" w:rsidTr="00BF7C9B">
        <w:trPr>
          <w:cantSplit/>
          <w:trHeight w:hRule="exact" w:val="871"/>
        </w:trPr>
        <w:tc>
          <w:tcPr>
            <w:tcW w:w="2258" w:type="dxa"/>
            <w:vMerge/>
            <w:vAlign w:val="center"/>
          </w:tcPr>
          <w:p w:rsidR="00315178" w:rsidRPr="00333CC1" w:rsidRDefault="00315178" w:rsidP="00BF7C9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tcBorders>
              <w:bottom w:val="single" w:sz="8" w:space="0" w:color="auto"/>
            </w:tcBorders>
            <w:vAlign w:val="center"/>
          </w:tcPr>
          <w:p w:rsidR="00315178" w:rsidRPr="00333CC1" w:rsidRDefault="00315178" w:rsidP="00BF7C9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ＦＡＸ　　　　（　　　　　）　　　　－　　　　</w:t>
            </w:r>
          </w:p>
        </w:tc>
      </w:tr>
      <w:tr w:rsidR="00315178" w:rsidRPr="00333CC1" w:rsidTr="00600988">
        <w:trPr>
          <w:cantSplit/>
          <w:trHeight w:val="789"/>
        </w:trPr>
        <w:tc>
          <w:tcPr>
            <w:tcW w:w="2258" w:type="dxa"/>
            <w:vMerge/>
            <w:tcBorders>
              <w:bottom w:val="single" w:sz="8" w:space="0" w:color="auto"/>
            </w:tcBorders>
            <w:vAlign w:val="center"/>
          </w:tcPr>
          <w:p w:rsidR="00315178" w:rsidRPr="00333CC1" w:rsidRDefault="00315178" w:rsidP="00BF7C9B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7294" w:type="dxa"/>
            <w:tcBorders>
              <w:bottom w:val="single" w:sz="8" w:space="0" w:color="auto"/>
            </w:tcBorders>
            <w:vAlign w:val="center"/>
          </w:tcPr>
          <w:p w:rsidR="00315178" w:rsidRPr="00333CC1" w:rsidRDefault="00315178" w:rsidP="00BF7C9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E-mail　　　　　　　　　　　　　　　　　　　　　　　</w:t>
            </w:r>
          </w:p>
        </w:tc>
      </w:tr>
      <w:tr w:rsidR="00BF7C9B" w:rsidRPr="00333CC1" w:rsidTr="00627DA3">
        <w:trPr>
          <w:cantSplit/>
          <w:trHeight w:val="951"/>
        </w:trPr>
        <w:tc>
          <w:tcPr>
            <w:tcW w:w="2258" w:type="dxa"/>
            <w:tcBorders>
              <w:top w:val="single" w:sz="8" w:space="0" w:color="auto"/>
            </w:tcBorders>
            <w:vAlign w:val="center"/>
          </w:tcPr>
          <w:p w:rsidR="00BF7C9B" w:rsidRPr="00ED2D0E" w:rsidRDefault="00BF7C9B" w:rsidP="00BF7C9B">
            <w:pPr>
              <w:ind w:firstLineChars="100" w:firstLine="198"/>
              <w:jc w:val="center"/>
              <w:rPr>
                <w:rFonts w:asciiTheme="majorEastAsia" w:eastAsiaTheme="majorEastAsia" w:hAnsiTheme="majorEastAsia"/>
                <w:w w:val="9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kern w:val="0"/>
                <w:sz w:val="22"/>
              </w:rPr>
              <w:t>市ホームページ</w:t>
            </w:r>
            <w:r w:rsidRPr="00333CC1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</w:rPr>
              <w:t>掲載希望の有無</w:t>
            </w:r>
          </w:p>
        </w:tc>
        <w:tc>
          <w:tcPr>
            <w:tcW w:w="7294" w:type="dxa"/>
            <w:tcBorders>
              <w:top w:val="single" w:sz="8" w:space="0" w:color="auto"/>
            </w:tcBorders>
            <w:vAlign w:val="center"/>
          </w:tcPr>
          <w:p w:rsidR="00BF7C9B" w:rsidRDefault="00BF7C9B" w:rsidP="00BF7C9B">
            <w:pPr>
              <w:spacing w:line="360" w:lineRule="auto"/>
              <w:ind w:firstLineChars="400" w:firstLine="88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１</w:t>
            </w:r>
            <w:r w:rsidR="008C2672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希望する　　　　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333CC1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２　希望しない</w:t>
            </w:r>
          </w:p>
          <w:p w:rsidR="00BF7C9B" w:rsidRPr="00F52879" w:rsidRDefault="00BF7C9B" w:rsidP="00BF7C9B">
            <w:pPr>
              <w:spacing w:line="360" w:lineRule="auto"/>
              <w:ind w:firstLineChars="500" w:firstLine="100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F5287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（掲載事項：企業等名、業種、</w:t>
            </w:r>
            <w:r w:rsidR="00B2497F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取組内容、</w:t>
            </w:r>
            <w:r w:rsidRPr="00F5287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ホームページアドレス）</w:t>
            </w:r>
          </w:p>
        </w:tc>
      </w:tr>
      <w:tr w:rsidR="00BF7C9B" w:rsidRPr="00333CC1" w:rsidTr="00B30AC1">
        <w:trPr>
          <w:cantSplit/>
          <w:trHeight w:val="856"/>
        </w:trPr>
        <w:tc>
          <w:tcPr>
            <w:tcW w:w="2258" w:type="dxa"/>
            <w:tcBorders>
              <w:top w:val="dotted" w:sz="4" w:space="0" w:color="auto"/>
            </w:tcBorders>
            <w:vAlign w:val="center"/>
          </w:tcPr>
          <w:p w:rsidR="00BF7C9B" w:rsidRDefault="00BF7C9B" w:rsidP="00BF7C9B">
            <w:pPr>
              <w:jc w:val="center"/>
              <w:rPr>
                <w:rFonts w:asciiTheme="majorEastAsia" w:eastAsiaTheme="majorEastAsia" w:hAnsiTheme="majorEastAsia"/>
                <w:w w:val="9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kern w:val="0"/>
                <w:sz w:val="22"/>
              </w:rPr>
              <w:t>貴ホームページ</w:t>
            </w:r>
          </w:p>
          <w:p w:rsidR="00BF7C9B" w:rsidRPr="00ED2D0E" w:rsidRDefault="00BF7C9B" w:rsidP="00BF7C9B">
            <w:pPr>
              <w:jc w:val="center"/>
              <w:rPr>
                <w:rFonts w:asciiTheme="majorEastAsia" w:eastAsiaTheme="majorEastAsia" w:hAnsiTheme="majorEastAsia"/>
                <w:w w:val="90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kern w:val="0"/>
                <w:sz w:val="22"/>
              </w:rPr>
              <w:t>アドレス</w:t>
            </w:r>
          </w:p>
        </w:tc>
        <w:tc>
          <w:tcPr>
            <w:tcW w:w="7294" w:type="dxa"/>
            <w:tcBorders>
              <w:top w:val="dotted" w:sz="4" w:space="0" w:color="auto"/>
            </w:tcBorders>
            <w:vAlign w:val="center"/>
          </w:tcPr>
          <w:p w:rsidR="00BF7C9B" w:rsidRDefault="00BF7C9B" w:rsidP="00BF7C9B">
            <w:pPr>
              <w:spacing w:line="360" w:lineRule="auto"/>
              <w:ind w:firstLineChars="500" w:firstLine="110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BF7C9B" w:rsidRPr="00F52879" w:rsidRDefault="00BF7C9B" w:rsidP="00BF7C9B">
            <w:pPr>
              <w:spacing w:line="360" w:lineRule="auto"/>
              <w:ind w:firstLineChars="500" w:firstLine="1000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F5287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（市ホームページへの掲載を希望する場合のみ記入）</w:t>
            </w:r>
          </w:p>
        </w:tc>
      </w:tr>
    </w:tbl>
    <w:p w:rsidR="00D66F9B" w:rsidRPr="00333CC1" w:rsidRDefault="00D66F9B" w:rsidP="0011181B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33CC1">
        <w:rPr>
          <w:rFonts w:asciiTheme="majorEastAsia" w:eastAsiaTheme="majorEastAsia" w:hAnsiTheme="majorEastAsia" w:hint="eastAsia"/>
          <w:sz w:val="24"/>
          <w:szCs w:val="24"/>
        </w:rPr>
        <w:t>裏面に続く</w:t>
      </w:r>
      <w:r w:rsidR="00632134" w:rsidRPr="00333CC1">
        <w:rPr>
          <w:rFonts w:asciiTheme="majorEastAsia" w:eastAsiaTheme="majorEastAsia" w:hAnsiTheme="majorEastAsia"/>
          <w:sz w:val="24"/>
          <w:szCs w:val="24"/>
        </w:rPr>
        <w:br w:type="page"/>
      </w:r>
    </w:p>
    <w:p w:rsidR="007D70C7" w:rsidRDefault="007D70C7" w:rsidP="00AD4D7A">
      <w:pPr>
        <w:ind w:right="880" w:firstLineChars="1500" w:firstLine="3300"/>
        <w:jc w:val="left"/>
        <w:rPr>
          <w:rFonts w:asciiTheme="majorEastAsia" w:eastAsiaTheme="majorEastAsia" w:hAnsiTheme="majorEastAsia"/>
          <w:sz w:val="22"/>
        </w:rPr>
      </w:pPr>
      <w:r w:rsidRPr="007D70C7">
        <w:rPr>
          <w:rFonts w:asciiTheme="majorEastAsia" w:eastAsiaTheme="majorEastAsia" w:hAnsiTheme="majorEastAsia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365D132C" wp14:editId="2BB540B3">
                <wp:simplePos x="0" y="0"/>
                <wp:positionH relativeFrom="margin">
                  <wp:align>center</wp:align>
                </wp:positionH>
                <wp:positionV relativeFrom="paragraph">
                  <wp:posOffset>-180975</wp:posOffset>
                </wp:positionV>
                <wp:extent cx="5114925" cy="140462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C7" w:rsidRPr="007D70C7" w:rsidRDefault="007D70C7" w:rsidP="007D70C7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D70C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実施または実施する意思を有する項目を</w:t>
                            </w:r>
                            <w:r w:rsidRPr="007D70C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表①②それぞれ一つ以上</w:t>
                            </w:r>
                            <w:r w:rsidR="00AB3C2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☑</w:t>
                            </w:r>
                            <w:r w:rsidRPr="007D70C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し、</w:t>
                            </w:r>
                          </w:p>
                          <w:p w:rsidR="007D70C7" w:rsidRPr="007D70C7" w:rsidRDefault="007D70C7" w:rsidP="007D70C7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D70C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取組内容を御記入ください。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5D1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0;margin-top:-14.25pt;width:402.75pt;height:110.6pt;z-index:-25164083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" fillcolor="black [3213]" stroked="f">
                <v:textbox style="mso-fit-shape-to-text:t">
                  <w:txbxContent>
                    <w:p w:rsidR="007D70C7" w:rsidRPr="007D70C7" w:rsidRDefault="007D70C7" w:rsidP="007D70C7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D70C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実施または実施する意思を有する項目を</w:t>
                      </w:r>
                      <w:r w:rsidRPr="007D70C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表①②それぞれ一つ以上</w:t>
                      </w:r>
                      <w:r w:rsidR="00AB3C2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☑</w:t>
                      </w:r>
                      <w:r w:rsidRPr="007D70C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し、</w:t>
                      </w:r>
                    </w:p>
                    <w:p w:rsidR="007D70C7" w:rsidRPr="007D70C7" w:rsidRDefault="007D70C7" w:rsidP="007D70C7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D70C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取組内容を御記入ください。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4C2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margin">
                  <wp:posOffset>1941830</wp:posOffset>
                </wp:positionH>
                <wp:positionV relativeFrom="paragraph">
                  <wp:posOffset>-476250</wp:posOffset>
                </wp:positionV>
                <wp:extent cx="2305050" cy="140462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C20" w:rsidRPr="00624C20" w:rsidRDefault="007D70C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＜ </w:t>
                            </w:r>
                            <w:r w:rsidR="00624C20" w:rsidRPr="00624C2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企業等での取組内容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52.9pt;margin-top:-37.5pt;width:181.5pt;height:110.6pt;z-index:-2516428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" filled="f" stroked="f">
                <v:textbox style="mso-fit-shape-to-text:t">
                  <w:txbxContent>
                    <w:p w:rsidR="00624C20" w:rsidRPr="00624C20" w:rsidRDefault="007D70C7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＜ </w:t>
                      </w:r>
                      <w:r w:rsidR="00624C20" w:rsidRPr="00624C2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企業等での取組内容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5102" w:rsidRPr="00333CC1" w:rsidRDefault="00625102" w:rsidP="00AD4D7A">
      <w:pPr>
        <w:ind w:right="880" w:firstLineChars="1500" w:firstLine="330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89"/>
        <w:gridCol w:w="8976"/>
      </w:tblGrid>
      <w:tr w:rsidR="00572B95" w:rsidRPr="00333CC1" w:rsidTr="00C20E3B">
        <w:trPr>
          <w:trHeight w:val="332"/>
        </w:trPr>
        <w:tc>
          <w:tcPr>
            <w:tcW w:w="1089" w:type="dxa"/>
          </w:tcPr>
          <w:p w:rsidR="00572B95" w:rsidRPr="00333CC1" w:rsidRDefault="00572B95" w:rsidP="008A333D">
            <w:pPr>
              <w:ind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76" w:type="dxa"/>
          </w:tcPr>
          <w:p w:rsidR="00572B95" w:rsidRPr="00333CC1" w:rsidRDefault="00572B95" w:rsidP="008A333D">
            <w:pPr>
              <w:ind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33CC1">
              <w:rPr>
                <w:rFonts w:asciiTheme="majorEastAsia" w:eastAsiaTheme="majorEastAsia" w:hAnsiTheme="majorEastAsia" w:hint="eastAsia"/>
                <w:sz w:val="22"/>
              </w:rPr>
              <w:t>松山市健康づくり応援パートナー　取組内容の登録</w:t>
            </w:r>
          </w:p>
        </w:tc>
      </w:tr>
      <w:tr w:rsidR="00572B95" w:rsidRPr="00333CC1" w:rsidTr="00C20E3B">
        <w:trPr>
          <w:cantSplit/>
          <w:trHeight w:val="3436"/>
        </w:trPr>
        <w:tc>
          <w:tcPr>
            <w:tcW w:w="1089" w:type="dxa"/>
            <w:textDirection w:val="tbRlV"/>
            <w:vAlign w:val="center"/>
          </w:tcPr>
          <w:p w:rsidR="00572B95" w:rsidRPr="00572B95" w:rsidRDefault="00745EC3" w:rsidP="00745EC3">
            <w:pPr>
              <w:ind w:left="113"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7B841742" wp14:editId="157D4C25">
                      <wp:simplePos x="0" y="0"/>
                      <wp:positionH relativeFrom="margin">
                        <wp:posOffset>39389050</wp:posOffset>
                      </wp:positionH>
                      <wp:positionV relativeFrom="paragraph">
                        <wp:posOffset>177800</wp:posOffset>
                      </wp:positionV>
                      <wp:extent cx="733425" cy="25241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2524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F45AB" w:rsidRDefault="00AF45AB" w:rsidP="00AF45AB">
                                  <w:pPr>
                                    <w:ind w:left="113" w:right="88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F45A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市が実施する</w:t>
                                  </w:r>
                                  <w:r w:rsidR="00BB48D7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健康づくり</w:t>
                                  </w:r>
                                </w:p>
                                <w:p w:rsidR="00BB48D7" w:rsidRPr="002067D6" w:rsidRDefault="00AB3C2B" w:rsidP="00AF45AB">
                                  <w:pPr>
                                    <w:ind w:left="113" w:right="88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への協力</w:t>
                                  </w:r>
                                </w:p>
                                <w:p w:rsidR="00AF45AB" w:rsidRDefault="00AF45AB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8417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31" type="#_x0000_t202" style="position:absolute;left:0;text-align:left;margin-left:3101.5pt;margin-top:14pt;width:57.75pt;height:19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" filled="f" stroked="f" strokeweight=".5pt">
                      <v:textbox style="layout-flow:vertical-ideographic">
                        <w:txbxContent>
                          <w:p w:rsidR="00AF45AB" w:rsidRDefault="00AF45AB" w:rsidP="00AF45AB">
                            <w:pPr>
                              <w:ind w:left="113" w:right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bookmarkStart w:id="1" w:name="_GoBack"/>
                            <w:r w:rsidRPr="00AF45A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市が実施する</w:t>
                            </w:r>
                            <w:r w:rsidR="00BB48D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健康づくり</w:t>
                            </w:r>
                          </w:p>
                          <w:p w:rsidR="00BB48D7" w:rsidRPr="002067D6" w:rsidRDefault="00AB3C2B" w:rsidP="00AF45AB">
                            <w:pPr>
                              <w:ind w:left="113" w:right="88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への協力</w:t>
                            </w:r>
                          </w:p>
                          <w:bookmarkEnd w:id="1"/>
                          <w:p w:rsidR="00AF45AB" w:rsidRDefault="00AF45A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45EC3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307326B6" wp14:editId="4CA0D1A2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6350</wp:posOffset>
                      </wp:positionV>
                      <wp:extent cx="304800" cy="3238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EC3" w:rsidRPr="00745EC3" w:rsidRDefault="00745EC3" w:rsidP="00745EC3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326B6" id="_x0000_s1032" type="#_x0000_t202" style="position:absolute;left:0;text-align:left;margin-left:-26.95pt;margin-top:.5pt;width:24pt;height:25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" filled="f" stroked="f">
                      <v:textbox>
                        <w:txbxContent>
                          <w:p w:rsidR="00745EC3" w:rsidRPr="00745EC3" w:rsidRDefault="00745EC3" w:rsidP="00745EC3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76" w:type="dxa"/>
            <w:vAlign w:val="center"/>
          </w:tcPr>
          <w:p w:rsidR="00572B95" w:rsidRPr="00333CC1" w:rsidRDefault="00FE72F1" w:rsidP="00BD2829">
            <w:pPr>
              <w:ind w:right="-104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008602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 w:rsidRPr="00333CC1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0B37F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A72B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 w:hint="eastAsia"/>
                <w:sz w:val="20"/>
                <w:szCs w:val="20"/>
              </w:rPr>
              <w:t>a</w:t>
            </w:r>
            <w:r w:rsidR="005A72B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市が作成・配布する健康づくりに関するポスター</w:t>
            </w:r>
            <w:r w:rsidR="00BD2829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572B95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リーフレット等の掲示</w:t>
            </w:r>
            <w:r w:rsidR="00BD2829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572B95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配布</w:t>
            </w:r>
            <w:r w:rsidR="00BD2829">
              <w:rPr>
                <w:rFonts w:asciiTheme="majorEastAsia" w:eastAsiaTheme="majorEastAsia" w:hAnsiTheme="majorEastAsia" w:hint="eastAsia"/>
                <w:sz w:val="20"/>
                <w:szCs w:val="20"/>
              </w:rPr>
              <w:t>・設置</w:t>
            </w:r>
          </w:p>
          <w:p w:rsidR="00572B95" w:rsidRPr="00333CC1" w:rsidRDefault="00FE72F1" w:rsidP="00AD4D7A">
            <w:pPr>
              <w:ind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8476701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B37F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A72B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  <w:r w:rsidR="005A72B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事業の案内チラシ等の設置・配布ほか、募集協力</w:t>
            </w:r>
          </w:p>
          <w:p w:rsidR="00572B95" w:rsidRPr="00333CC1" w:rsidRDefault="00FE72F1" w:rsidP="00AD4D7A">
            <w:pPr>
              <w:ind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1237567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 w:rsidRPr="00333CC1">
                  <w:rPr>
                    <w:rFonts w:asciiTheme="majorEastAsia" w:eastAsiaTheme="majorEastAsia" w:hAnsiTheme="majorEastAsia" w:hint="eastAsia"/>
                    <w:sz w:val="20"/>
                    <w:szCs w:val="20"/>
                  </w:rPr>
                  <w:t>☐</w:t>
                </w:r>
              </w:sdtContent>
            </w:sdt>
            <w:r w:rsidR="000B37F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5A72B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  <w:r w:rsidR="005A72B4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市主催の市民公開講座等への従業員等の参加</w:t>
            </w:r>
          </w:p>
          <w:p w:rsidR="00572B95" w:rsidRPr="00333CC1" w:rsidRDefault="00FE72F1" w:rsidP="001B66B5">
            <w:pPr>
              <w:ind w:right="-104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kern w:val="0"/>
                  <w:sz w:val="20"/>
                  <w:szCs w:val="20"/>
                </w:rPr>
                <w:id w:val="-583607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 w:rsidRPr="00333CC1">
                  <w:rPr>
                    <w:rFonts w:asciiTheme="majorEastAsia" w:eastAsiaTheme="majorEastAsia" w:hAnsiTheme="majorEastAsia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B37F9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 xml:space="preserve"> </w:t>
            </w:r>
            <w:r w:rsidR="0064611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  <w:t>d</w:t>
            </w:r>
            <w:r w:rsidR="00646117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啓発用物品・割引券等の提供</w:t>
            </w:r>
            <w:r w:rsidR="00781F04">
              <w:rPr>
                <w:rFonts w:asciiTheme="majorEastAsia" w:eastAsiaTheme="majorEastAsia" w:hAnsiTheme="majorEastAsia" w:hint="eastAsia"/>
                <w:sz w:val="20"/>
                <w:szCs w:val="20"/>
              </w:rPr>
              <w:t>【</w:t>
            </w:r>
            <w:r w:rsidR="001B6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E510E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</w:t>
            </w:r>
            <w:r w:rsidR="001B66B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E510E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】</w:t>
            </w:r>
          </w:p>
          <w:p w:rsidR="00572B95" w:rsidRDefault="00FE72F1" w:rsidP="00AD4D7A">
            <w:pPr>
              <w:ind w:right="-11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89865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B37F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646117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sz w:val="20"/>
                <w:szCs w:val="20"/>
              </w:rPr>
              <w:t>e</w:t>
            </w:r>
            <w:r w:rsidR="00646117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54032D" w:rsidRPr="00D47F90">
              <w:rPr>
                <w:rFonts w:asciiTheme="majorEastAsia" w:eastAsiaTheme="majorEastAsia" w:hAnsiTheme="majorEastAsia" w:hint="eastAsia"/>
                <w:sz w:val="20"/>
                <w:szCs w:val="20"/>
              </w:rPr>
              <w:t>敷地内禁煙</w:t>
            </w:r>
            <w:r w:rsidR="0054032D">
              <w:rPr>
                <w:rFonts w:asciiTheme="majorEastAsia" w:eastAsiaTheme="majorEastAsia" w:hAnsiTheme="majorEastAsia" w:hint="eastAsia"/>
                <w:sz w:val="20"/>
                <w:szCs w:val="20"/>
              </w:rPr>
              <w:t>の啓発</w:t>
            </w:r>
          </w:p>
          <w:p w:rsidR="00572B95" w:rsidRPr="005F51A0" w:rsidRDefault="00FE72F1" w:rsidP="00AD4D7A">
            <w:pPr>
              <w:ind w:right="-11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2550075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B37F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sz w:val="20"/>
                <w:szCs w:val="20"/>
              </w:rPr>
              <w:t>f</w:t>
            </w:r>
            <w:r w:rsidR="001B66B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54032D" w:rsidRPr="005F51A0">
              <w:rPr>
                <w:rFonts w:asciiTheme="majorEastAsia" w:eastAsiaTheme="majorEastAsia" w:hAnsiTheme="majorEastAsia" w:hint="eastAsia"/>
                <w:sz w:val="20"/>
                <w:szCs w:val="20"/>
              </w:rPr>
              <w:t>野菜摂取の啓発（外食、中食を提供する事業所・飲食店）</w:t>
            </w:r>
          </w:p>
          <w:p w:rsidR="00572B95" w:rsidRPr="00333CC1" w:rsidRDefault="00FE72F1" w:rsidP="0054032D">
            <w:pPr>
              <w:ind w:right="-11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43758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B37F9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sz w:val="20"/>
                <w:szCs w:val="20"/>
              </w:rPr>
              <w:t>g</w:t>
            </w:r>
            <w:r w:rsidR="001B66B5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54032D" w:rsidRPr="00333CC1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  <w:r w:rsidR="0054032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【　　　　　　　　　　　　　　　　　　　　　　　　　　　　　　　　　　】</w:t>
            </w:r>
          </w:p>
        </w:tc>
      </w:tr>
      <w:tr w:rsidR="00572B95" w:rsidRPr="00333CC1" w:rsidTr="00C20E3B">
        <w:trPr>
          <w:cantSplit/>
          <w:trHeight w:val="9495"/>
        </w:trPr>
        <w:tc>
          <w:tcPr>
            <w:tcW w:w="1089" w:type="dxa"/>
            <w:textDirection w:val="tbRlV"/>
            <w:vAlign w:val="center"/>
          </w:tcPr>
          <w:p w:rsidR="00572B95" w:rsidRDefault="00572B95" w:rsidP="00745EC3">
            <w:pPr>
              <w:ind w:left="113" w:right="880" w:firstLineChars="500" w:firstLine="110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745EC3" w:rsidRDefault="00AB3C2B" w:rsidP="00745EC3">
            <w:pPr>
              <w:ind w:left="113" w:right="880" w:firstLineChars="500" w:firstLine="110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745EC3"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1174750</wp:posOffset>
                      </wp:positionV>
                      <wp:extent cx="323850" cy="276225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EC3" w:rsidRPr="00745EC3" w:rsidRDefault="00745EC3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45EC3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16.55pt;margin-top:92.5pt;width:25.5pt;height:21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" filled="f" stroked="f">
                      <v:textbox>
                        <w:txbxContent>
                          <w:p w:rsidR="00745EC3" w:rsidRPr="00745EC3" w:rsidRDefault="00745EC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45EC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margin">
                        <wp:posOffset>39565580</wp:posOffset>
                      </wp:positionH>
                      <wp:positionV relativeFrom="paragraph">
                        <wp:posOffset>1447165</wp:posOffset>
                      </wp:positionV>
                      <wp:extent cx="466725" cy="2190750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190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5EC3" w:rsidRPr="00745EC3" w:rsidRDefault="00745EC3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106F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従業員等に対する健康づくり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34" type="#_x0000_t202" style="position:absolute;left:0;text-align:left;margin-left:3115.4pt;margin-top:113.95pt;width:36.75pt;height:172.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" filled="f" stroked="f" strokeweight=".5pt">
                      <v:textbox style="layout-flow:vertical-ideographic">
                        <w:txbxContent>
                          <w:p w:rsidR="00745EC3" w:rsidRPr="00745EC3" w:rsidRDefault="00745EC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1106F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従業員等に対する健康づくり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45EC3" w:rsidRPr="001106F3" w:rsidRDefault="00745EC3" w:rsidP="00745EC3">
            <w:pPr>
              <w:ind w:left="113" w:right="880" w:firstLineChars="500" w:firstLine="110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8976" w:type="dxa"/>
            <w:vAlign w:val="center"/>
          </w:tcPr>
          <w:p w:rsidR="00572B95" w:rsidRPr="00333CC1" w:rsidRDefault="00FE72F1" w:rsidP="001B66B5">
            <w:pPr>
              <w:ind w:right="-249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573395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B66B5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72B95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a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栄養・食生活改善の推進　【　　　　　　　　　　　　　　　　　　　　　　　　</w:t>
            </w:r>
            <w:r w:rsidR="000B37F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0B37F9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】</w:t>
            </w:r>
          </w:p>
          <w:p w:rsidR="00B56D16" w:rsidRDefault="00572B95" w:rsidP="001B66B5">
            <w:pPr>
              <w:ind w:right="-249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例）朝食を毎日食べる、野菜のおかずを一皿増やす、</w:t>
            </w:r>
          </w:p>
          <w:p w:rsidR="00572B95" w:rsidRPr="00333CC1" w:rsidRDefault="00572B95" w:rsidP="001B66B5">
            <w:pPr>
              <w:ind w:right="-249" w:firstLineChars="400" w:firstLine="8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調味料（しょうゆや塩）を後からかけない（小皿に少量つけて食べる）等</w:t>
            </w:r>
          </w:p>
          <w:p w:rsidR="00572B95" w:rsidRPr="00333CC1" w:rsidRDefault="00572B95" w:rsidP="001B66B5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572B95" w:rsidRPr="00333CC1" w:rsidRDefault="00FE72F1" w:rsidP="001B66B5">
            <w:pPr>
              <w:ind w:rightChars="-51" w:right="-10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995841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72B95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b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身体活動・運動の推進　【　　　　　　　　　　　　　　　　　　　　　　　　　　　】</w:t>
            </w:r>
          </w:p>
          <w:p w:rsidR="00572B95" w:rsidRPr="00333CC1" w:rsidRDefault="00572B95" w:rsidP="001B66B5">
            <w:pPr>
              <w:tabs>
                <w:tab w:val="left" w:pos="7825"/>
              </w:tabs>
              <w:ind w:right="880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例）階段利用の促進、ウォーキング・自転車通勤の促進、ながら運動の実施等</w:t>
            </w:r>
          </w:p>
          <w:p w:rsidR="00572B95" w:rsidRPr="00333CC1" w:rsidRDefault="00572B95" w:rsidP="001B66B5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572B95" w:rsidRPr="00333CC1" w:rsidRDefault="00FE72F1" w:rsidP="001B66B5">
            <w:pPr>
              <w:ind w:rightChars="-51" w:right="-10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01842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72B95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c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こころの健康・休養の推進　</w:t>
            </w:r>
            <w:r w:rsidR="00B56D1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B56D1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　　】</w:t>
            </w:r>
          </w:p>
          <w:p w:rsidR="00572B95" w:rsidRPr="00333CC1" w:rsidRDefault="00572B95" w:rsidP="001B66B5">
            <w:pPr>
              <w:ind w:right="880" w:firstLineChars="200" w:firstLine="400"/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例）ノー残業日の設定、休暇取得の促進、リラックスできる環境で眠りにつく</w:t>
            </w:r>
          </w:p>
          <w:p w:rsidR="00572B95" w:rsidRPr="00333CC1" w:rsidRDefault="00572B95" w:rsidP="001B66B5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572B95" w:rsidRPr="00333CC1" w:rsidRDefault="00FE72F1" w:rsidP="001B66B5">
            <w:pPr>
              <w:ind w:right="-249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2046094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72B95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d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歯・口腔保健の推進　　　【　　　　　　　　　　　　　　　　　　　　　　　　　　】</w:t>
            </w:r>
          </w:p>
          <w:p w:rsidR="00572B95" w:rsidRPr="00333CC1" w:rsidRDefault="00572B95" w:rsidP="001B66B5">
            <w:pPr>
              <w:ind w:right="880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例）年1回歯科検診受診、食後の歯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みがき</w:t>
            </w: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の奨励、ゆっくりよく噛んで食べる等</w:t>
            </w:r>
          </w:p>
          <w:p w:rsidR="00572B95" w:rsidRPr="00333CC1" w:rsidRDefault="00572B95" w:rsidP="001B66B5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572B95" w:rsidRPr="00333CC1" w:rsidRDefault="00FE72F1" w:rsidP="001B66B5">
            <w:pPr>
              <w:ind w:right="-248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8918472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72B95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e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タバコ対策の推進</w:t>
            </w:r>
            <w:r w:rsidR="00572B9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【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</w:t>
            </w:r>
            <w:r w:rsidR="00572B9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572B9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572B9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】</w:t>
            </w:r>
          </w:p>
          <w:p w:rsidR="00572B95" w:rsidRPr="00333CC1" w:rsidRDefault="00572B95" w:rsidP="001B66B5">
            <w:pPr>
              <w:ind w:right="880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例）喫煙者を減らす、職場内全面禁煙、喫煙場所の撤去等</w:t>
            </w:r>
          </w:p>
          <w:p w:rsidR="00572B95" w:rsidRPr="00333CC1" w:rsidRDefault="00572B95" w:rsidP="001B66B5">
            <w:pPr>
              <w:ind w:right="8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572B95" w:rsidRPr="00333CC1" w:rsidRDefault="00FE72F1" w:rsidP="001B66B5">
            <w:pPr>
              <w:ind w:right="-107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325631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72B95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f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アルコール対策の推進【　　　　　　　　　　　　　　　　　　　　　　　</w:t>
            </w:r>
            <w:r w:rsidR="00572B9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】</w:t>
            </w:r>
          </w:p>
          <w:p w:rsidR="00572B95" w:rsidRPr="00333CC1" w:rsidRDefault="00572B95" w:rsidP="001B66B5">
            <w:pPr>
              <w:ind w:right="880" w:firstLineChars="200" w:firstLine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例）飲酒する人は週2日休肝日を設ける、適正飲酒を知る等</w:t>
            </w:r>
          </w:p>
          <w:p w:rsidR="00B56D16" w:rsidRDefault="00B56D16" w:rsidP="001B66B5">
            <w:pPr>
              <w:widowControl/>
              <w:ind w:rightChars="-50" w:right="-105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:rsidR="00572B95" w:rsidRPr="00333CC1" w:rsidRDefault="00FE72F1" w:rsidP="001B66B5">
            <w:pPr>
              <w:widowControl/>
              <w:ind w:rightChars="-50" w:right="-105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12661156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72B95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g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健康診断の推進　　</w:t>
            </w:r>
            <w:r w:rsidR="00572B9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【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　　　　　　　　</w:t>
            </w:r>
            <w:r w:rsidR="00572B9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572B9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】</w:t>
            </w:r>
          </w:p>
          <w:p w:rsidR="00572B95" w:rsidRPr="00333CC1" w:rsidRDefault="00572B95" w:rsidP="001B66B5">
            <w:pPr>
              <w:widowControl/>
              <w:ind w:firstLineChars="200" w:firstLine="400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</w:t>
            </w:r>
            <w:r w:rsidRPr="00333CC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t>がん予防知識の普及</w:t>
            </w:r>
            <w:r w:rsidRPr="00333CC1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Pr="00333CC1"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  <w:t>扶養家族への各種検(健)診の受診勧奨</w:t>
            </w:r>
          </w:p>
          <w:p w:rsidR="00572B95" w:rsidRPr="00333CC1" w:rsidRDefault="00572B95" w:rsidP="001B66B5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  <w:p w:rsidR="007D70C7" w:rsidRDefault="00FE72F1" w:rsidP="001B66B5">
            <w:pPr>
              <w:ind w:left="400" w:rightChars="-118" w:right="-248" w:hangingChars="200" w:hanging="40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0"/>
                  <w:szCs w:val="20"/>
                </w:rPr>
                <w:id w:val="-608811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72B95" w:rsidRPr="00333CC1">
                  <w:rPr>
                    <w:rFonts w:asciiTheme="majorEastAsia" w:eastAsiaTheme="majorEastAsia" w:hAnsiTheme="maj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572B95" w:rsidRPr="00333CC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（</w:t>
            </w:r>
            <w:r w:rsidR="00012B7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h</w:t>
            </w:r>
            <w:r w:rsidR="001B66B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）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その他　【　　　　　　　　　　　　　　　　　　　　　　　　</w:t>
            </w:r>
            <w:r w:rsidR="00B56D1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72B9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572B95"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】</w:t>
            </w:r>
          </w:p>
          <w:p w:rsidR="00572B95" w:rsidRPr="00333CC1" w:rsidRDefault="00572B95" w:rsidP="001B66B5">
            <w:pPr>
              <w:ind w:leftChars="200" w:left="420" w:rightChars="-118" w:right="-248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33CC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例）毎日体重計にのる、毎日血圧を測る等</w:t>
            </w:r>
          </w:p>
        </w:tc>
      </w:tr>
    </w:tbl>
    <w:p w:rsidR="001D2E20" w:rsidRPr="00333CC1" w:rsidRDefault="001D2E20" w:rsidP="00976F40">
      <w:pPr>
        <w:ind w:right="880"/>
        <w:jc w:val="left"/>
        <w:rPr>
          <w:rFonts w:asciiTheme="majorEastAsia" w:eastAsiaTheme="majorEastAsia" w:hAnsiTheme="majorEastAsia"/>
          <w:sz w:val="22"/>
        </w:rPr>
      </w:pPr>
    </w:p>
    <w:sectPr w:rsidR="001D2E20" w:rsidRPr="00333CC1" w:rsidSect="00AD4D7A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2F1" w:rsidRDefault="00FE72F1" w:rsidP="00066376">
      <w:r>
        <w:separator/>
      </w:r>
    </w:p>
  </w:endnote>
  <w:endnote w:type="continuationSeparator" w:id="0">
    <w:p w:rsidR="00FE72F1" w:rsidRDefault="00FE72F1" w:rsidP="0006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2F1" w:rsidRDefault="00FE72F1" w:rsidP="00066376">
      <w:r>
        <w:separator/>
      </w:r>
    </w:p>
  </w:footnote>
  <w:footnote w:type="continuationSeparator" w:id="0">
    <w:p w:rsidR="00FE72F1" w:rsidRDefault="00FE72F1" w:rsidP="00066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96ACB"/>
    <w:multiLevelType w:val="hybridMultilevel"/>
    <w:tmpl w:val="FF725A80"/>
    <w:lvl w:ilvl="0" w:tplc="34B68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D727C"/>
    <w:multiLevelType w:val="hybridMultilevel"/>
    <w:tmpl w:val="A4F02DCA"/>
    <w:lvl w:ilvl="0" w:tplc="A60C8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18"/>
    <w:rsid w:val="00004D23"/>
    <w:rsid w:val="00012B78"/>
    <w:rsid w:val="00054467"/>
    <w:rsid w:val="000658FA"/>
    <w:rsid w:val="00066376"/>
    <w:rsid w:val="0007165C"/>
    <w:rsid w:val="00083041"/>
    <w:rsid w:val="000A61AB"/>
    <w:rsid w:val="000B37F9"/>
    <w:rsid w:val="001106F3"/>
    <w:rsid w:val="0011181B"/>
    <w:rsid w:val="00135904"/>
    <w:rsid w:val="001477A9"/>
    <w:rsid w:val="00170797"/>
    <w:rsid w:val="00171AFF"/>
    <w:rsid w:val="001742D5"/>
    <w:rsid w:val="00176954"/>
    <w:rsid w:val="00184537"/>
    <w:rsid w:val="001B40B9"/>
    <w:rsid w:val="001B66B5"/>
    <w:rsid w:val="001C51B9"/>
    <w:rsid w:val="001D05E2"/>
    <w:rsid w:val="001D1846"/>
    <w:rsid w:val="001D2E20"/>
    <w:rsid w:val="001D4067"/>
    <w:rsid w:val="001F26FE"/>
    <w:rsid w:val="001F2ACD"/>
    <w:rsid w:val="00204B7A"/>
    <w:rsid w:val="002067D6"/>
    <w:rsid w:val="00207A3A"/>
    <w:rsid w:val="002404CB"/>
    <w:rsid w:val="0024419E"/>
    <w:rsid w:val="002531D2"/>
    <w:rsid w:val="00262D0B"/>
    <w:rsid w:val="00271EFD"/>
    <w:rsid w:val="002906B3"/>
    <w:rsid w:val="002F6454"/>
    <w:rsid w:val="00301A7C"/>
    <w:rsid w:val="00315178"/>
    <w:rsid w:val="00321F7C"/>
    <w:rsid w:val="00322E17"/>
    <w:rsid w:val="00330FAB"/>
    <w:rsid w:val="00333A51"/>
    <w:rsid w:val="00333CC1"/>
    <w:rsid w:val="00354591"/>
    <w:rsid w:val="003669AE"/>
    <w:rsid w:val="00381FA5"/>
    <w:rsid w:val="00383186"/>
    <w:rsid w:val="003A15CF"/>
    <w:rsid w:val="003B29C4"/>
    <w:rsid w:val="003D472B"/>
    <w:rsid w:val="003E64B5"/>
    <w:rsid w:val="003E67E9"/>
    <w:rsid w:val="003E78BE"/>
    <w:rsid w:val="003F1F2C"/>
    <w:rsid w:val="003F6153"/>
    <w:rsid w:val="004065F0"/>
    <w:rsid w:val="00416A7C"/>
    <w:rsid w:val="0042760A"/>
    <w:rsid w:val="00465A7C"/>
    <w:rsid w:val="00472C16"/>
    <w:rsid w:val="00487B47"/>
    <w:rsid w:val="0049675B"/>
    <w:rsid w:val="004A0D02"/>
    <w:rsid w:val="004E2A02"/>
    <w:rsid w:val="004F7E9E"/>
    <w:rsid w:val="00510A1C"/>
    <w:rsid w:val="00516ACF"/>
    <w:rsid w:val="0054032D"/>
    <w:rsid w:val="0054332C"/>
    <w:rsid w:val="00545768"/>
    <w:rsid w:val="00546032"/>
    <w:rsid w:val="00547D6F"/>
    <w:rsid w:val="00572B95"/>
    <w:rsid w:val="00581B2D"/>
    <w:rsid w:val="00586661"/>
    <w:rsid w:val="005A7292"/>
    <w:rsid w:val="005A72B4"/>
    <w:rsid w:val="005B1E20"/>
    <w:rsid w:val="005C7460"/>
    <w:rsid w:val="005E2B4C"/>
    <w:rsid w:val="005F3F40"/>
    <w:rsid w:val="005F51A0"/>
    <w:rsid w:val="00600988"/>
    <w:rsid w:val="00606DFF"/>
    <w:rsid w:val="00624C20"/>
    <w:rsid w:val="00624DBA"/>
    <w:rsid w:val="00625102"/>
    <w:rsid w:val="00626810"/>
    <w:rsid w:val="00627DA3"/>
    <w:rsid w:val="00632134"/>
    <w:rsid w:val="006377D1"/>
    <w:rsid w:val="00640227"/>
    <w:rsid w:val="00646117"/>
    <w:rsid w:val="00651CCF"/>
    <w:rsid w:val="006534A9"/>
    <w:rsid w:val="006551E8"/>
    <w:rsid w:val="006C1630"/>
    <w:rsid w:val="006F4F17"/>
    <w:rsid w:val="00745EC3"/>
    <w:rsid w:val="007548AB"/>
    <w:rsid w:val="0077136D"/>
    <w:rsid w:val="00781022"/>
    <w:rsid w:val="00781F04"/>
    <w:rsid w:val="00783D49"/>
    <w:rsid w:val="007B561B"/>
    <w:rsid w:val="007B65B3"/>
    <w:rsid w:val="007D5456"/>
    <w:rsid w:val="007D70C7"/>
    <w:rsid w:val="007E4BDA"/>
    <w:rsid w:val="007F57F2"/>
    <w:rsid w:val="00810827"/>
    <w:rsid w:val="008171C0"/>
    <w:rsid w:val="00826893"/>
    <w:rsid w:val="00834EE6"/>
    <w:rsid w:val="00837FC7"/>
    <w:rsid w:val="00846A0B"/>
    <w:rsid w:val="008503BC"/>
    <w:rsid w:val="00877C0D"/>
    <w:rsid w:val="00886B94"/>
    <w:rsid w:val="00896689"/>
    <w:rsid w:val="008A333D"/>
    <w:rsid w:val="008C2672"/>
    <w:rsid w:val="008D294D"/>
    <w:rsid w:val="00901DB5"/>
    <w:rsid w:val="00902DEE"/>
    <w:rsid w:val="0090493A"/>
    <w:rsid w:val="009226BB"/>
    <w:rsid w:val="00952A98"/>
    <w:rsid w:val="0096332E"/>
    <w:rsid w:val="00976F40"/>
    <w:rsid w:val="009838BD"/>
    <w:rsid w:val="00984F3E"/>
    <w:rsid w:val="0098581E"/>
    <w:rsid w:val="00990211"/>
    <w:rsid w:val="009B0407"/>
    <w:rsid w:val="009D06A1"/>
    <w:rsid w:val="009D278F"/>
    <w:rsid w:val="009E1299"/>
    <w:rsid w:val="009F6272"/>
    <w:rsid w:val="00A334F5"/>
    <w:rsid w:val="00A37500"/>
    <w:rsid w:val="00A6435E"/>
    <w:rsid w:val="00A72503"/>
    <w:rsid w:val="00A9529A"/>
    <w:rsid w:val="00AA4CED"/>
    <w:rsid w:val="00AB3C2B"/>
    <w:rsid w:val="00AD4D7A"/>
    <w:rsid w:val="00AE3F69"/>
    <w:rsid w:val="00AF45AB"/>
    <w:rsid w:val="00B2143A"/>
    <w:rsid w:val="00B2497F"/>
    <w:rsid w:val="00B30AC1"/>
    <w:rsid w:val="00B56D16"/>
    <w:rsid w:val="00B57519"/>
    <w:rsid w:val="00B70B03"/>
    <w:rsid w:val="00BB12E1"/>
    <w:rsid w:val="00BB48D7"/>
    <w:rsid w:val="00BD2829"/>
    <w:rsid w:val="00BD437A"/>
    <w:rsid w:val="00BD762F"/>
    <w:rsid w:val="00BF7C9B"/>
    <w:rsid w:val="00C12D75"/>
    <w:rsid w:val="00C20E3B"/>
    <w:rsid w:val="00C3045C"/>
    <w:rsid w:val="00C37F8E"/>
    <w:rsid w:val="00C44006"/>
    <w:rsid w:val="00C4684A"/>
    <w:rsid w:val="00C54C56"/>
    <w:rsid w:val="00C55DD6"/>
    <w:rsid w:val="00C74D7E"/>
    <w:rsid w:val="00C80A18"/>
    <w:rsid w:val="00C9043F"/>
    <w:rsid w:val="00C91417"/>
    <w:rsid w:val="00CA291E"/>
    <w:rsid w:val="00CC56EA"/>
    <w:rsid w:val="00CD2379"/>
    <w:rsid w:val="00CD5C3D"/>
    <w:rsid w:val="00CD7BA9"/>
    <w:rsid w:val="00D1332A"/>
    <w:rsid w:val="00D14880"/>
    <w:rsid w:val="00D327C7"/>
    <w:rsid w:val="00D377B9"/>
    <w:rsid w:val="00D45D4A"/>
    <w:rsid w:val="00D47F90"/>
    <w:rsid w:val="00D6266C"/>
    <w:rsid w:val="00D63642"/>
    <w:rsid w:val="00D652A7"/>
    <w:rsid w:val="00D65797"/>
    <w:rsid w:val="00D66F9B"/>
    <w:rsid w:val="00D80439"/>
    <w:rsid w:val="00D82EFD"/>
    <w:rsid w:val="00D95EA9"/>
    <w:rsid w:val="00DA2A54"/>
    <w:rsid w:val="00DD0E73"/>
    <w:rsid w:val="00E04BEE"/>
    <w:rsid w:val="00E510E1"/>
    <w:rsid w:val="00E674B4"/>
    <w:rsid w:val="00E67D8E"/>
    <w:rsid w:val="00E95490"/>
    <w:rsid w:val="00E972A6"/>
    <w:rsid w:val="00EA0BAD"/>
    <w:rsid w:val="00EA1F5D"/>
    <w:rsid w:val="00ED2D0E"/>
    <w:rsid w:val="00ED6FD7"/>
    <w:rsid w:val="00EF3461"/>
    <w:rsid w:val="00F13E3B"/>
    <w:rsid w:val="00F14815"/>
    <w:rsid w:val="00F44B64"/>
    <w:rsid w:val="00F509EF"/>
    <w:rsid w:val="00F52879"/>
    <w:rsid w:val="00F53821"/>
    <w:rsid w:val="00FB0842"/>
    <w:rsid w:val="00FB774E"/>
    <w:rsid w:val="00FD0B23"/>
    <w:rsid w:val="00FE21A2"/>
    <w:rsid w:val="00FE6CE4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3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376"/>
  </w:style>
  <w:style w:type="paragraph" w:styleId="a6">
    <w:name w:val="footer"/>
    <w:basedOn w:val="a"/>
    <w:link w:val="a7"/>
    <w:uiPriority w:val="99"/>
    <w:unhideWhenUsed/>
    <w:rsid w:val="000663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376"/>
  </w:style>
  <w:style w:type="paragraph" w:styleId="a8">
    <w:name w:val="Balloon Text"/>
    <w:basedOn w:val="a"/>
    <w:link w:val="a9"/>
    <w:uiPriority w:val="99"/>
    <w:semiHidden/>
    <w:unhideWhenUsed/>
    <w:rsid w:val="00BB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2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45E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オレンジがかった赤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濃い影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FA4C-0DFF-4551-8FDF-30F7F61B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2020-01-10T00:54:00Z</dcterms:created>
  <dcterms:modified xsi:type="dcterms:W3CDTF">2020-01-10T00:55:00Z</dcterms:modified>
</cp:coreProperties>
</file>